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5345E" w14:textId="77777777" w:rsidR="0016330A" w:rsidRDefault="00000000" w:rsidP="00EA36F0">
      <w:pPr>
        <w:spacing w:line="276" w:lineRule="auto"/>
        <w:ind w:right="2"/>
        <w:jc w:val="center"/>
        <w:rPr>
          <w:rFonts w:ascii="Arial" w:hAnsi="Arial" w:cs="Arial"/>
          <w:b/>
          <w:sz w:val="20"/>
          <w:szCs w:val="20"/>
        </w:rPr>
      </w:pPr>
      <w:r w:rsidRPr="00EA36F0">
        <w:rPr>
          <w:rFonts w:ascii="Arial" w:hAnsi="Arial" w:cs="Arial"/>
          <w:b/>
          <w:sz w:val="20"/>
          <w:szCs w:val="20"/>
        </w:rPr>
        <w:t>ANEXO</w:t>
      </w:r>
      <w:r w:rsidRPr="00EA36F0">
        <w:rPr>
          <w:rFonts w:ascii="Arial" w:hAnsi="Arial" w:cs="Arial"/>
          <w:b/>
          <w:spacing w:val="-3"/>
          <w:sz w:val="20"/>
          <w:szCs w:val="20"/>
        </w:rPr>
        <w:t xml:space="preserve"> </w:t>
      </w:r>
      <w:r w:rsidRPr="00EA36F0">
        <w:rPr>
          <w:rFonts w:ascii="Arial" w:hAnsi="Arial" w:cs="Arial"/>
          <w:b/>
          <w:sz w:val="20"/>
          <w:szCs w:val="20"/>
        </w:rPr>
        <w:t>C</w:t>
      </w:r>
      <w:r w:rsidRPr="00EA36F0">
        <w:rPr>
          <w:rFonts w:ascii="Arial" w:hAnsi="Arial" w:cs="Arial"/>
          <w:b/>
          <w:spacing w:val="-3"/>
          <w:sz w:val="20"/>
          <w:szCs w:val="20"/>
        </w:rPr>
        <w:t xml:space="preserve"> </w:t>
      </w:r>
    </w:p>
    <w:p w14:paraId="316F27B6" w14:textId="657495D7" w:rsidR="00FB7F2A" w:rsidRPr="00EA36F0" w:rsidRDefault="00000000" w:rsidP="00EA36F0">
      <w:pPr>
        <w:spacing w:line="276" w:lineRule="auto"/>
        <w:ind w:right="2"/>
        <w:jc w:val="center"/>
        <w:rPr>
          <w:rFonts w:ascii="Arial" w:hAnsi="Arial" w:cs="Arial"/>
          <w:b/>
          <w:sz w:val="20"/>
          <w:szCs w:val="20"/>
        </w:rPr>
      </w:pPr>
      <w:r w:rsidRPr="00EA36F0">
        <w:rPr>
          <w:rFonts w:ascii="Arial" w:hAnsi="Arial" w:cs="Arial"/>
          <w:b/>
          <w:sz w:val="20"/>
          <w:szCs w:val="20"/>
        </w:rPr>
        <w:t>DIRETRIZES</w:t>
      </w:r>
      <w:r w:rsidRPr="00EA36F0">
        <w:rPr>
          <w:rFonts w:ascii="Arial" w:hAnsi="Arial" w:cs="Arial"/>
          <w:b/>
          <w:spacing w:val="-2"/>
          <w:sz w:val="20"/>
          <w:szCs w:val="20"/>
        </w:rPr>
        <w:t xml:space="preserve"> AMBIENTAIS</w:t>
      </w:r>
    </w:p>
    <w:p w14:paraId="10352E3F" w14:textId="77777777" w:rsidR="00FB7F2A" w:rsidRPr="00EA36F0" w:rsidRDefault="00FB7F2A" w:rsidP="00EA36F0">
      <w:pPr>
        <w:pStyle w:val="Corpodetexto"/>
        <w:spacing w:line="276" w:lineRule="auto"/>
        <w:ind w:right="2"/>
        <w:rPr>
          <w:rFonts w:ascii="Arial" w:hAnsi="Arial" w:cs="Arial"/>
          <w:sz w:val="20"/>
          <w:szCs w:val="20"/>
        </w:rPr>
      </w:pPr>
    </w:p>
    <w:p w14:paraId="633BD62A" w14:textId="77777777" w:rsidR="00FB7F2A" w:rsidRPr="00EA36F0" w:rsidRDefault="00000000" w:rsidP="00EA36F0">
      <w:pPr>
        <w:pStyle w:val="Ttulo1"/>
        <w:numPr>
          <w:ilvl w:val="0"/>
          <w:numId w:val="11"/>
        </w:numPr>
        <w:tabs>
          <w:tab w:val="left" w:pos="284"/>
        </w:tabs>
        <w:spacing w:line="276" w:lineRule="auto"/>
        <w:ind w:left="0" w:right="2" w:firstLine="0"/>
        <w:rPr>
          <w:sz w:val="20"/>
          <w:szCs w:val="20"/>
        </w:rPr>
      </w:pPr>
      <w:bookmarkStart w:id="0" w:name="_bookmark0"/>
      <w:bookmarkEnd w:id="0"/>
      <w:r w:rsidRPr="00EA36F0">
        <w:rPr>
          <w:spacing w:val="-2"/>
          <w:sz w:val="20"/>
          <w:szCs w:val="20"/>
        </w:rPr>
        <w:t>INTRODUÇÃO</w:t>
      </w:r>
    </w:p>
    <w:p w14:paraId="0993FAB4" w14:textId="77777777" w:rsidR="00FB7F2A" w:rsidRPr="00EA36F0" w:rsidRDefault="00FB7F2A" w:rsidP="00EA36F0">
      <w:pPr>
        <w:pStyle w:val="Corpodetexto"/>
        <w:spacing w:line="276" w:lineRule="auto"/>
        <w:ind w:right="2"/>
        <w:rPr>
          <w:rFonts w:ascii="Arial" w:hAnsi="Arial" w:cs="Arial"/>
          <w:b/>
          <w:sz w:val="20"/>
          <w:szCs w:val="20"/>
        </w:rPr>
      </w:pPr>
    </w:p>
    <w:p w14:paraId="0D057F05" w14:textId="77777777" w:rsidR="00FB7F2A" w:rsidRPr="00EA36F0" w:rsidRDefault="00000000" w:rsidP="00EA36F0">
      <w:pPr>
        <w:pStyle w:val="Corpodetexto"/>
        <w:spacing w:line="276" w:lineRule="auto"/>
        <w:ind w:right="2"/>
        <w:jc w:val="both"/>
        <w:rPr>
          <w:rFonts w:ascii="Arial" w:hAnsi="Arial" w:cs="Arial"/>
          <w:sz w:val="20"/>
          <w:szCs w:val="20"/>
        </w:rPr>
      </w:pPr>
      <w:r w:rsidRPr="00EA36F0">
        <w:rPr>
          <w:rFonts w:ascii="Arial" w:hAnsi="Arial" w:cs="Arial"/>
          <w:sz w:val="20"/>
          <w:szCs w:val="20"/>
        </w:rPr>
        <w:t>De acordo com a Constituição da República Federativa do Brasil, os municípios têm competência</w:t>
      </w:r>
      <w:r w:rsidRPr="00EA36F0">
        <w:rPr>
          <w:rFonts w:ascii="Arial" w:hAnsi="Arial" w:cs="Arial"/>
          <w:spacing w:val="-17"/>
          <w:sz w:val="20"/>
          <w:szCs w:val="20"/>
        </w:rPr>
        <w:t xml:space="preserve"> </w:t>
      </w:r>
      <w:r w:rsidRPr="00EA36F0">
        <w:rPr>
          <w:rFonts w:ascii="Arial" w:hAnsi="Arial" w:cs="Arial"/>
          <w:sz w:val="20"/>
          <w:szCs w:val="20"/>
        </w:rPr>
        <w:t>administrativa</w:t>
      </w:r>
      <w:r w:rsidRPr="00EA36F0">
        <w:rPr>
          <w:rFonts w:ascii="Arial" w:hAnsi="Arial" w:cs="Arial"/>
          <w:spacing w:val="-17"/>
          <w:sz w:val="20"/>
          <w:szCs w:val="20"/>
        </w:rPr>
        <w:t xml:space="preserve"> </w:t>
      </w:r>
      <w:r w:rsidRPr="00EA36F0">
        <w:rPr>
          <w:rFonts w:ascii="Arial" w:hAnsi="Arial" w:cs="Arial"/>
          <w:sz w:val="20"/>
          <w:szCs w:val="20"/>
        </w:rPr>
        <w:t>para</w:t>
      </w:r>
      <w:r w:rsidRPr="00EA36F0">
        <w:rPr>
          <w:rFonts w:ascii="Arial" w:hAnsi="Arial" w:cs="Arial"/>
          <w:spacing w:val="-16"/>
          <w:sz w:val="20"/>
          <w:szCs w:val="20"/>
        </w:rPr>
        <w:t xml:space="preserve"> </w:t>
      </w:r>
      <w:r w:rsidRPr="00EA36F0">
        <w:rPr>
          <w:rFonts w:ascii="Arial" w:hAnsi="Arial" w:cs="Arial"/>
          <w:sz w:val="20"/>
          <w:szCs w:val="20"/>
        </w:rPr>
        <w:t>legislar</w:t>
      </w:r>
      <w:r w:rsidRPr="00EA36F0">
        <w:rPr>
          <w:rFonts w:ascii="Arial" w:hAnsi="Arial" w:cs="Arial"/>
          <w:spacing w:val="-17"/>
          <w:sz w:val="20"/>
          <w:szCs w:val="20"/>
        </w:rPr>
        <w:t xml:space="preserve"> </w:t>
      </w:r>
      <w:r w:rsidRPr="00EA36F0">
        <w:rPr>
          <w:rFonts w:ascii="Arial" w:hAnsi="Arial" w:cs="Arial"/>
          <w:sz w:val="20"/>
          <w:szCs w:val="20"/>
        </w:rPr>
        <w:t>sobre</w:t>
      </w:r>
      <w:r w:rsidRPr="00EA36F0">
        <w:rPr>
          <w:rFonts w:ascii="Arial" w:hAnsi="Arial" w:cs="Arial"/>
          <w:spacing w:val="-17"/>
          <w:sz w:val="20"/>
          <w:szCs w:val="20"/>
        </w:rPr>
        <w:t xml:space="preserve"> </w:t>
      </w:r>
      <w:r w:rsidRPr="00EA36F0">
        <w:rPr>
          <w:rFonts w:ascii="Arial" w:hAnsi="Arial" w:cs="Arial"/>
          <w:sz w:val="20"/>
          <w:szCs w:val="20"/>
        </w:rPr>
        <w:t>o</w:t>
      </w:r>
      <w:r w:rsidRPr="00EA36F0">
        <w:rPr>
          <w:rFonts w:ascii="Arial" w:hAnsi="Arial" w:cs="Arial"/>
          <w:spacing w:val="-17"/>
          <w:sz w:val="20"/>
          <w:szCs w:val="20"/>
        </w:rPr>
        <w:t xml:space="preserve"> </w:t>
      </w:r>
      <w:r w:rsidRPr="00EA36F0">
        <w:rPr>
          <w:rFonts w:ascii="Arial" w:hAnsi="Arial" w:cs="Arial"/>
          <w:sz w:val="20"/>
          <w:szCs w:val="20"/>
        </w:rPr>
        <w:t>meio</w:t>
      </w:r>
      <w:r w:rsidRPr="00EA36F0">
        <w:rPr>
          <w:rFonts w:ascii="Arial" w:hAnsi="Arial" w:cs="Arial"/>
          <w:spacing w:val="-16"/>
          <w:sz w:val="20"/>
          <w:szCs w:val="20"/>
        </w:rPr>
        <w:t xml:space="preserve"> </w:t>
      </w:r>
      <w:r w:rsidRPr="00EA36F0">
        <w:rPr>
          <w:rFonts w:ascii="Arial" w:hAnsi="Arial" w:cs="Arial"/>
          <w:sz w:val="20"/>
          <w:szCs w:val="20"/>
        </w:rPr>
        <w:t>ambiente,</w:t>
      </w:r>
      <w:r w:rsidRPr="00EA36F0">
        <w:rPr>
          <w:rFonts w:ascii="Arial" w:hAnsi="Arial" w:cs="Arial"/>
          <w:spacing w:val="-17"/>
          <w:sz w:val="20"/>
          <w:szCs w:val="20"/>
        </w:rPr>
        <w:t xml:space="preserve"> </w:t>
      </w:r>
      <w:r w:rsidRPr="00EA36F0">
        <w:rPr>
          <w:rFonts w:ascii="Arial" w:hAnsi="Arial" w:cs="Arial"/>
          <w:sz w:val="20"/>
          <w:szCs w:val="20"/>
        </w:rPr>
        <w:t>com</w:t>
      </w:r>
      <w:r w:rsidRPr="00EA36F0">
        <w:rPr>
          <w:rFonts w:ascii="Arial" w:hAnsi="Arial" w:cs="Arial"/>
          <w:spacing w:val="-17"/>
          <w:sz w:val="20"/>
          <w:szCs w:val="20"/>
        </w:rPr>
        <w:t xml:space="preserve"> </w:t>
      </w:r>
      <w:r w:rsidRPr="00EA36F0">
        <w:rPr>
          <w:rFonts w:ascii="Arial" w:hAnsi="Arial" w:cs="Arial"/>
          <w:sz w:val="20"/>
          <w:szCs w:val="20"/>
        </w:rPr>
        <w:t>União</w:t>
      </w:r>
      <w:r w:rsidRPr="00EA36F0">
        <w:rPr>
          <w:rFonts w:ascii="Arial" w:hAnsi="Arial" w:cs="Arial"/>
          <w:spacing w:val="-16"/>
          <w:sz w:val="20"/>
          <w:szCs w:val="20"/>
        </w:rPr>
        <w:t xml:space="preserve"> </w:t>
      </w:r>
      <w:r w:rsidRPr="00EA36F0">
        <w:rPr>
          <w:rFonts w:ascii="Arial" w:hAnsi="Arial" w:cs="Arial"/>
          <w:sz w:val="20"/>
          <w:szCs w:val="20"/>
        </w:rPr>
        <w:t>e</w:t>
      </w:r>
      <w:r w:rsidRPr="00EA36F0">
        <w:rPr>
          <w:rFonts w:ascii="Arial" w:hAnsi="Arial" w:cs="Arial"/>
          <w:spacing w:val="-17"/>
          <w:sz w:val="20"/>
          <w:szCs w:val="20"/>
        </w:rPr>
        <w:t xml:space="preserve"> </w:t>
      </w:r>
      <w:r w:rsidRPr="00EA36F0">
        <w:rPr>
          <w:rFonts w:ascii="Arial" w:hAnsi="Arial" w:cs="Arial"/>
          <w:sz w:val="20"/>
          <w:szCs w:val="20"/>
        </w:rPr>
        <w:t>Estado, no limite de seu interesse local e desde que tal regramento seja suplementar e harmônico à disciplina estabelecida pelos demais entes federados. Podem ser considerados interesses locais, entre outros:</w:t>
      </w:r>
    </w:p>
    <w:p w14:paraId="77FDE2F5" w14:textId="77777777" w:rsidR="00FB7F2A" w:rsidRPr="00EA36F0" w:rsidRDefault="00000000" w:rsidP="00EA36F0">
      <w:pPr>
        <w:pStyle w:val="PargrafodaLista"/>
        <w:numPr>
          <w:ilvl w:val="1"/>
          <w:numId w:val="11"/>
        </w:numPr>
        <w:tabs>
          <w:tab w:val="left" w:pos="567"/>
          <w:tab w:val="left" w:pos="860"/>
          <w:tab w:val="left" w:pos="862"/>
        </w:tabs>
        <w:spacing w:line="276" w:lineRule="auto"/>
        <w:ind w:left="567" w:right="2" w:hanging="284"/>
        <w:jc w:val="both"/>
        <w:rPr>
          <w:rFonts w:ascii="Arial" w:hAnsi="Arial" w:cs="Arial"/>
          <w:sz w:val="20"/>
          <w:szCs w:val="20"/>
        </w:rPr>
      </w:pPr>
      <w:r w:rsidRPr="00EA36F0">
        <w:rPr>
          <w:rFonts w:ascii="Arial" w:hAnsi="Arial" w:cs="Arial"/>
          <w:sz w:val="20"/>
          <w:szCs w:val="20"/>
        </w:rPr>
        <w:t>Preservação e conservação de recursos naturais presentes no território municipal, como rios, florestas, áreas de preservação ambiental, parques e praças buscando mitigar e minimizar os impactos ambientais</w:t>
      </w:r>
    </w:p>
    <w:p w14:paraId="61F8C657" w14:textId="77777777" w:rsidR="00FB7F2A" w:rsidRPr="00EA36F0" w:rsidRDefault="00000000" w:rsidP="00EA36F0">
      <w:pPr>
        <w:pStyle w:val="PargrafodaLista"/>
        <w:numPr>
          <w:ilvl w:val="1"/>
          <w:numId w:val="11"/>
        </w:numPr>
        <w:tabs>
          <w:tab w:val="left" w:pos="567"/>
          <w:tab w:val="left" w:pos="859"/>
          <w:tab w:val="left" w:pos="862"/>
        </w:tabs>
        <w:spacing w:line="276" w:lineRule="auto"/>
        <w:ind w:left="567" w:right="2" w:hanging="284"/>
        <w:jc w:val="both"/>
        <w:rPr>
          <w:rFonts w:ascii="Arial" w:hAnsi="Arial" w:cs="Arial"/>
          <w:sz w:val="20"/>
          <w:szCs w:val="20"/>
        </w:rPr>
      </w:pPr>
      <w:r w:rsidRPr="00EA36F0">
        <w:rPr>
          <w:rFonts w:ascii="Arial" w:hAnsi="Arial" w:cs="Arial"/>
          <w:sz w:val="20"/>
          <w:szCs w:val="20"/>
        </w:rPr>
        <w:t>Controle e fiscalização do uso do solo, visando à proteção de áreas de relevante interesse ambiental e à promoção do desenvolvimento sustentável;</w:t>
      </w:r>
    </w:p>
    <w:p w14:paraId="1FDDE2D5" w14:textId="77777777" w:rsidR="00FB7F2A" w:rsidRPr="00EA36F0" w:rsidRDefault="00000000" w:rsidP="00EA36F0">
      <w:pPr>
        <w:pStyle w:val="PargrafodaLista"/>
        <w:numPr>
          <w:ilvl w:val="1"/>
          <w:numId w:val="11"/>
        </w:numPr>
        <w:tabs>
          <w:tab w:val="left" w:pos="567"/>
          <w:tab w:val="left" w:pos="859"/>
          <w:tab w:val="left" w:pos="862"/>
        </w:tabs>
        <w:spacing w:line="276" w:lineRule="auto"/>
        <w:ind w:left="567" w:right="2" w:hanging="284"/>
        <w:jc w:val="both"/>
        <w:rPr>
          <w:rFonts w:ascii="Arial" w:hAnsi="Arial" w:cs="Arial"/>
          <w:sz w:val="20"/>
          <w:szCs w:val="20"/>
        </w:rPr>
      </w:pPr>
      <w:r w:rsidRPr="00EA36F0">
        <w:rPr>
          <w:rFonts w:ascii="Arial" w:hAnsi="Arial" w:cs="Arial"/>
          <w:sz w:val="20"/>
          <w:szCs w:val="20"/>
        </w:rPr>
        <w:t>Gestão de resíduos sólidos, incluindo coleta, transporte, tratamento e destinação adequada do lixo urbano;</w:t>
      </w:r>
    </w:p>
    <w:p w14:paraId="1E53B616" w14:textId="77777777" w:rsidR="00FB7F2A" w:rsidRPr="00EA36F0" w:rsidRDefault="00000000" w:rsidP="00EA36F0">
      <w:pPr>
        <w:pStyle w:val="PargrafodaLista"/>
        <w:numPr>
          <w:ilvl w:val="1"/>
          <w:numId w:val="11"/>
        </w:numPr>
        <w:tabs>
          <w:tab w:val="left" w:pos="567"/>
          <w:tab w:val="left" w:pos="862"/>
        </w:tabs>
        <w:spacing w:line="276" w:lineRule="auto"/>
        <w:ind w:left="567" w:right="2" w:hanging="284"/>
        <w:jc w:val="both"/>
        <w:rPr>
          <w:rFonts w:ascii="Arial" w:hAnsi="Arial" w:cs="Arial"/>
          <w:sz w:val="20"/>
          <w:szCs w:val="20"/>
        </w:rPr>
      </w:pPr>
      <w:r w:rsidRPr="00EA36F0">
        <w:rPr>
          <w:rFonts w:ascii="Arial" w:hAnsi="Arial" w:cs="Arial"/>
          <w:sz w:val="20"/>
          <w:szCs w:val="20"/>
        </w:rPr>
        <w:t>Controle da poluição sonora, atmosférica e hídrica, a fim de preservar a qualidade de vida da população local;</w:t>
      </w:r>
    </w:p>
    <w:p w14:paraId="0C7D2005" w14:textId="77777777" w:rsidR="00FB7F2A" w:rsidRPr="00EA36F0" w:rsidRDefault="00000000" w:rsidP="00EA36F0">
      <w:pPr>
        <w:pStyle w:val="PargrafodaLista"/>
        <w:numPr>
          <w:ilvl w:val="1"/>
          <w:numId w:val="11"/>
        </w:numPr>
        <w:tabs>
          <w:tab w:val="left" w:pos="567"/>
          <w:tab w:val="left" w:pos="862"/>
        </w:tabs>
        <w:spacing w:line="276" w:lineRule="auto"/>
        <w:ind w:left="567" w:right="2" w:hanging="284"/>
        <w:jc w:val="both"/>
        <w:rPr>
          <w:rFonts w:ascii="Arial" w:hAnsi="Arial" w:cs="Arial"/>
          <w:sz w:val="20"/>
          <w:szCs w:val="20"/>
        </w:rPr>
      </w:pPr>
      <w:r w:rsidRPr="00EA36F0">
        <w:rPr>
          <w:rFonts w:ascii="Arial" w:hAnsi="Arial" w:cs="Arial"/>
          <w:sz w:val="20"/>
          <w:szCs w:val="20"/>
        </w:rPr>
        <w:t>Proteção</w:t>
      </w:r>
      <w:r w:rsidRPr="00EA36F0">
        <w:rPr>
          <w:rFonts w:ascii="Arial" w:hAnsi="Arial" w:cs="Arial"/>
          <w:spacing w:val="-13"/>
          <w:sz w:val="20"/>
          <w:szCs w:val="20"/>
        </w:rPr>
        <w:t xml:space="preserve"> </w:t>
      </w:r>
      <w:r w:rsidRPr="00EA36F0">
        <w:rPr>
          <w:rFonts w:ascii="Arial" w:hAnsi="Arial" w:cs="Arial"/>
          <w:sz w:val="20"/>
          <w:szCs w:val="20"/>
        </w:rPr>
        <w:t>de</w:t>
      </w:r>
      <w:r w:rsidRPr="00EA36F0">
        <w:rPr>
          <w:rFonts w:ascii="Arial" w:hAnsi="Arial" w:cs="Arial"/>
          <w:spacing w:val="-15"/>
          <w:sz w:val="20"/>
          <w:szCs w:val="20"/>
        </w:rPr>
        <w:t xml:space="preserve"> </w:t>
      </w:r>
      <w:r w:rsidRPr="00EA36F0">
        <w:rPr>
          <w:rFonts w:ascii="Arial" w:hAnsi="Arial" w:cs="Arial"/>
          <w:sz w:val="20"/>
          <w:szCs w:val="20"/>
        </w:rPr>
        <w:t>áreas</w:t>
      </w:r>
      <w:r w:rsidRPr="00EA36F0">
        <w:rPr>
          <w:rFonts w:ascii="Arial" w:hAnsi="Arial" w:cs="Arial"/>
          <w:spacing w:val="-16"/>
          <w:sz w:val="20"/>
          <w:szCs w:val="20"/>
        </w:rPr>
        <w:t xml:space="preserve"> </w:t>
      </w:r>
      <w:r w:rsidRPr="00EA36F0">
        <w:rPr>
          <w:rFonts w:ascii="Arial" w:hAnsi="Arial" w:cs="Arial"/>
          <w:sz w:val="20"/>
          <w:szCs w:val="20"/>
        </w:rPr>
        <w:t>de</w:t>
      </w:r>
      <w:r w:rsidRPr="00EA36F0">
        <w:rPr>
          <w:rFonts w:ascii="Arial" w:hAnsi="Arial" w:cs="Arial"/>
          <w:spacing w:val="-15"/>
          <w:sz w:val="20"/>
          <w:szCs w:val="20"/>
        </w:rPr>
        <w:t xml:space="preserve"> </w:t>
      </w:r>
      <w:r w:rsidRPr="00EA36F0">
        <w:rPr>
          <w:rFonts w:ascii="Arial" w:hAnsi="Arial" w:cs="Arial"/>
          <w:sz w:val="20"/>
          <w:szCs w:val="20"/>
        </w:rPr>
        <w:t>patrimônio</w:t>
      </w:r>
      <w:r w:rsidRPr="00EA36F0">
        <w:rPr>
          <w:rFonts w:ascii="Arial" w:hAnsi="Arial" w:cs="Arial"/>
          <w:spacing w:val="-13"/>
          <w:sz w:val="20"/>
          <w:szCs w:val="20"/>
        </w:rPr>
        <w:t xml:space="preserve"> </w:t>
      </w:r>
      <w:r w:rsidRPr="00EA36F0">
        <w:rPr>
          <w:rFonts w:ascii="Arial" w:hAnsi="Arial" w:cs="Arial"/>
          <w:sz w:val="20"/>
          <w:szCs w:val="20"/>
        </w:rPr>
        <w:t>cultural,</w:t>
      </w:r>
      <w:r w:rsidRPr="00EA36F0">
        <w:rPr>
          <w:rFonts w:ascii="Arial" w:hAnsi="Arial" w:cs="Arial"/>
          <w:spacing w:val="-16"/>
          <w:sz w:val="20"/>
          <w:szCs w:val="20"/>
        </w:rPr>
        <w:t xml:space="preserve"> </w:t>
      </w:r>
      <w:r w:rsidRPr="00EA36F0">
        <w:rPr>
          <w:rFonts w:ascii="Arial" w:hAnsi="Arial" w:cs="Arial"/>
          <w:sz w:val="20"/>
          <w:szCs w:val="20"/>
        </w:rPr>
        <w:t>histórico</w:t>
      </w:r>
      <w:r w:rsidRPr="00EA36F0">
        <w:rPr>
          <w:rFonts w:ascii="Arial" w:hAnsi="Arial" w:cs="Arial"/>
          <w:spacing w:val="-13"/>
          <w:sz w:val="20"/>
          <w:szCs w:val="20"/>
        </w:rPr>
        <w:t xml:space="preserve"> </w:t>
      </w:r>
      <w:r w:rsidRPr="00EA36F0">
        <w:rPr>
          <w:rFonts w:ascii="Arial" w:hAnsi="Arial" w:cs="Arial"/>
          <w:sz w:val="20"/>
          <w:szCs w:val="20"/>
        </w:rPr>
        <w:t>e</w:t>
      </w:r>
      <w:r w:rsidRPr="00EA36F0">
        <w:rPr>
          <w:rFonts w:ascii="Arial" w:hAnsi="Arial" w:cs="Arial"/>
          <w:spacing w:val="-13"/>
          <w:sz w:val="20"/>
          <w:szCs w:val="20"/>
        </w:rPr>
        <w:t xml:space="preserve"> </w:t>
      </w:r>
      <w:r w:rsidRPr="00EA36F0">
        <w:rPr>
          <w:rFonts w:ascii="Arial" w:hAnsi="Arial" w:cs="Arial"/>
          <w:sz w:val="20"/>
          <w:szCs w:val="20"/>
        </w:rPr>
        <w:t>arquitetônico</w:t>
      </w:r>
      <w:r w:rsidRPr="00EA36F0">
        <w:rPr>
          <w:rFonts w:ascii="Arial" w:hAnsi="Arial" w:cs="Arial"/>
          <w:spacing w:val="-16"/>
          <w:sz w:val="20"/>
          <w:szCs w:val="20"/>
        </w:rPr>
        <w:t xml:space="preserve"> </w:t>
      </w:r>
      <w:r w:rsidRPr="00EA36F0">
        <w:rPr>
          <w:rFonts w:ascii="Arial" w:hAnsi="Arial" w:cs="Arial"/>
          <w:sz w:val="20"/>
          <w:szCs w:val="20"/>
        </w:rPr>
        <w:t>presentes</w:t>
      </w:r>
      <w:r w:rsidRPr="00EA36F0">
        <w:rPr>
          <w:rFonts w:ascii="Arial" w:hAnsi="Arial" w:cs="Arial"/>
          <w:spacing w:val="-16"/>
          <w:sz w:val="20"/>
          <w:szCs w:val="20"/>
        </w:rPr>
        <w:t xml:space="preserve"> </w:t>
      </w:r>
      <w:r w:rsidRPr="00EA36F0">
        <w:rPr>
          <w:rFonts w:ascii="Arial" w:hAnsi="Arial" w:cs="Arial"/>
          <w:sz w:val="20"/>
          <w:szCs w:val="20"/>
        </w:rPr>
        <w:t>no município; e</w:t>
      </w:r>
    </w:p>
    <w:p w14:paraId="374211DF" w14:textId="77777777" w:rsidR="00FB7F2A" w:rsidRPr="00EA36F0" w:rsidRDefault="00000000" w:rsidP="00EA36F0">
      <w:pPr>
        <w:pStyle w:val="PargrafodaLista"/>
        <w:numPr>
          <w:ilvl w:val="1"/>
          <w:numId w:val="11"/>
        </w:numPr>
        <w:tabs>
          <w:tab w:val="left" w:pos="567"/>
          <w:tab w:val="left" w:pos="862"/>
        </w:tabs>
        <w:spacing w:line="276" w:lineRule="auto"/>
        <w:ind w:left="567" w:right="2" w:hanging="284"/>
        <w:jc w:val="both"/>
        <w:rPr>
          <w:rFonts w:ascii="Arial" w:hAnsi="Arial" w:cs="Arial"/>
          <w:sz w:val="20"/>
          <w:szCs w:val="20"/>
        </w:rPr>
      </w:pPr>
      <w:r w:rsidRPr="00EA36F0">
        <w:rPr>
          <w:rFonts w:ascii="Arial" w:hAnsi="Arial" w:cs="Arial"/>
          <w:sz w:val="20"/>
          <w:szCs w:val="20"/>
        </w:rPr>
        <w:t>Estabelecimento</w:t>
      </w:r>
      <w:r w:rsidRPr="00EA36F0">
        <w:rPr>
          <w:rFonts w:ascii="Arial" w:hAnsi="Arial" w:cs="Arial"/>
          <w:spacing w:val="-1"/>
          <w:sz w:val="20"/>
          <w:szCs w:val="20"/>
        </w:rPr>
        <w:t xml:space="preserve"> </w:t>
      </w:r>
      <w:r w:rsidRPr="00EA36F0">
        <w:rPr>
          <w:rFonts w:ascii="Arial" w:hAnsi="Arial" w:cs="Arial"/>
          <w:sz w:val="20"/>
          <w:szCs w:val="20"/>
        </w:rPr>
        <w:t>de</w:t>
      </w:r>
      <w:r w:rsidRPr="00EA36F0">
        <w:rPr>
          <w:rFonts w:ascii="Arial" w:hAnsi="Arial" w:cs="Arial"/>
          <w:spacing w:val="-1"/>
          <w:sz w:val="20"/>
          <w:szCs w:val="20"/>
        </w:rPr>
        <w:t xml:space="preserve"> </w:t>
      </w:r>
      <w:r w:rsidRPr="00EA36F0">
        <w:rPr>
          <w:rFonts w:ascii="Arial" w:hAnsi="Arial" w:cs="Arial"/>
          <w:sz w:val="20"/>
          <w:szCs w:val="20"/>
        </w:rPr>
        <w:t>indicadores</w:t>
      </w:r>
      <w:r w:rsidRPr="00EA36F0">
        <w:rPr>
          <w:rFonts w:ascii="Arial" w:hAnsi="Arial" w:cs="Arial"/>
          <w:spacing w:val="-2"/>
          <w:sz w:val="20"/>
          <w:szCs w:val="20"/>
        </w:rPr>
        <w:t xml:space="preserve"> </w:t>
      </w:r>
      <w:r w:rsidRPr="00EA36F0">
        <w:rPr>
          <w:rFonts w:ascii="Arial" w:hAnsi="Arial" w:cs="Arial"/>
          <w:sz w:val="20"/>
          <w:szCs w:val="20"/>
        </w:rPr>
        <w:t>ambientais</w:t>
      </w:r>
      <w:r w:rsidRPr="00EA36F0">
        <w:rPr>
          <w:rFonts w:ascii="Arial" w:hAnsi="Arial" w:cs="Arial"/>
          <w:spacing w:val="-2"/>
          <w:sz w:val="20"/>
          <w:szCs w:val="20"/>
        </w:rPr>
        <w:t xml:space="preserve"> </w:t>
      </w:r>
      <w:r w:rsidRPr="00EA36F0">
        <w:rPr>
          <w:rFonts w:ascii="Arial" w:hAnsi="Arial" w:cs="Arial"/>
          <w:sz w:val="20"/>
          <w:szCs w:val="20"/>
        </w:rPr>
        <w:t>e de</w:t>
      </w:r>
      <w:r w:rsidRPr="00EA36F0">
        <w:rPr>
          <w:rFonts w:ascii="Arial" w:hAnsi="Arial" w:cs="Arial"/>
          <w:spacing w:val="-1"/>
          <w:sz w:val="20"/>
          <w:szCs w:val="20"/>
        </w:rPr>
        <w:t xml:space="preserve"> </w:t>
      </w:r>
      <w:r w:rsidRPr="00EA36F0">
        <w:rPr>
          <w:rFonts w:ascii="Arial" w:hAnsi="Arial" w:cs="Arial"/>
          <w:sz w:val="20"/>
          <w:szCs w:val="20"/>
        </w:rPr>
        <w:t>normas</w:t>
      </w:r>
      <w:r w:rsidRPr="00EA36F0">
        <w:rPr>
          <w:rFonts w:ascii="Arial" w:hAnsi="Arial" w:cs="Arial"/>
          <w:spacing w:val="-2"/>
          <w:sz w:val="20"/>
          <w:szCs w:val="20"/>
        </w:rPr>
        <w:t xml:space="preserve"> </w:t>
      </w:r>
      <w:r w:rsidRPr="00EA36F0">
        <w:rPr>
          <w:rFonts w:ascii="Arial" w:hAnsi="Arial" w:cs="Arial"/>
          <w:sz w:val="20"/>
          <w:szCs w:val="20"/>
        </w:rPr>
        <w:t>para</w:t>
      </w:r>
      <w:r w:rsidRPr="00EA36F0">
        <w:rPr>
          <w:rFonts w:ascii="Arial" w:hAnsi="Arial" w:cs="Arial"/>
          <w:spacing w:val="-4"/>
          <w:sz w:val="20"/>
          <w:szCs w:val="20"/>
        </w:rPr>
        <w:t xml:space="preserve"> </w:t>
      </w:r>
      <w:r w:rsidRPr="00EA36F0">
        <w:rPr>
          <w:rFonts w:ascii="Arial" w:hAnsi="Arial" w:cs="Arial"/>
          <w:sz w:val="20"/>
          <w:szCs w:val="20"/>
        </w:rPr>
        <w:t>o licenciamento ambiental de atividades que possam impactar o meio ambiente local, como indústrias, empreendimentos imobiliários e atividades agropecuárias.</w:t>
      </w:r>
    </w:p>
    <w:p w14:paraId="7CB4585F" w14:textId="77777777" w:rsidR="00FB7F2A" w:rsidRPr="00EA36F0" w:rsidRDefault="00FB7F2A" w:rsidP="00EA36F0">
      <w:pPr>
        <w:pStyle w:val="Corpodetexto"/>
        <w:spacing w:line="276" w:lineRule="auto"/>
        <w:ind w:right="2"/>
        <w:rPr>
          <w:rFonts w:ascii="Arial" w:hAnsi="Arial" w:cs="Arial"/>
          <w:sz w:val="20"/>
          <w:szCs w:val="20"/>
        </w:rPr>
      </w:pPr>
    </w:p>
    <w:p w14:paraId="2DAF35D7" w14:textId="77777777" w:rsidR="00FB7F2A" w:rsidRPr="00EA36F0" w:rsidRDefault="00000000" w:rsidP="00EA36F0">
      <w:pPr>
        <w:pStyle w:val="Corpodetexto"/>
        <w:spacing w:line="276" w:lineRule="auto"/>
        <w:ind w:right="2"/>
        <w:jc w:val="both"/>
        <w:rPr>
          <w:rFonts w:ascii="Arial" w:hAnsi="Arial" w:cs="Arial"/>
          <w:sz w:val="20"/>
          <w:szCs w:val="20"/>
        </w:rPr>
      </w:pPr>
      <w:r w:rsidRPr="00EA36F0">
        <w:rPr>
          <w:rFonts w:ascii="Arial" w:hAnsi="Arial" w:cs="Arial"/>
          <w:sz w:val="20"/>
          <w:szCs w:val="20"/>
        </w:rPr>
        <w:t>Alguns princípios, alinhando-se aos preceitos constitucionais, deverão ser observados no objeto do futuro contrato de concessão, tais como:</w:t>
      </w:r>
    </w:p>
    <w:p w14:paraId="6BFEFFA8" w14:textId="77777777" w:rsidR="00FB7F2A" w:rsidRPr="00EA36F0" w:rsidRDefault="00000000" w:rsidP="00EA36F0">
      <w:pPr>
        <w:pStyle w:val="PargrafodaLista"/>
        <w:numPr>
          <w:ilvl w:val="0"/>
          <w:numId w:val="10"/>
        </w:numPr>
        <w:tabs>
          <w:tab w:val="left" w:pos="850"/>
        </w:tabs>
        <w:spacing w:line="276" w:lineRule="auto"/>
        <w:ind w:left="567" w:right="2" w:hanging="284"/>
        <w:jc w:val="left"/>
        <w:rPr>
          <w:rFonts w:ascii="Arial" w:hAnsi="Arial" w:cs="Arial"/>
          <w:sz w:val="20"/>
          <w:szCs w:val="20"/>
        </w:rPr>
      </w:pPr>
      <w:r w:rsidRPr="00EA36F0">
        <w:rPr>
          <w:rFonts w:ascii="Arial" w:hAnsi="Arial" w:cs="Arial"/>
          <w:sz w:val="20"/>
          <w:szCs w:val="20"/>
        </w:rPr>
        <w:t>Prevalência</w:t>
      </w:r>
      <w:r w:rsidRPr="00EA36F0">
        <w:rPr>
          <w:rFonts w:ascii="Arial" w:hAnsi="Arial" w:cs="Arial"/>
          <w:spacing w:val="-6"/>
          <w:sz w:val="20"/>
          <w:szCs w:val="20"/>
        </w:rPr>
        <w:t xml:space="preserve"> </w:t>
      </w:r>
      <w:r w:rsidRPr="00EA36F0">
        <w:rPr>
          <w:rFonts w:ascii="Arial" w:hAnsi="Arial" w:cs="Arial"/>
          <w:sz w:val="20"/>
          <w:szCs w:val="20"/>
        </w:rPr>
        <w:t>do</w:t>
      </w:r>
      <w:r w:rsidRPr="00EA36F0">
        <w:rPr>
          <w:rFonts w:ascii="Arial" w:hAnsi="Arial" w:cs="Arial"/>
          <w:spacing w:val="-5"/>
          <w:sz w:val="20"/>
          <w:szCs w:val="20"/>
        </w:rPr>
        <w:t xml:space="preserve"> </w:t>
      </w:r>
      <w:r w:rsidRPr="00EA36F0">
        <w:rPr>
          <w:rFonts w:ascii="Arial" w:hAnsi="Arial" w:cs="Arial"/>
          <w:sz w:val="20"/>
          <w:szCs w:val="20"/>
        </w:rPr>
        <w:t>interesse</w:t>
      </w:r>
      <w:r w:rsidRPr="00EA36F0">
        <w:rPr>
          <w:rFonts w:ascii="Arial" w:hAnsi="Arial" w:cs="Arial"/>
          <w:spacing w:val="-3"/>
          <w:sz w:val="20"/>
          <w:szCs w:val="20"/>
        </w:rPr>
        <w:t xml:space="preserve"> </w:t>
      </w:r>
      <w:r w:rsidRPr="00EA36F0">
        <w:rPr>
          <w:rFonts w:ascii="Arial" w:hAnsi="Arial" w:cs="Arial"/>
          <w:spacing w:val="-2"/>
          <w:sz w:val="20"/>
          <w:szCs w:val="20"/>
        </w:rPr>
        <w:t>público;</w:t>
      </w:r>
    </w:p>
    <w:p w14:paraId="30A2C200" w14:textId="77777777" w:rsidR="00FB7F2A" w:rsidRPr="00EA36F0" w:rsidRDefault="00000000" w:rsidP="00EA36F0">
      <w:pPr>
        <w:pStyle w:val="PargrafodaLista"/>
        <w:numPr>
          <w:ilvl w:val="0"/>
          <w:numId w:val="10"/>
        </w:numPr>
        <w:tabs>
          <w:tab w:val="left" w:pos="851"/>
        </w:tabs>
        <w:spacing w:line="276" w:lineRule="auto"/>
        <w:ind w:left="567" w:right="2" w:hanging="284"/>
        <w:jc w:val="left"/>
        <w:rPr>
          <w:rFonts w:ascii="Arial" w:hAnsi="Arial" w:cs="Arial"/>
          <w:sz w:val="20"/>
          <w:szCs w:val="20"/>
        </w:rPr>
      </w:pPr>
      <w:r w:rsidRPr="00EA36F0">
        <w:rPr>
          <w:rFonts w:ascii="Arial" w:hAnsi="Arial" w:cs="Arial"/>
          <w:sz w:val="20"/>
          <w:szCs w:val="20"/>
        </w:rPr>
        <w:t>Integração</w:t>
      </w:r>
      <w:r w:rsidRPr="00EA36F0">
        <w:rPr>
          <w:rFonts w:ascii="Arial" w:hAnsi="Arial" w:cs="Arial"/>
          <w:spacing w:val="-1"/>
          <w:sz w:val="20"/>
          <w:szCs w:val="20"/>
        </w:rPr>
        <w:t xml:space="preserve"> </w:t>
      </w:r>
      <w:r w:rsidRPr="00EA36F0">
        <w:rPr>
          <w:rFonts w:ascii="Arial" w:hAnsi="Arial" w:cs="Arial"/>
          <w:sz w:val="20"/>
          <w:szCs w:val="20"/>
        </w:rPr>
        <w:t>com as</w:t>
      </w:r>
      <w:r w:rsidRPr="00EA36F0">
        <w:rPr>
          <w:rFonts w:ascii="Arial" w:hAnsi="Arial" w:cs="Arial"/>
          <w:spacing w:val="-2"/>
          <w:sz w:val="20"/>
          <w:szCs w:val="20"/>
        </w:rPr>
        <w:t xml:space="preserve"> </w:t>
      </w:r>
      <w:r w:rsidRPr="00EA36F0">
        <w:rPr>
          <w:rFonts w:ascii="Arial" w:hAnsi="Arial" w:cs="Arial"/>
          <w:sz w:val="20"/>
          <w:szCs w:val="20"/>
        </w:rPr>
        <w:t>políticas</w:t>
      </w:r>
      <w:r w:rsidRPr="00EA36F0">
        <w:rPr>
          <w:rFonts w:ascii="Arial" w:hAnsi="Arial" w:cs="Arial"/>
          <w:spacing w:val="-2"/>
          <w:sz w:val="20"/>
          <w:szCs w:val="20"/>
        </w:rPr>
        <w:t xml:space="preserve"> </w:t>
      </w:r>
      <w:r w:rsidRPr="00EA36F0">
        <w:rPr>
          <w:rFonts w:ascii="Arial" w:hAnsi="Arial" w:cs="Arial"/>
          <w:sz w:val="20"/>
          <w:szCs w:val="20"/>
        </w:rPr>
        <w:t>de</w:t>
      </w:r>
      <w:r w:rsidRPr="00EA36F0">
        <w:rPr>
          <w:rFonts w:ascii="Arial" w:hAnsi="Arial" w:cs="Arial"/>
          <w:spacing w:val="-3"/>
          <w:sz w:val="20"/>
          <w:szCs w:val="20"/>
        </w:rPr>
        <w:t xml:space="preserve"> </w:t>
      </w:r>
      <w:r w:rsidRPr="00EA36F0">
        <w:rPr>
          <w:rFonts w:ascii="Arial" w:hAnsi="Arial" w:cs="Arial"/>
          <w:sz w:val="20"/>
          <w:szCs w:val="20"/>
        </w:rPr>
        <w:t>meio</w:t>
      </w:r>
      <w:r w:rsidRPr="00EA36F0">
        <w:rPr>
          <w:rFonts w:ascii="Arial" w:hAnsi="Arial" w:cs="Arial"/>
          <w:spacing w:val="-4"/>
          <w:sz w:val="20"/>
          <w:szCs w:val="20"/>
        </w:rPr>
        <w:t xml:space="preserve"> </w:t>
      </w:r>
      <w:r w:rsidRPr="00EA36F0">
        <w:rPr>
          <w:rFonts w:ascii="Arial" w:hAnsi="Arial" w:cs="Arial"/>
          <w:sz w:val="20"/>
          <w:szCs w:val="20"/>
        </w:rPr>
        <w:t>ambiente</w:t>
      </w:r>
      <w:r w:rsidRPr="00EA36F0">
        <w:rPr>
          <w:rFonts w:ascii="Arial" w:hAnsi="Arial" w:cs="Arial"/>
          <w:spacing w:val="-1"/>
          <w:sz w:val="20"/>
          <w:szCs w:val="20"/>
        </w:rPr>
        <w:t xml:space="preserve"> </w:t>
      </w:r>
      <w:r w:rsidRPr="00EA36F0">
        <w:rPr>
          <w:rFonts w:ascii="Arial" w:hAnsi="Arial" w:cs="Arial"/>
          <w:sz w:val="20"/>
          <w:szCs w:val="20"/>
        </w:rPr>
        <w:t>nas</w:t>
      </w:r>
      <w:r w:rsidRPr="00EA36F0">
        <w:rPr>
          <w:rFonts w:ascii="Arial" w:hAnsi="Arial" w:cs="Arial"/>
          <w:spacing w:val="-2"/>
          <w:sz w:val="20"/>
          <w:szCs w:val="20"/>
        </w:rPr>
        <w:t xml:space="preserve"> </w:t>
      </w:r>
      <w:r w:rsidRPr="00EA36F0">
        <w:rPr>
          <w:rFonts w:ascii="Arial" w:hAnsi="Arial" w:cs="Arial"/>
          <w:sz w:val="20"/>
          <w:szCs w:val="20"/>
        </w:rPr>
        <w:t>competências</w:t>
      </w:r>
      <w:r w:rsidRPr="00EA36F0">
        <w:rPr>
          <w:rFonts w:ascii="Arial" w:hAnsi="Arial" w:cs="Arial"/>
          <w:spacing w:val="-3"/>
          <w:sz w:val="20"/>
          <w:szCs w:val="20"/>
        </w:rPr>
        <w:t xml:space="preserve"> </w:t>
      </w:r>
      <w:r w:rsidRPr="00EA36F0">
        <w:rPr>
          <w:rFonts w:ascii="Arial" w:hAnsi="Arial" w:cs="Arial"/>
          <w:sz w:val="20"/>
          <w:szCs w:val="20"/>
        </w:rPr>
        <w:t>da</w:t>
      </w:r>
      <w:r w:rsidRPr="00EA36F0">
        <w:rPr>
          <w:rFonts w:ascii="Arial" w:hAnsi="Arial" w:cs="Arial"/>
          <w:spacing w:val="-1"/>
          <w:sz w:val="20"/>
          <w:szCs w:val="20"/>
        </w:rPr>
        <w:t xml:space="preserve"> </w:t>
      </w:r>
      <w:r w:rsidRPr="00EA36F0">
        <w:rPr>
          <w:rFonts w:ascii="Arial" w:hAnsi="Arial" w:cs="Arial"/>
          <w:sz w:val="20"/>
          <w:szCs w:val="20"/>
        </w:rPr>
        <w:t>União,</w:t>
      </w:r>
      <w:r w:rsidRPr="00EA36F0">
        <w:rPr>
          <w:rFonts w:ascii="Arial" w:hAnsi="Arial" w:cs="Arial"/>
          <w:spacing w:val="-3"/>
          <w:sz w:val="20"/>
          <w:szCs w:val="20"/>
        </w:rPr>
        <w:t xml:space="preserve"> </w:t>
      </w:r>
      <w:r w:rsidRPr="00EA36F0">
        <w:rPr>
          <w:rFonts w:ascii="Arial" w:hAnsi="Arial" w:cs="Arial"/>
          <w:sz w:val="20"/>
          <w:szCs w:val="20"/>
        </w:rPr>
        <w:t>do Estado, Município e as demais ações do governo;</w:t>
      </w:r>
    </w:p>
    <w:p w14:paraId="6EF9381D" w14:textId="77777777" w:rsidR="00FB7F2A" w:rsidRPr="00EA36F0" w:rsidRDefault="00000000" w:rsidP="00EA36F0">
      <w:pPr>
        <w:pStyle w:val="PargrafodaLista"/>
        <w:numPr>
          <w:ilvl w:val="0"/>
          <w:numId w:val="10"/>
        </w:numPr>
        <w:tabs>
          <w:tab w:val="left" w:pos="850"/>
        </w:tabs>
        <w:spacing w:line="276" w:lineRule="auto"/>
        <w:ind w:left="567" w:right="2" w:hanging="284"/>
        <w:jc w:val="left"/>
        <w:rPr>
          <w:rFonts w:ascii="Arial" w:hAnsi="Arial" w:cs="Arial"/>
          <w:sz w:val="20"/>
          <w:szCs w:val="20"/>
        </w:rPr>
      </w:pPr>
      <w:r w:rsidRPr="00EA36F0">
        <w:rPr>
          <w:rFonts w:ascii="Arial" w:hAnsi="Arial" w:cs="Arial"/>
          <w:sz w:val="20"/>
          <w:szCs w:val="20"/>
        </w:rPr>
        <w:t>Participação</w:t>
      </w:r>
      <w:r w:rsidRPr="00EA36F0">
        <w:rPr>
          <w:rFonts w:ascii="Arial" w:hAnsi="Arial" w:cs="Arial"/>
          <w:spacing w:val="-4"/>
          <w:sz w:val="20"/>
          <w:szCs w:val="20"/>
        </w:rPr>
        <w:t xml:space="preserve"> </w:t>
      </w:r>
      <w:r w:rsidRPr="00EA36F0">
        <w:rPr>
          <w:rFonts w:ascii="Arial" w:hAnsi="Arial" w:cs="Arial"/>
          <w:sz w:val="20"/>
          <w:szCs w:val="20"/>
        </w:rPr>
        <w:t>comunitária</w:t>
      </w:r>
      <w:r w:rsidRPr="00EA36F0">
        <w:rPr>
          <w:rFonts w:ascii="Arial" w:hAnsi="Arial" w:cs="Arial"/>
          <w:spacing w:val="-4"/>
          <w:sz w:val="20"/>
          <w:szCs w:val="20"/>
        </w:rPr>
        <w:t xml:space="preserve"> </w:t>
      </w:r>
      <w:r w:rsidRPr="00EA36F0">
        <w:rPr>
          <w:rFonts w:ascii="Arial" w:hAnsi="Arial" w:cs="Arial"/>
          <w:sz w:val="20"/>
          <w:szCs w:val="20"/>
        </w:rPr>
        <w:t>na</w:t>
      </w:r>
      <w:r w:rsidRPr="00EA36F0">
        <w:rPr>
          <w:rFonts w:ascii="Arial" w:hAnsi="Arial" w:cs="Arial"/>
          <w:spacing w:val="-6"/>
          <w:sz w:val="20"/>
          <w:szCs w:val="20"/>
        </w:rPr>
        <w:t xml:space="preserve"> </w:t>
      </w:r>
      <w:r w:rsidRPr="00EA36F0">
        <w:rPr>
          <w:rFonts w:ascii="Arial" w:hAnsi="Arial" w:cs="Arial"/>
          <w:sz w:val="20"/>
          <w:szCs w:val="20"/>
        </w:rPr>
        <w:t>defesa</w:t>
      </w:r>
      <w:r w:rsidRPr="00EA36F0">
        <w:rPr>
          <w:rFonts w:ascii="Arial" w:hAnsi="Arial" w:cs="Arial"/>
          <w:spacing w:val="-5"/>
          <w:sz w:val="20"/>
          <w:szCs w:val="20"/>
        </w:rPr>
        <w:t xml:space="preserve"> </w:t>
      </w:r>
      <w:r w:rsidRPr="00EA36F0">
        <w:rPr>
          <w:rFonts w:ascii="Arial" w:hAnsi="Arial" w:cs="Arial"/>
          <w:sz w:val="20"/>
          <w:szCs w:val="20"/>
        </w:rPr>
        <w:t>do</w:t>
      </w:r>
      <w:r w:rsidRPr="00EA36F0">
        <w:rPr>
          <w:rFonts w:ascii="Arial" w:hAnsi="Arial" w:cs="Arial"/>
          <w:spacing w:val="-6"/>
          <w:sz w:val="20"/>
          <w:szCs w:val="20"/>
        </w:rPr>
        <w:t xml:space="preserve"> </w:t>
      </w:r>
      <w:r w:rsidRPr="00EA36F0">
        <w:rPr>
          <w:rFonts w:ascii="Arial" w:hAnsi="Arial" w:cs="Arial"/>
          <w:sz w:val="20"/>
          <w:szCs w:val="20"/>
        </w:rPr>
        <w:t>meio</w:t>
      </w:r>
      <w:r w:rsidRPr="00EA36F0">
        <w:rPr>
          <w:rFonts w:ascii="Arial" w:hAnsi="Arial" w:cs="Arial"/>
          <w:spacing w:val="-4"/>
          <w:sz w:val="20"/>
          <w:szCs w:val="20"/>
        </w:rPr>
        <w:t xml:space="preserve"> </w:t>
      </w:r>
      <w:r w:rsidRPr="00EA36F0">
        <w:rPr>
          <w:rFonts w:ascii="Arial" w:hAnsi="Arial" w:cs="Arial"/>
          <w:sz w:val="20"/>
          <w:szCs w:val="20"/>
        </w:rPr>
        <w:t>ambiente;</w:t>
      </w:r>
      <w:r w:rsidRPr="00EA36F0">
        <w:rPr>
          <w:rFonts w:ascii="Arial" w:hAnsi="Arial" w:cs="Arial"/>
          <w:spacing w:val="-5"/>
          <w:sz w:val="20"/>
          <w:szCs w:val="20"/>
        </w:rPr>
        <w:t xml:space="preserve"> </w:t>
      </w:r>
      <w:r w:rsidRPr="00EA36F0">
        <w:rPr>
          <w:rFonts w:ascii="Arial" w:hAnsi="Arial" w:cs="Arial"/>
          <w:spacing w:val="-10"/>
          <w:sz w:val="20"/>
          <w:szCs w:val="20"/>
        </w:rPr>
        <w:t>e</w:t>
      </w:r>
    </w:p>
    <w:p w14:paraId="69EAA0A0" w14:textId="77777777" w:rsidR="00FB7F2A" w:rsidRPr="00EA36F0" w:rsidRDefault="00000000" w:rsidP="00EA36F0">
      <w:pPr>
        <w:pStyle w:val="PargrafodaLista"/>
        <w:numPr>
          <w:ilvl w:val="0"/>
          <w:numId w:val="10"/>
        </w:numPr>
        <w:tabs>
          <w:tab w:val="left" w:pos="850"/>
        </w:tabs>
        <w:spacing w:line="276" w:lineRule="auto"/>
        <w:ind w:left="567" w:right="2" w:hanging="284"/>
        <w:jc w:val="left"/>
        <w:rPr>
          <w:rFonts w:ascii="Arial" w:hAnsi="Arial" w:cs="Arial"/>
          <w:sz w:val="20"/>
          <w:szCs w:val="20"/>
        </w:rPr>
      </w:pPr>
      <w:r w:rsidRPr="00EA36F0">
        <w:rPr>
          <w:rFonts w:ascii="Arial" w:hAnsi="Arial" w:cs="Arial"/>
          <w:sz w:val="20"/>
          <w:szCs w:val="20"/>
        </w:rPr>
        <w:t>Recuperação</w:t>
      </w:r>
      <w:r w:rsidRPr="00EA36F0">
        <w:rPr>
          <w:rFonts w:ascii="Arial" w:hAnsi="Arial" w:cs="Arial"/>
          <w:spacing w:val="-5"/>
          <w:sz w:val="20"/>
          <w:szCs w:val="20"/>
        </w:rPr>
        <w:t xml:space="preserve"> </w:t>
      </w:r>
      <w:r w:rsidRPr="00EA36F0">
        <w:rPr>
          <w:rFonts w:ascii="Arial" w:hAnsi="Arial" w:cs="Arial"/>
          <w:sz w:val="20"/>
          <w:szCs w:val="20"/>
        </w:rPr>
        <w:t>de</w:t>
      </w:r>
      <w:r w:rsidRPr="00EA36F0">
        <w:rPr>
          <w:rFonts w:ascii="Arial" w:hAnsi="Arial" w:cs="Arial"/>
          <w:spacing w:val="-5"/>
          <w:sz w:val="20"/>
          <w:szCs w:val="20"/>
        </w:rPr>
        <w:t xml:space="preserve"> </w:t>
      </w:r>
      <w:r w:rsidRPr="00EA36F0">
        <w:rPr>
          <w:rFonts w:ascii="Arial" w:hAnsi="Arial" w:cs="Arial"/>
          <w:sz w:val="20"/>
          <w:szCs w:val="20"/>
        </w:rPr>
        <w:t>danos</w:t>
      </w:r>
      <w:r w:rsidRPr="00EA36F0">
        <w:rPr>
          <w:rFonts w:ascii="Arial" w:hAnsi="Arial" w:cs="Arial"/>
          <w:spacing w:val="-3"/>
          <w:sz w:val="20"/>
          <w:szCs w:val="20"/>
        </w:rPr>
        <w:t xml:space="preserve"> </w:t>
      </w:r>
      <w:r w:rsidRPr="00EA36F0">
        <w:rPr>
          <w:rFonts w:ascii="Arial" w:hAnsi="Arial" w:cs="Arial"/>
          <w:spacing w:val="-2"/>
          <w:sz w:val="20"/>
          <w:szCs w:val="20"/>
        </w:rPr>
        <w:t>ambientais.</w:t>
      </w:r>
    </w:p>
    <w:p w14:paraId="3474EBC7" w14:textId="77777777" w:rsidR="00FB7F2A" w:rsidRPr="00EA36F0" w:rsidRDefault="00FB7F2A" w:rsidP="00EA36F0">
      <w:pPr>
        <w:pStyle w:val="Corpodetexto"/>
        <w:spacing w:line="276" w:lineRule="auto"/>
        <w:ind w:right="2"/>
        <w:rPr>
          <w:rFonts w:ascii="Arial" w:hAnsi="Arial" w:cs="Arial"/>
          <w:sz w:val="20"/>
          <w:szCs w:val="20"/>
        </w:rPr>
      </w:pPr>
    </w:p>
    <w:p w14:paraId="0485FBB3" w14:textId="77777777" w:rsidR="00FB7F2A" w:rsidRPr="00EA36F0" w:rsidRDefault="00000000" w:rsidP="00EA36F0">
      <w:pPr>
        <w:pStyle w:val="Corpodetexto"/>
        <w:spacing w:line="276" w:lineRule="auto"/>
        <w:ind w:right="2"/>
        <w:jc w:val="both"/>
        <w:rPr>
          <w:rFonts w:ascii="Arial" w:hAnsi="Arial" w:cs="Arial"/>
          <w:sz w:val="20"/>
          <w:szCs w:val="20"/>
        </w:rPr>
      </w:pPr>
      <w:r w:rsidRPr="00EA36F0">
        <w:rPr>
          <w:rFonts w:ascii="Arial" w:hAnsi="Arial" w:cs="Arial"/>
          <w:sz w:val="20"/>
          <w:szCs w:val="20"/>
        </w:rPr>
        <w:t>É de responsabilidade da CONCESSIONÁRIA a elaboração, aprovação dos licenciamentos ambientais, estudos, projetos e demais levantamentos necessários para o licenciamento de suas atividades ou empreendimentos, assim como o cumprimento da legislação municipal, estadual e federal vigentes e a obtenção das autorizações</w:t>
      </w:r>
      <w:r w:rsidRPr="00EA36F0">
        <w:rPr>
          <w:rFonts w:ascii="Arial" w:hAnsi="Arial" w:cs="Arial"/>
          <w:spacing w:val="-1"/>
          <w:sz w:val="20"/>
          <w:szCs w:val="20"/>
        </w:rPr>
        <w:t xml:space="preserve"> </w:t>
      </w:r>
      <w:r w:rsidRPr="00EA36F0">
        <w:rPr>
          <w:rFonts w:ascii="Arial" w:hAnsi="Arial" w:cs="Arial"/>
          <w:sz w:val="20"/>
          <w:szCs w:val="20"/>
        </w:rPr>
        <w:t>e demais documentos exigidos, mesmo em caso de eventual dispensa de licenciamento.</w:t>
      </w:r>
    </w:p>
    <w:p w14:paraId="2315C3AB" w14:textId="77777777" w:rsidR="00FB7F2A" w:rsidRPr="00EA36F0" w:rsidRDefault="00FB7F2A" w:rsidP="00EA36F0">
      <w:pPr>
        <w:pStyle w:val="Corpodetexto"/>
        <w:spacing w:line="276" w:lineRule="auto"/>
        <w:ind w:right="2"/>
        <w:rPr>
          <w:rFonts w:ascii="Arial" w:hAnsi="Arial" w:cs="Arial"/>
          <w:sz w:val="20"/>
          <w:szCs w:val="20"/>
        </w:rPr>
      </w:pPr>
    </w:p>
    <w:p w14:paraId="15002F18" w14:textId="77777777" w:rsidR="00FB7F2A" w:rsidRPr="00EA36F0" w:rsidRDefault="00000000" w:rsidP="00EA36F0">
      <w:pPr>
        <w:pStyle w:val="Corpodetexto"/>
        <w:spacing w:line="276" w:lineRule="auto"/>
        <w:ind w:right="2"/>
        <w:jc w:val="both"/>
        <w:rPr>
          <w:rFonts w:ascii="Arial" w:hAnsi="Arial" w:cs="Arial"/>
          <w:sz w:val="20"/>
          <w:szCs w:val="20"/>
        </w:rPr>
      </w:pPr>
      <w:r w:rsidRPr="00EA36F0">
        <w:rPr>
          <w:rFonts w:ascii="Arial" w:hAnsi="Arial" w:cs="Arial"/>
          <w:sz w:val="20"/>
          <w:szCs w:val="20"/>
        </w:rPr>
        <w:t>A qualidade de vida da população deve ser</w:t>
      </w:r>
      <w:r w:rsidRPr="00EA36F0">
        <w:rPr>
          <w:rFonts w:ascii="Arial" w:hAnsi="Arial" w:cs="Arial"/>
          <w:spacing w:val="-2"/>
          <w:sz w:val="20"/>
          <w:szCs w:val="20"/>
        </w:rPr>
        <w:t xml:space="preserve"> </w:t>
      </w:r>
      <w:r w:rsidRPr="00EA36F0">
        <w:rPr>
          <w:rFonts w:ascii="Arial" w:hAnsi="Arial" w:cs="Arial"/>
          <w:sz w:val="20"/>
          <w:szCs w:val="20"/>
        </w:rPr>
        <w:t>o foco da gestão integrada dos</w:t>
      </w:r>
      <w:r w:rsidRPr="00EA36F0">
        <w:rPr>
          <w:rFonts w:ascii="Arial" w:hAnsi="Arial" w:cs="Arial"/>
          <w:spacing w:val="-1"/>
          <w:sz w:val="20"/>
          <w:szCs w:val="20"/>
        </w:rPr>
        <w:t xml:space="preserve"> </w:t>
      </w:r>
      <w:r w:rsidRPr="00EA36F0">
        <w:rPr>
          <w:rFonts w:ascii="Arial" w:hAnsi="Arial" w:cs="Arial"/>
          <w:sz w:val="20"/>
          <w:szCs w:val="20"/>
        </w:rPr>
        <w:t>resíduos sólidos e do desenvolvimento do município.</w:t>
      </w:r>
    </w:p>
    <w:p w14:paraId="431B797F" w14:textId="77777777" w:rsidR="00FB7F2A" w:rsidRPr="00EA36F0" w:rsidRDefault="00FB7F2A" w:rsidP="00EA36F0">
      <w:pPr>
        <w:pStyle w:val="Corpodetexto"/>
        <w:spacing w:line="276" w:lineRule="auto"/>
        <w:ind w:right="2"/>
        <w:rPr>
          <w:rFonts w:ascii="Arial" w:hAnsi="Arial" w:cs="Arial"/>
          <w:sz w:val="20"/>
          <w:szCs w:val="20"/>
        </w:rPr>
      </w:pPr>
    </w:p>
    <w:p w14:paraId="1010C572" w14:textId="77777777" w:rsidR="00FB7F2A" w:rsidRPr="00EA36F0" w:rsidRDefault="00000000" w:rsidP="00EA36F0">
      <w:pPr>
        <w:pStyle w:val="Corpodetexto"/>
        <w:spacing w:line="276" w:lineRule="auto"/>
        <w:ind w:right="2"/>
        <w:jc w:val="both"/>
        <w:rPr>
          <w:rFonts w:ascii="Arial" w:hAnsi="Arial" w:cs="Arial"/>
          <w:sz w:val="20"/>
          <w:szCs w:val="20"/>
        </w:rPr>
      </w:pPr>
      <w:r w:rsidRPr="00EA36F0">
        <w:rPr>
          <w:rFonts w:ascii="Arial" w:hAnsi="Arial" w:cs="Arial"/>
          <w:sz w:val="20"/>
          <w:szCs w:val="20"/>
        </w:rPr>
        <w:t>Esse anexo foi elaborado em cumprimento ao inciso VII do artigo 10 da Lei Federal nº</w:t>
      </w:r>
      <w:r w:rsidRPr="00EA36F0">
        <w:rPr>
          <w:rFonts w:ascii="Arial" w:hAnsi="Arial" w:cs="Arial"/>
          <w:spacing w:val="-8"/>
          <w:sz w:val="20"/>
          <w:szCs w:val="20"/>
        </w:rPr>
        <w:t xml:space="preserve"> </w:t>
      </w:r>
      <w:r w:rsidRPr="00EA36F0">
        <w:rPr>
          <w:rFonts w:ascii="Arial" w:hAnsi="Arial" w:cs="Arial"/>
          <w:sz w:val="20"/>
          <w:szCs w:val="20"/>
        </w:rPr>
        <w:t>11.079/2004</w:t>
      </w:r>
      <w:r w:rsidRPr="00EA36F0">
        <w:rPr>
          <w:rFonts w:ascii="Arial" w:hAnsi="Arial" w:cs="Arial"/>
          <w:spacing w:val="-8"/>
          <w:sz w:val="20"/>
          <w:szCs w:val="20"/>
        </w:rPr>
        <w:t xml:space="preserve"> </w:t>
      </w:r>
      <w:r w:rsidRPr="00EA36F0">
        <w:rPr>
          <w:rFonts w:ascii="Arial" w:hAnsi="Arial" w:cs="Arial"/>
          <w:sz w:val="20"/>
          <w:szCs w:val="20"/>
        </w:rPr>
        <w:t>e</w:t>
      </w:r>
      <w:r w:rsidRPr="00EA36F0">
        <w:rPr>
          <w:rFonts w:ascii="Arial" w:hAnsi="Arial" w:cs="Arial"/>
          <w:spacing w:val="-8"/>
          <w:sz w:val="20"/>
          <w:szCs w:val="20"/>
        </w:rPr>
        <w:t xml:space="preserve"> </w:t>
      </w:r>
      <w:r w:rsidRPr="00EA36F0">
        <w:rPr>
          <w:rFonts w:ascii="Arial" w:hAnsi="Arial" w:cs="Arial"/>
          <w:sz w:val="20"/>
          <w:szCs w:val="20"/>
        </w:rPr>
        <w:t>da</w:t>
      </w:r>
      <w:r w:rsidRPr="00EA36F0">
        <w:rPr>
          <w:rFonts w:ascii="Arial" w:hAnsi="Arial" w:cs="Arial"/>
          <w:spacing w:val="-8"/>
          <w:sz w:val="20"/>
          <w:szCs w:val="20"/>
        </w:rPr>
        <w:t xml:space="preserve"> </w:t>
      </w:r>
      <w:r w:rsidRPr="00EA36F0">
        <w:rPr>
          <w:rFonts w:ascii="Arial" w:hAnsi="Arial" w:cs="Arial"/>
          <w:sz w:val="20"/>
          <w:szCs w:val="20"/>
        </w:rPr>
        <w:t>Instrução</w:t>
      </w:r>
      <w:r w:rsidRPr="00EA36F0">
        <w:rPr>
          <w:rFonts w:ascii="Arial" w:hAnsi="Arial" w:cs="Arial"/>
          <w:spacing w:val="-8"/>
          <w:sz w:val="20"/>
          <w:szCs w:val="20"/>
        </w:rPr>
        <w:t xml:space="preserve"> </w:t>
      </w:r>
      <w:r w:rsidRPr="00EA36F0">
        <w:rPr>
          <w:rFonts w:ascii="Arial" w:hAnsi="Arial" w:cs="Arial"/>
          <w:sz w:val="20"/>
          <w:szCs w:val="20"/>
        </w:rPr>
        <w:t>Normativa</w:t>
      </w:r>
      <w:r w:rsidRPr="00EA36F0">
        <w:rPr>
          <w:rFonts w:ascii="Arial" w:hAnsi="Arial" w:cs="Arial"/>
          <w:spacing w:val="-8"/>
          <w:sz w:val="20"/>
          <w:szCs w:val="20"/>
        </w:rPr>
        <w:t xml:space="preserve"> </w:t>
      </w:r>
      <w:r w:rsidRPr="00EA36F0">
        <w:rPr>
          <w:rFonts w:ascii="Arial" w:hAnsi="Arial" w:cs="Arial"/>
          <w:sz w:val="20"/>
          <w:szCs w:val="20"/>
        </w:rPr>
        <w:t>N.TC-0022/2015</w:t>
      </w:r>
      <w:r w:rsidRPr="00EA36F0">
        <w:rPr>
          <w:rFonts w:ascii="Arial" w:hAnsi="Arial" w:cs="Arial"/>
          <w:position w:val="8"/>
          <w:sz w:val="20"/>
          <w:szCs w:val="20"/>
          <w:vertAlign w:val="superscript"/>
        </w:rPr>
        <w:t>1</w:t>
      </w:r>
      <w:r w:rsidRPr="00EA36F0">
        <w:rPr>
          <w:rFonts w:ascii="Arial" w:hAnsi="Arial" w:cs="Arial"/>
          <w:spacing w:val="-3"/>
          <w:position w:val="8"/>
          <w:sz w:val="20"/>
          <w:szCs w:val="20"/>
        </w:rPr>
        <w:t xml:space="preserve"> </w:t>
      </w:r>
      <w:r w:rsidRPr="00EA36F0">
        <w:rPr>
          <w:rFonts w:ascii="Arial" w:hAnsi="Arial" w:cs="Arial"/>
          <w:sz w:val="20"/>
          <w:szCs w:val="20"/>
        </w:rPr>
        <w:t>do</w:t>
      </w:r>
      <w:r w:rsidRPr="00EA36F0">
        <w:rPr>
          <w:rFonts w:ascii="Arial" w:hAnsi="Arial" w:cs="Arial"/>
          <w:spacing w:val="-8"/>
          <w:sz w:val="20"/>
          <w:szCs w:val="20"/>
        </w:rPr>
        <w:t xml:space="preserve"> </w:t>
      </w:r>
      <w:r w:rsidRPr="00EA36F0">
        <w:rPr>
          <w:rFonts w:ascii="Arial" w:hAnsi="Arial" w:cs="Arial"/>
          <w:sz w:val="20"/>
          <w:szCs w:val="20"/>
        </w:rPr>
        <w:t>Tribunal</w:t>
      </w:r>
      <w:r w:rsidRPr="00EA36F0">
        <w:rPr>
          <w:rFonts w:ascii="Arial" w:hAnsi="Arial" w:cs="Arial"/>
          <w:spacing w:val="-9"/>
          <w:sz w:val="20"/>
          <w:szCs w:val="20"/>
        </w:rPr>
        <w:t xml:space="preserve"> </w:t>
      </w:r>
      <w:r w:rsidRPr="00EA36F0">
        <w:rPr>
          <w:rFonts w:ascii="Arial" w:hAnsi="Arial" w:cs="Arial"/>
          <w:sz w:val="20"/>
          <w:szCs w:val="20"/>
        </w:rPr>
        <w:t>de</w:t>
      </w:r>
      <w:r w:rsidRPr="00EA36F0">
        <w:rPr>
          <w:rFonts w:ascii="Arial" w:hAnsi="Arial" w:cs="Arial"/>
          <w:spacing w:val="-8"/>
          <w:sz w:val="20"/>
          <w:szCs w:val="20"/>
        </w:rPr>
        <w:t xml:space="preserve"> </w:t>
      </w:r>
      <w:r w:rsidRPr="00EA36F0">
        <w:rPr>
          <w:rFonts w:ascii="Arial" w:hAnsi="Arial" w:cs="Arial"/>
          <w:sz w:val="20"/>
          <w:szCs w:val="20"/>
        </w:rPr>
        <w:t>Contas</w:t>
      </w:r>
      <w:r w:rsidRPr="00EA36F0">
        <w:rPr>
          <w:rFonts w:ascii="Arial" w:hAnsi="Arial" w:cs="Arial"/>
          <w:spacing w:val="-9"/>
          <w:sz w:val="20"/>
          <w:szCs w:val="20"/>
        </w:rPr>
        <w:t xml:space="preserve"> </w:t>
      </w:r>
      <w:r w:rsidRPr="00EA36F0">
        <w:rPr>
          <w:rFonts w:ascii="Arial" w:hAnsi="Arial" w:cs="Arial"/>
          <w:sz w:val="20"/>
          <w:szCs w:val="20"/>
        </w:rPr>
        <w:t>de Santa Catarina.</w:t>
      </w:r>
    </w:p>
    <w:p w14:paraId="6E7364C0" w14:textId="77777777" w:rsidR="00FB7F2A" w:rsidRPr="00EA36F0" w:rsidRDefault="00FB7F2A" w:rsidP="00EA36F0">
      <w:pPr>
        <w:pStyle w:val="Corpodetexto"/>
        <w:spacing w:line="276" w:lineRule="auto"/>
        <w:ind w:right="2"/>
        <w:rPr>
          <w:rFonts w:ascii="Arial" w:hAnsi="Arial" w:cs="Arial"/>
          <w:sz w:val="20"/>
          <w:szCs w:val="20"/>
        </w:rPr>
      </w:pPr>
    </w:p>
    <w:p w14:paraId="5BED1EBF" w14:textId="77777777" w:rsidR="00FB7F2A" w:rsidRDefault="00000000" w:rsidP="00EA36F0">
      <w:pPr>
        <w:pStyle w:val="Corpodetexto"/>
        <w:spacing w:line="276" w:lineRule="auto"/>
        <w:ind w:right="2"/>
        <w:jc w:val="both"/>
        <w:rPr>
          <w:rFonts w:ascii="Arial" w:hAnsi="Arial" w:cs="Arial"/>
          <w:sz w:val="20"/>
          <w:szCs w:val="20"/>
        </w:rPr>
      </w:pPr>
      <w:r w:rsidRPr="00EA36F0">
        <w:rPr>
          <w:rFonts w:ascii="Arial" w:hAnsi="Arial" w:cs="Arial"/>
          <w:sz w:val="20"/>
          <w:szCs w:val="20"/>
        </w:rPr>
        <w:t>As diretrizes ambientais têm o objetivo de orientar a concessionária sobre o licenciamento ambiental das estruturas previstas no projeto, ECOPONTOS e implantação da UNIDADE DE TRIAGEM DE RECICLÁVEIS.</w:t>
      </w:r>
    </w:p>
    <w:p w14:paraId="31670205" w14:textId="4ABC2AC9" w:rsidR="00EA36F0" w:rsidRPr="00EA36F0" w:rsidRDefault="00EA36F0" w:rsidP="00EA36F0">
      <w:pPr>
        <w:pStyle w:val="Corpodetexto"/>
        <w:spacing w:line="276" w:lineRule="auto"/>
        <w:rPr>
          <w:rFonts w:ascii="Arial" w:hAnsi="Arial" w:cs="Arial"/>
          <w:sz w:val="20"/>
          <w:szCs w:val="20"/>
        </w:rPr>
      </w:pPr>
      <w:r w:rsidRPr="00EA36F0">
        <w:rPr>
          <w:rFonts w:ascii="Arial" w:hAnsi="Arial" w:cs="Arial"/>
          <w:noProof/>
          <w:sz w:val="20"/>
          <w:szCs w:val="20"/>
        </w:rPr>
        <mc:AlternateContent>
          <mc:Choice Requires="wps">
            <w:drawing>
              <wp:anchor distT="0" distB="0" distL="0" distR="0" simplePos="0" relativeHeight="251661312" behindDoc="1" locked="0" layoutInCell="1" allowOverlap="1" wp14:anchorId="4552C64B" wp14:editId="138E0756">
                <wp:simplePos x="0" y="0"/>
                <wp:positionH relativeFrom="page">
                  <wp:posOffset>1117396</wp:posOffset>
                </wp:positionH>
                <wp:positionV relativeFrom="paragraph">
                  <wp:posOffset>188306</wp:posOffset>
                </wp:positionV>
                <wp:extent cx="1829435" cy="762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20"/>
                              </a:lnTo>
                              <a:lnTo>
                                <a:pt x="1829054" y="7620"/>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90FEF95" id="Graphic 3" o:spid="_x0000_s1026" style="position:absolute;margin-left:88pt;margin-top:14.85pt;width:144.05pt;height:.6pt;z-index:-251655168;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wo+HQIAAL0EAAAOAAAAZHJzL2Uyb0RvYy54bWysVN9v0zAQfkfif7D8TtOWbYyo6YQ2DSFN&#10;Y9KKeHYdp4lwcubObbL/nrNTZxE8gciDc/Z9vnzf/cjmZmitOBmkBrpCrhZLKUynoWy6QyG/7e7f&#10;XUtBXnWlstCZQr4Ykjfbt282vcvNGmqwpUHBQTrKe1fI2nuXZxnp2rSKFuBMx84KsFWet3jISlQ9&#10;R29ttl4ur7IesHQI2hDx6d3olNsYv6qM9l+riowXtpDMzccV47oPa7bdqPyAytWNPtNQ/8CiVU3H&#10;H51C3SmvxBGbP0K1jUYgqPxCQ5tBVTXaRA2sZrX8Tc1zrZyJWjg55KY00f8Lqx9Pz+4JA3VyD6B/&#10;EGck6x3lkyds6IwZKmwDlomLIWbxZcqiGbzQfLi6Xn+8eH8phWbfh6t1THKm8nRXH8l/NhDjqNMD&#10;+bEGZbJUnSw9dMlErmSooY019FJwDVEKruF+rKFTPtwL5IIp+hmR+swjOFs4mR1EmA8SAtvl5YUU&#10;SQgzfcXYbo7lBpqhki+9XYw3Ymaykzu9R9j8s38FTtlM4bQFMqFmo+7JiLngw3m2CWxT3jfWBvmE&#10;h/2tRXFSYTTiEzLJV2aw2Alj8UMb7KF8eULR87wUkn4eFRop7JeOGzIMVzIwGftkoLe3EEcwZh7J&#10;74bvCp1wbBbSc+88Qmp3lae2CKImbLjZwaejh6oJPRO5jYzOG56RKOA8z2EI5/uIev3rbH8BAAD/&#10;/wMAUEsDBBQABgAIAAAAIQBq7haw4AAAAAkBAAAPAAAAZHJzL2Rvd25yZXYueG1sTI/BTsMwEETv&#10;SPyDtUhcEHXaVCkJcaoqiAMgBBTE2Y2XOCJeB9ttzd9jTnAczWjmTb2OZmQHdH6wJGA+y4AhdVYN&#10;1At4e729vALmgyQlR0so4Bs9rJvTk1pWyh7pBQ/b0LNUQr6SAnQIU8W57zQa6Wd2Qkreh3VGhiRd&#10;z5WTx1RuRr7IsoIbOVBa0HLCVmP3ud0bAW2Mm5unO91d3OPz43teujb/ehDi/CxuroEFjOEvDL/4&#10;CR2axLSze1KejUmvivQlCFiUK2ApsCyWc2A7AXlWAm9q/v9B8wMAAP//AwBQSwECLQAUAAYACAAA&#10;ACEAtoM4kv4AAADhAQAAEwAAAAAAAAAAAAAAAAAAAAAAW0NvbnRlbnRfVHlwZXNdLnhtbFBLAQIt&#10;ABQABgAIAAAAIQA4/SH/1gAAAJQBAAALAAAAAAAAAAAAAAAAAC8BAABfcmVscy8ucmVsc1BLAQIt&#10;ABQABgAIAAAAIQBJGwo+HQIAAL0EAAAOAAAAAAAAAAAAAAAAAC4CAABkcnMvZTJvRG9jLnhtbFBL&#10;AQItABQABgAIAAAAIQBq7haw4AAAAAkBAAAPAAAAAAAAAAAAAAAAAHcEAABkcnMvZG93bnJldi54&#10;bWxQSwUGAAAAAAQABADzAAAAhAUAAAAA&#10;" path="m1829054,l,,,7620r1829054,l1829054,xe" fillcolor="black" stroked="f">
                <v:path arrowok="t"/>
                <w10:wrap type="topAndBottom" anchorx="page"/>
              </v:shape>
            </w:pict>
          </mc:Fallback>
        </mc:AlternateContent>
      </w:r>
    </w:p>
    <w:p w14:paraId="57C540C6" w14:textId="77777777" w:rsidR="00EA36F0" w:rsidRPr="00EA36F0" w:rsidRDefault="00EA36F0" w:rsidP="00EA36F0">
      <w:pPr>
        <w:spacing w:line="276" w:lineRule="auto"/>
        <w:jc w:val="both"/>
        <w:rPr>
          <w:rFonts w:ascii="Arial" w:hAnsi="Arial" w:cs="Arial"/>
          <w:sz w:val="16"/>
          <w:szCs w:val="16"/>
        </w:rPr>
      </w:pPr>
      <w:r w:rsidRPr="00EA36F0">
        <w:rPr>
          <w:rFonts w:ascii="Arial" w:hAnsi="Arial" w:cs="Arial"/>
          <w:sz w:val="16"/>
          <w:szCs w:val="16"/>
          <w:vertAlign w:val="superscript"/>
        </w:rPr>
        <w:t>1</w:t>
      </w:r>
      <w:r w:rsidRPr="00EA36F0">
        <w:rPr>
          <w:rFonts w:ascii="Arial" w:hAnsi="Arial" w:cs="Arial"/>
          <w:sz w:val="16"/>
          <w:szCs w:val="16"/>
        </w:rPr>
        <w:t xml:space="preserve"> Estabelece procedimentos para o controle e orientação referente à etapa de planejamento das Concessões Administrativas</w:t>
      </w:r>
      <w:r w:rsidRPr="00EA36F0">
        <w:rPr>
          <w:rFonts w:ascii="Arial" w:hAnsi="Arial" w:cs="Arial"/>
          <w:spacing w:val="-4"/>
          <w:sz w:val="16"/>
          <w:szCs w:val="16"/>
        </w:rPr>
        <w:t xml:space="preserve"> </w:t>
      </w:r>
      <w:r w:rsidRPr="00EA36F0">
        <w:rPr>
          <w:rFonts w:ascii="Arial" w:hAnsi="Arial" w:cs="Arial"/>
          <w:sz w:val="16"/>
          <w:szCs w:val="16"/>
        </w:rPr>
        <w:t>e</w:t>
      </w:r>
      <w:r w:rsidRPr="00EA36F0">
        <w:rPr>
          <w:rFonts w:ascii="Arial" w:hAnsi="Arial" w:cs="Arial"/>
          <w:spacing w:val="-3"/>
          <w:sz w:val="16"/>
          <w:szCs w:val="16"/>
        </w:rPr>
        <w:t xml:space="preserve"> </w:t>
      </w:r>
      <w:r w:rsidRPr="00EA36F0">
        <w:rPr>
          <w:rFonts w:ascii="Arial" w:hAnsi="Arial" w:cs="Arial"/>
          <w:sz w:val="16"/>
          <w:szCs w:val="16"/>
        </w:rPr>
        <w:t>Patrocinadas</w:t>
      </w:r>
      <w:r w:rsidRPr="00EA36F0">
        <w:rPr>
          <w:rFonts w:ascii="Arial" w:hAnsi="Arial" w:cs="Arial"/>
          <w:spacing w:val="-4"/>
          <w:sz w:val="16"/>
          <w:szCs w:val="16"/>
        </w:rPr>
        <w:t xml:space="preserve"> </w:t>
      </w:r>
      <w:r w:rsidRPr="00EA36F0">
        <w:rPr>
          <w:rFonts w:ascii="Arial" w:hAnsi="Arial" w:cs="Arial"/>
          <w:sz w:val="16"/>
          <w:szCs w:val="16"/>
        </w:rPr>
        <w:t>(denominadas</w:t>
      </w:r>
      <w:r w:rsidRPr="00EA36F0">
        <w:rPr>
          <w:rFonts w:ascii="Arial" w:hAnsi="Arial" w:cs="Arial"/>
          <w:spacing w:val="-6"/>
          <w:sz w:val="16"/>
          <w:szCs w:val="16"/>
        </w:rPr>
        <w:t xml:space="preserve"> </w:t>
      </w:r>
      <w:r w:rsidRPr="00EA36F0">
        <w:rPr>
          <w:rFonts w:ascii="Arial" w:hAnsi="Arial" w:cs="Arial"/>
          <w:sz w:val="16"/>
          <w:szCs w:val="16"/>
        </w:rPr>
        <w:t>de</w:t>
      </w:r>
      <w:r w:rsidRPr="00EA36F0">
        <w:rPr>
          <w:rFonts w:ascii="Arial" w:hAnsi="Arial" w:cs="Arial"/>
          <w:spacing w:val="-3"/>
          <w:sz w:val="16"/>
          <w:szCs w:val="16"/>
        </w:rPr>
        <w:t xml:space="preserve"> </w:t>
      </w:r>
      <w:r w:rsidRPr="00EA36F0">
        <w:rPr>
          <w:rFonts w:ascii="Arial" w:hAnsi="Arial" w:cs="Arial"/>
          <w:sz w:val="16"/>
          <w:szCs w:val="16"/>
        </w:rPr>
        <w:t>Parcerias</w:t>
      </w:r>
      <w:r w:rsidRPr="00EA36F0">
        <w:rPr>
          <w:rFonts w:ascii="Arial" w:hAnsi="Arial" w:cs="Arial"/>
          <w:spacing w:val="-4"/>
          <w:sz w:val="16"/>
          <w:szCs w:val="16"/>
        </w:rPr>
        <w:t xml:space="preserve"> </w:t>
      </w:r>
      <w:r w:rsidRPr="00EA36F0">
        <w:rPr>
          <w:rFonts w:ascii="Arial" w:hAnsi="Arial" w:cs="Arial"/>
          <w:sz w:val="16"/>
          <w:szCs w:val="16"/>
        </w:rPr>
        <w:t>Público-Privadas</w:t>
      </w:r>
      <w:r w:rsidRPr="00EA36F0">
        <w:rPr>
          <w:rFonts w:ascii="Arial" w:hAnsi="Arial" w:cs="Arial"/>
          <w:spacing w:val="-5"/>
          <w:sz w:val="16"/>
          <w:szCs w:val="16"/>
        </w:rPr>
        <w:t xml:space="preserve"> </w:t>
      </w:r>
      <w:r w:rsidRPr="00EA36F0">
        <w:rPr>
          <w:rFonts w:ascii="Arial" w:hAnsi="Arial" w:cs="Arial"/>
          <w:sz w:val="16"/>
          <w:szCs w:val="16"/>
        </w:rPr>
        <w:t>-</w:t>
      </w:r>
      <w:r w:rsidRPr="00EA36F0">
        <w:rPr>
          <w:rFonts w:ascii="Arial" w:hAnsi="Arial" w:cs="Arial"/>
          <w:spacing w:val="-2"/>
          <w:sz w:val="16"/>
          <w:szCs w:val="16"/>
        </w:rPr>
        <w:t xml:space="preserve"> </w:t>
      </w:r>
      <w:r w:rsidRPr="00EA36F0">
        <w:rPr>
          <w:rFonts w:ascii="Arial" w:hAnsi="Arial" w:cs="Arial"/>
          <w:sz w:val="16"/>
          <w:szCs w:val="16"/>
        </w:rPr>
        <w:t>PPP)</w:t>
      </w:r>
      <w:r w:rsidRPr="00EA36F0">
        <w:rPr>
          <w:rFonts w:ascii="Arial" w:hAnsi="Arial" w:cs="Arial"/>
          <w:spacing w:val="-3"/>
          <w:sz w:val="16"/>
          <w:szCs w:val="16"/>
        </w:rPr>
        <w:t xml:space="preserve"> </w:t>
      </w:r>
      <w:r w:rsidRPr="00EA36F0">
        <w:rPr>
          <w:rFonts w:ascii="Arial" w:hAnsi="Arial" w:cs="Arial"/>
          <w:sz w:val="16"/>
          <w:szCs w:val="16"/>
        </w:rPr>
        <w:t>e</w:t>
      </w:r>
      <w:r w:rsidRPr="00EA36F0">
        <w:rPr>
          <w:rFonts w:ascii="Arial" w:hAnsi="Arial" w:cs="Arial"/>
          <w:spacing w:val="-5"/>
          <w:sz w:val="16"/>
          <w:szCs w:val="16"/>
        </w:rPr>
        <w:t xml:space="preserve"> </w:t>
      </w:r>
      <w:r w:rsidRPr="00EA36F0">
        <w:rPr>
          <w:rFonts w:ascii="Arial" w:hAnsi="Arial" w:cs="Arial"/>
          <w:sz w:val="16"/>
          <w:szCs w:val="16"/>
        </w:rPr>
        <w:t>das</w:t>
      </w:r>
      <w:r w:rsidRPr="00EA36F0">
        <w:rPr>
          <w:rFonts w:ascii="Arial" w:hAnsi="Arial" w:cs="Arial"/>
          <w:spacing w:val="-4"/>
          <w:sz w:val="16"/>
          <w:szCs w:val="16"/>
        </w:rPr>
        <w:t xml:space="preserve"> </w:t>
      </w:r>
      <w:r w:rsidRPr="00EA36F0">
        <w:rPr>
          <w:rFonts w:ascii="Arial" w:hAnsi="Arial" w:cs="Arial"/>
          <w:sz w:val="16"/>
          <w:szCs w:val="16"/>
        </w:rPr>
        <w:t>Concessões</w:t>
      </w:r>
      <w:r w:rsidRPr="00EA36F0">
        <w:rPr>
          <w:rFonts w:ascii="Arial" w:hAnsi="Arial" w:cs="Arial"/>
          <w:spacing w:val="-4"/>
          <w:sz w:val="16"/>
          <w:szCs w:val="16"/>
        </w:rPr>
        <w:t xml:space="preserve"> </w:t>
      </w:r>
      <w:r w:rsidRPr="00EA36F0">
        <w:rPr>
          <w:rFonts w:ascii="Arial" w:hAnsi="Arial" w:cs="Arial"/>
          <w:sz w:val="16"/>
          <w:szCs w:val="16"/>
        </w:rPr>
        <w:t>Comuns,</w:t>
      </w:r>
      <w:r w:rsidRPr="00EA36F0">
        <w:rPr>
          <w:rFonts w:ascii="Arial" w:hAnsi="Arial" w:cs="Arial"/>
          <w:spacing w:val="-3"/>
          <w:sz w:val="16"/>
          <w:szCs w:val="16"/>
        </w:rPr>
        <w:t xml:space="preserve"> </w:t>
      </w:r>
      <w:r w:rsidRPr="00EA36F0">
        <w:rPr>
          <w:rFonts w:ascii="Arial" w:hAnsi="Arial" w:cs="Arial"/>
          <w:sz w:val="16"/>
          <w:szCs w:val="16"/>
        </w:rPr>
        <w:t>a serem exercidos pelo Tribunal de Contas do Estado de Santa Catarina.</w:t>
      </w:r>
    </w:p>
    <w:p w14:paraId="1585C89A" w14:textId="77777777" w:rsidR="00236A4B" w:rsidRDefault="00236A4B" w:rsidP="00EA36F0">
      <w:pPr>
        <w:pStyle w:val="Corpodetexto"/>
        <w:spacing w:line="276" w:lineRule="auto"/>
        <w:ind w:right="2"/>
        <w:jc w:val="both"/>
        <w:rPr>
          <w:rFonts w:ascii="Arial" w:hAnsi="Arial" w:cs="Arial"/>
          <w:sz w:val="20"/>
          <w:szCs w:val="20"/>
        </w:rPr>
      </w:pPr>
    </w:p>
    <w:p w14:paraId="41D06A53" w14:textId="1BFB5F5A" w:rsidR="00FB7F2A" w:rsidRPr="00EA36F0" w:rsidRDefault="00000000" w:rsidP="00EA36F0">
      <w:pPr>
        <w:pStyle w:val="Corpodetexto"/>
        <w:spacing w:line="276" w:lineRule="auto"/>
        <w:ind w:right="2"/>
        <w:jc w:val="both"/>
        <w:rPr>
          <w:rFonts w:ascii="Arial" w:hAnsi="Arial" w:cs="Arial"/>
          <w:sz w:val="20"/>
          <w:szCs w:val="20"/>
        </w:rPr>
      </w:pPr>
      <w:r w:rsidRPr="00EA36F0">
        <w:rPr>
          <w:rFonts w:ascii="Arial" w:hAnsi="Arial" w:cs="Arial"/>
          <w:sz w:val="20"/>
          <w:szCs w:val="20"/>
        </w:rPr>
        <w:t>Os licenciamentos ambientais e respectivos estudos e projetos serão de responsabilidade da concessionária, assim como os projetos, levantamentos necessários, construção e implantação.</w:t>
      </w:r>
    </w:p>
    <w:p w14:paraId="738BD43B" w14:textId="77777777" w:rsidR="00FB7F2A" w:rsidRPr="00EA36F0" w:rsidRDefault="00FB7F2A" w:rsidP="00EA36F0">
      <w:pPr>
        <w:pStyle w:val="Corpodetexto"/>
        <w:spacing w:line="276" w:lineRule="auto"/>
        <w:rPr>
          <w:rFonts w:ascii="Arial" w:hAnsi="Arial" w:cs="Arial"/>
          <w:sz w:val="20"/>
          <w:szCs w:val="20"/>
        </w:rPr>
      </w:pPr>
    </w:p>
    <w:p w14:paraId="5659D2B8" w14:textId="77777777" w:rsidR="00FB7F2A" w:rsidRPr="00EA36F0" w:rsidRDefault="00000000" w:rsidP="00EA36F0">
      <w:pPr>
        <w:pStyle w:val="Corpodetexto"/>
        <w:spacing w:line="276" w:lineRule="auto"/>
        <w:jc w:val="both"/>
        <w:rPr>
          <w:rFonts w:ascii="Arial" w:hAnsi="Arial" w:cs="Arial"/>
          <w:sz w:val="20"/>
          <w:szCs w:val="20"/>
        </w:rPr>
      </w:pPr>
      <w:r w:rsidRPr="00EA36F0">
        <w:rPr>
          <w:rFonts w:ascii="Arial" w:hAnsi="Arial" w:cs="Arial"/>
          <w:sz w:val="20"/>
          <w:szCs w:val="20"/>
        </w:rPr>
        <w:t xml:space="preserve">Uma eventual dispensa do licenciamento não isenta a concessionária do cumprimento da legislação ambiental vigente, bem como a obtenção de demais licenças, documentos e/ou autorizações legalmente exigíveis e que se fizerem </w:t>
      </w:r>
      <w:r w:rsidRPr="00EA36F0">
        <w:rPr>
          <w:rFonts w:ascii="Arial" w:hAnsi="Arial" w:cs="Arial"/>
          <w:spacing w:val="-2"/>
          <w:sz w:val="20"/>
          <w:szCs w:val="20"/>
        </w:rPr>
        <w:t>necessários.</w:t>
      </w:r>
    </w:p>
    <w:p w14:paraId="4EF5BD47" w14:textId="77777777" w:rsidR="00FB7F2A" w:rsidRPr="00EA36F0" w:rsidRDefault="00FB7F2A" w:rsidP="00EA36F0">
      <w:pPr>
        <w:pStyle w:val="Corpodetexto"/>
        <w:spacing w:line="276" w:lineRule="auto"/>
        <w:rPr>
          <w:rFonts w:ascii="Arial" w:hAnsi="Arial" w:cs="Arial"/>
          <w:sz w:val="20"/>
          <w:szCs w:val="20"/>
        </w:rPr>
      </w:pPr>
    </w:p>
    <w:p w14:paraId="446B1DDE" w14:textId="77777777" w:rsidR="00FB7F2A" w:rsidRPr="00EA36F0" w:rsidRDefault="00000000" w:rsidP="00EA36F0">
      <w:pPr>
        <w:pStyle w:val="Corpodetexto"/>
        <w:spacing w:line="276" w:lineRule="auto"/>
        <w:jc w:val="both"/>
        <w:rPr>
          <w:rFonts w:ascii="Arial" w:hAnsi="Arial" w:cs="Arial"/>
          <w:sz w:val="20"/>
          <w:szCs w:val="20"/>
        </w:rPr>
      </w:pPr>
      <w:r w:rsidRPr="00EA36F0">
        <w:rPr>
          <w:rFonts w:ascii="Arial" w:hAnsi="Arial" w:cs="Arial"/>
          <w:sz w:val="20"/>
          <w:szCs w:val="20"/>
        </w:rPr>
        <w:t>É</w:t>
      </w:r>
      <w:r w:rsidRPr="00EA36F0">
        <w:rPr>
          <w:rFonts w:ascii="Arial" w:hAnsi="Arial" w:cs="Arial"/>
          <w:spacing w:val="-5"/>
          <w:sz w:val="20"/>
          <w:szCs w:val="20"/>
        </w:rPr>
        <w:t xml:space="preserve"> </w:t>
      </w:r>
      <w:r w:rsidRPr="00EA36F0">
        <w:rPr>
          <w:rFonts w:ascii="Arial" w:hAnsi="Arial" w:cs="Arial"/>
          <w:sz w:val="20"/>
          <w:szCs w:val="20"/>
        </w:rPr>
        <w:t>válido</w:t>
      </w:r>
      <w:r w:rsidRPr="00EA36F0">
        <w:rPr>
          <w:rFonts w:ascii="Arial" w:hAnsi="Arial" w:cs="Arial"/>
          <w:spacing w:val="-5"/>
          <w:sz w:val="20"/>
          <w:szCs w:val="20"/>
        </w:rPr>
        <w:t xml:space="preserve"> </w:t>
      </w:r>
      <w:r w:rsidRPr="00EA36F0">
        <w:rPr>
          <w:rFonts w:ascii="Arial" w:hAnsi="Arial" w:cs="Arial"/>
          <w:sz w:val="20"/>
          <w:szCs w:val="20"/>
        </w:rPr>
        <w:t>ressaltar</w:t>
      </w:r>
      <w:r w:rsidRPr="00EA36F0">
        <w:rPr>
          <w:rFonts w:ascii="Arial" w:hAnsi="Arial" w:cs="Arial"/>
          <w:spacing w:val="-6"/>
          <w:sz w:val="20"/>
          <w:szCs w:val="20"/>
        </w:rPr>
        <w:t xml:space="preserve"> </w:t>
      </w:r>
      <w:r w:rsidRPr="00EA36F0">
        <w:rPr>
          <w:rFonts w:ascii="Arial" w:hAnsi="Arial" w:cs="Arial"/>
          <w:sz w:val="20"/>
          <w:szCs w:val="20"/>
        </w:rPr>
        <w:t>que</w:t>
      </w:r>
      <w:r w:rsidRPr="00EA36F0">
        <w:rPr>
          <w:rFonts w:ascii="Arial" w:hAnsi="Arial" w:cs="Arial"/>
          <w:spacing w:val="-7"/>
          <w:sz w:val="20"/>
          <w:szCs w:val="20"/>
        </w:rPr>
        <w:t xml:space="preserve"> </w:t>
      </w:r>
      <w:r w:rsidRPr="00EA36F0">
        <w:rPr>
          <w:rFonts w:ascii="Arial" w:hAnsi="Arial" w:cs="Arial"/>
          <w:sz w:val="20"/>
          <w:szCs w:val="20"/>
        </w:rPr>
        <w:t>os</w:t>
      </w:r>
      <w:r w:rsidRPr="00EA36F0">
        <w:rPr>
          <w:rFonts w:ascii="Arial" w:hAnsi="Arial" w:cs="Arial"/>
          <w:spacing w:val="-5"/>
          <w:sz w:val="20"/>
          <w:szCs w:val="20"/>
        </w:rPr>
        <w:t xml:space="preserve"> </w:t>
      </w:r>
      <w:r w:rsidRPr="00EA36F0">
        <w:rPr>
          <w:rFonts w:ascii="Arial" w:hAnsi="Arial" w:cs="Arial"/>
          <w:sz w:val="20"/>
          <w:szCs w:val="20"/>
        </w:rPr>
        <w:t>resíduos</w:t>
      </w:r>
      <w:r w:rsidRPr="00EA36F0">
        <w:rPr>
          <w:rFonts w:ascii="Arial" w:hAnsi="Arial" w:cs="Arial"/>
          <w:spacing w:val="-5"/>
          <w:sz w:val="20"/>
          <w:szCs w:val="20"/>
        </w:rPr>
        <w:t xml:space="preserve"> </w:t>
      </w:r>
      <w:r w:rsidRPr="00EA36F0">
        <w:rPr>
          <w:rFonts w:ascii="Arial" w:hAnsi="Arial" w:cs="Arial"/>
          <w:sz w:val="20"/>
          <w:szCs w:val="20"/>
        </w:rPr>
        <w:t>sólidos</w:t>
      </w:r>
      <w:r w:rsidRPr="00EA36F0">
        <w:rPr>
          <w:rFonts w:ascii="Arial" w:hAnsi="Arial" w:cs="Arial"/>
          <w:spacing w:val="-5"/>
          <w:sz w:val="20"/>
          <w:szCs w:val="20"/>
        </w:rPr>
        <w:t xml:space="preserve"> </w:t>
      </w:r>
      <w:r w:rsidRPr="00EA36F0">
        <w:rPr>
          <w:rFonts w:ascii="Arial" w:hAnsi="Arial" w:cs="Arial"/>
          <w:sz w:val="20"/>
          <w:szCs w:val="20"/>
        </w:rPr>
        <w:t>comuns</w:t>
      </w:r>
      <w:r w:rsidRPr="00EA36F0">
        <w:rPr>
          <w:rFonts w:ascii="Arial" w:hAnsi="Arial" w:cs="Arial"/>
          <w:spacing w:val="-8"/>
          <w:sz w:val="20"/>
          <w:szCs w:val="20"/>
        </w:rPr>
        <w:t xml:space="preserve"> </w:t>
      </w:r>
      <w:r w:rsidRPr="00EA36F0">
        <w:rPr>
          <w:rFonts w:ascii="Arial" w:hAnsi="Arial" w:cs="Arial"/>
          <w:sz w:val="20"/>
          <w:szCs w:val="20"/>
        </w:rPr>
        <w:t>deverão</w:t>
      </w:r>
      <w:r w:rsidRPr="00EA36F0">
        <w:rPr>
          <w:rFonts w:ascii="Arial" w:hAnsi="Arial" w:cs="Arial"/>
          <w:spacing w:val="-4"/>
          <w:sz w:val="20"/>
          <w:szCs w:val="20"/>
        </w:rPr>
        <w:t xml:space="preserve"> </w:t>
      </w:r>
      <w:r w:rsidRPr="00EA36F0">
        <w:rPr>
          <w:rFonts w:ascii="Arial" w:hAnsi="Arial" w:cs="Arial"/>
          <w:sz w:val="20"/>
          <w:szCs w:val="20"/>
        </w:rPr>
        <w:t>ser</w:t>
      </w:r>
      <w:r w:rsidRPr="00EA36F0">
        <w:rPr>
          <w:rFonts w:ascii="Arial" w:hAnsi="Arial" w:cs="Arial"/>
          <w:spacing w:val="-8"/>
          <w:sz w:val="20"/>
          <w:szCs w:val="20"/>
        </w:rPr>
        <w:t xml:space="preserve"> </w:t>
      </w:r>
      <w:r w:rsidRPr="00EA36F0">
        <w:rPr>
          <w:rFonts w:ascii="Arial" w:hAnsi="Arial" w:cs="Arial"/>
          <w:sz w:val="20"/>
          <w:szCs w:val="20"/>
        </w:rPr>
        <w:t>encaminhados</w:t>
      </w:r>
      <w:r w:rsidRPr="00EA36F0">
        <w:rPr>
          <w:rFonts w:ascii="Arial" w:hAnsi="Arial" w:cs="Arial"/>
          <w:spacing w:val="-5"/>
          <w:sz w:val="20"/>
          <w:szCs w:val="20"/>
        </w:rPr>
        <w:t xml:space="preserve"> </w:t>
      </w:r>
      <w:r w:rsidRPr="00EA36F0">
        <w:rPr>
          <w:rFonts w:ascii="Arial" w:hAnsi="Arial" w:cs="Arial"/>
          <w:sz w:val="20"/>
          <w:szCs w:val="20"/>
        </w:rPr>
        <w:t>a</w:t>
      </w:r>
      <w:r w:rsidRPr="00EA36F0">
        <w:rPr>
          <w:rFonts w:ascii="Arial" w:hAnsi="Arial" w:cs="Arial"/>
          <w:spacing w:val="-7"/>
          <w:sz w:val="20"/>
          <w:szCs w:val="20"/>
        </w:rPr>
        <w:t xml:space="preserve"> </w:t>
      </w:r>
      <w:r w:rsidRPr="00EA36F0">
        <w:rPr>
          <w:rFonts w:ascii="Arial" w:hAnsi="Arial" w:cs="Arial"/>
          <w:sz w:val="20"/>
          <w:szCs w:val="20"/>
        </w:rPr>
        <w:t>uma destinação final ambientalmente adequada e devidamente licenciada, de forma a minimizar a disposição final e da geração de passivos ambientais.</w:t>
      </w:r>
    </w:p>
    <w:p w14:paraId="324D1CEE" w14:textId="77777777" w:rsidR="00FB7F2A" w:rsidRDefault="00FB7F2A" w:rsidP="00EA36F0">
      <w:pPr>
        <w:pStyle w:val="Corpodetexto"/>
        <w:spacing w:line="276" w:lineRule="auto"/>
        <w:rPr>
          <w:rFonts w:ascii="Arial" w:hAnsi="Arial" w:cs="Arial"/>
          <w:sz w:val="20"/>
          <w:szCs w:val="20"/>
        </w:rPr>
      </w:pPr>
    </w:p>
    <w:p w14:paraId="51A226FF" w14:textId="77777777" w:rsidR="00EA36F0" w:rsidRPr="00EA36F0" w:rsidRDefault="00EA36F0" w:rsidP="00EA36F0">
      <w:pPr>
        <w:pStyle w:val="Corpodetexto"/>
        <w:spacing w:line="276" w:lineRule="auto"/>
        <w:rPr>
          <w:rFonts w:ascii="Arial" w:hAnsi="Arial" w:cs="Arial"/>
          <w:sz w:val="20"/>
          <w:szCs w:val="20"/>
        </w:rPr>
      </w:pPr>
    </w:p>
    <w:p w14:paraId="535B9BFE" w14:textId="77777777" w:rsidR="00FB7F2A" w:rsidRPr="00EA36F0" w:rsidRDefault="00000000" w:rsidP="00EA36F0">
      <w:pPr>
        <w:pStyle w:val="Ttulo1"/>
        <w:numPr>
          <w:ilvl w:val="0"/>
          <w:numId w:val="11"/>
        </w:numPr>
        <w:tabs>
          <w:tab w:val="left" w:pos="284"/>
        </w:tabs>
        <w:spacing w:line="276" w:lineRule="auto"/>
        <w:ind w:left="0" w:firstLine="0"/>
        <w:rPr>
          <w:sz w:val="20"/>
          <w:szCs w:val="20"/>
        </w:rPr>
      </w:pPr>
      <w:bookmarkStart w:id="1" w:name="_bookmark1"/>
      <w:bookmarkEnd w:id="1"/>
      <w:r w:rsidRPr="00EA36F0">
        <w:rPr>
          <w:sz w:val="20"/>
          <w:szCs w:val="20"/>
        </w:rPr>
        <w:t>LEGISLAÇÃO</w:t>
      </w:r>
      <w:r w:rsidRPr="00EA36F0">
        <w:rPr>
          <w:spacing w:val="-9"/>
          <w:sz w:val="20"/>
          <w:szCs w:val="20"/>
        </w:rPr>
        <w:t xml:space="preserve"> </w:t>
      </w:r>
      <w:r w:rsidRPr="00EA36F0">
        <w:rPr>
          <w:spacing w:val="-2"/>
          <w:sz w:val="20"/>
          <w:szCs w:val="20"/>
        </w:rPr>
        <w:t>AMBIENTAL</w:t>
      </w:r>
    </w:p>
    <w:p w14:paraId="7C7C4EB0" w14:textId="77777777" w:rsidR="00FB7F2A" w:rsidRPr="00EA36F0" w:rsidRDefault="00FB7F2A" w:rsidP="00EA36F0">
      <w:pPr>
        <w:pStyle w:val="Corpodetexto"/>
        <w:spacing w:line="276" w:lineRule="auto"/>
        <w:rPr>
          <w:rFonts w:ascii="Arial" w:hAnsi="Arial" w:cs="Arial"/>
          <w:b/>
          <w:sz w:val="20"/>
          <w:szCs w:val="20"/>
        </w:rPr>
      </w:pPr>
    </w:p>
    <w:p w14:paraId="47E3B9F6" w14:textId="77777777" w:rsidR="00FB7F2A" w:rsidRPr="00EA36F0" w:rsidRDefault="00000000" w:rsidP="00EA36F0">
      <w:pPr>
        <w:pStyle w:val="Corpodetexto"/>
        <w:spacing w:line="276" w:lineRule="auto"/>
        <w:jc w:val="both"/>
        <w:rPr>
          <w:rFonts w:ascii="Arial" w:hAnsi="Arial" w:cs="Arial"/>
          <w:sz w:val="20"/>
          <w:szCs w:val="20"/>
        </w:rPr>
      </w:pPr>
      <w:r w:rsidRPr="00EA36F0">
        <w:rPr>
          <w:rFonts w:ascii="Arial" w:hAnsi="Arial" w:cs="Arial"/>
          <w:sz w:val="20"/>
          <w:szCs w:val="20"/>
        </w:rPr>
        <w:t xml:space="preserve">A legislação ambiental vigente no momento do licenciamento ambiental deverá ser cumprida pela CONCESSIONÁRIA, assim como novas leis que podem ser sancionadas durante a vigência do contrato. A seguinte legislação deverá ser </w:t>
      </w:r>
      <w:r w:rsidRPr="00EA36F0">
        <w:rPr>
          <w:rFonts w:ascii="Arial" w:hAnsi="Arial" w:cs="Arial"/>
          <w:spacing w:val="-2"/>
          <w:sz w:val="20"/>
          <w:szCs w:val="20"/>
        </w:rPr>
        <w:t>observada:</w:t>
      </w:r>
    </w:p>
    <w:p w14:paraId="75FFFB4D" w14:textId="77777777" w:rsidR="00FB7F2A" w:rsidRPr="00EA36F0" w:rsidRDefault="00000000" w:rsidP="00EA36F0">
      <w:pPr>
        <w:pStyle w:val="Ttulo2"/>
        <w:numPr>
          <w:ilvl w:val="0"/>
          <w:numId w:val="9"/>
        </w:numPr>
        <w:tabs>
          <w:tab w:val="left" w:pos="567"/>
        </w:tabs>
        <w:spacing w:line="276" w:lineRule="auto"/>
        <w:ind w:left="567" w:hanging="284"/>
        <w:rPr>
          <w:sz w:val="20"/>
          <w:szCs w:val="20"/>
        </w:rPr>
      </w:pPr>
      <w:bookmarkStart w:id="2" w:name="_bookmark2"/>
      <w:bookmarkEnd w:id="2"/>
      <w:r w:rsidRPr="00EA36F0">
        <w:rPr>
          <w:sz w:val="20"/>
          <w:szCs w:val="20"/>
        </w:rPr>
        <w:t>Legislação</w:t>
      </w:r>
      <w:r w:rsidRPr="00EA36F0">
        <w:rPr>
          <w:spacing w:val="-5"/>
          <w:sz w:val="20"/>
          <w:szCs w:val="20"/>
        </w:rPr>
        <w:t xml:space="preserve"> </w:t>
      </w:r>
      <w:r w:rsidRPr="00EA36F0">
        <w:rPr>
          <w:spacing w:val="-2"/>
          <w:sz w:val="20"/>
          <w:szCs w:val="20"/>
        </w:rPr>
        <w:t>Federal</w:t>
      </w:r>
    </w:p>
    <w:p w14:paraId="7EA80662" w14:textId="77777777" w:rsidR="00FB7F2A" w:rsidRPr="00EA36F0" w:rsidRDefault="00000000" w:rsidP="00EA36F0">
      <w:pPr>
        <w:pStyle w:val="PargrafodaLista"/>
        <w:numPr>
          <w:ilvl w:val="0"/>
          <w:numId w:val="8"/>
        </w:numPr>
        <w:tabs>
          <w:tab w:val="left" w:pos="853"/>
          <w:tab w:val="left" w:pos="855"/>
        </w:tabs>
        <w:spacing w:line="276" w:lineRule="auto"/>
        <w:ind w:left="851" w:hanging="284"/>
        <w:jc w:val="both"/>
        <w:rPr>
          <w:rFonts w:ascii="Arial" w:hAnsi="Arial" w:cs="Arial"/>
          <w:sz w:val="20"/>
          <w:szCs w:val="20"/>
        </w:rPr>
      </w:pPr>
      <w:r w:rsidRPr="00EA36F0">
        <w:rPr>
          <w:rFonts w:ascii="Arial" w:hAnsi="Arial" w:cs="Arial"/>
          <w:sz w:val="20"/>
          <w:szCs w:val="20"/>
        </w:rPr>
        <w:t>Lei Federal 6.938/1981: dispõe sobre a Política Nacional do Meio Ambiente, seus fins e mecanismos de formulação e aplicação, e dá outras providências;</w:t>
      </w:r>
    </w:p>
    <w:p w14:paraId="0F09E740" w14:textId="77777777" w:rsidR="00FB7F2A" w:rsidRPr="00EA36F0" w:rsidRDefault="00000000" w:rsidP="00EA36F0">
      <w:pPr>
        <w:pStyle w:val="PargrafodaLista"/>
        <w:numPr>
          <w:ilvl w:val="0"/>
          <w:numId w:val="8"/>
        </w:numPr>
        <w:tabs>
          <w:tab w:val="left" w:pos="853"/>
          <w:tab w:val="left" w:pos="855"/>
        </w:tabs>
        <w:spacing w:line="276" w:lineRule="auto"/>
        <w:ind w:left="851" w:hanging="284"/>
        <w:jc w:val="both"/>
        <w:rPr>
          <w:rFonts w:ascii="Arial" w:hAnsi="Arial" w:cs="Arial"/>
          <w:sz w:val="20"/>
          <w:szCs w:val="20"/>
        </w:rPr>
      </w:pPr>
      <w:r w:rsidRPr="00EA36F0">
        <w:rPr>
          <w:rFonts w:ascii="Arial" w:hAnsi="Arial" w:cs="Arial"/>
          <w:sz w:val="20"/>
          <w:szCs w:val="20"/>
        </w:rPr>
        <w:t>Resolução</w:t>
      </w:r>
      <w:r w:rsidRPr="00EA36F0">
        <w:rPr>
          <w:rFonts w:ascii="Arial" w:hAnsi="Arial" w:cs="Arial"/>
          <w:spacing w:val="-1"/>
          <w:sz w:val="20"/>
          <w:szCs w:val="20"/>
        </w:rPr>
        <w:t xml:space="preserve"> </w:t>
      </w:r>
      <w:r w:rsidRPr="00EA36F0">
        <w:rPr>
          <w:rFonts w:ascii="Arial" w:hAnsi="Arial" w:cs="Arial"/>
          <w:sz w:val="20"/>
          <w:szCs w:val="20"/>
        </w:rPr>
        <w:t>CONAMA</w:t>
      </w:r>
      <w:r w:rsidRPr="00EA36F0">
        <w:rPr>
          <w:rFonts w:ascii="Arial" w:hAnsi="Arial" w:cs="Arial"/>
          <w:spacing w:val="-2"/>
          <w:sz w:val="20"/>
          <w:szCs w:val="20"/>
        </w:rPr>
        <w:t xml:space="preserve"> </w:t>
      </w:r>
      <w:r w:rsidRPr="00EA36F0">
        <w:rPr>
          <w:rFonts w:ascii="Arial" w:hAnsi="Arial" w:cs="Arial"/>
          <w:sz w:val="20"/>
          <w:szCs w:val="20"/>
        </w:rPr>
        <w:t>1/1986:</w:t>
      </w:r>
      <w:r w:rsidRPr="00EA36F0">
        <w:rPr>
          <w:rFonts w:ascii="Arial" w:hAnsi="Arial" w:cs="Arial"/>
          <w:spacing w:val="-1"/>
          <w:sz w:val="20"/>
          <w:szCs w:val="20"/>
        </w:rPr>
        <w:t xml:space="preserve"> </w:t>
      </w:r>
      <w:r w:rsidRPr="00EA36F0">
        <w:rPr>
          <w:rFonts w:ascii="Arial" w:hAnsi="Arial" w:cs="Arial"/>
          <w:sz w:val="20"/>
          <w:szCs w:val="20"/>
        </w:rPr>
        <w:t>dispõe sobre critérios básicos</w:t>
      </w:r>
      <w:r w:rsidRPr="00EA36F0">
        <w:rPr>
          <w:rFonts w:ascii="Arial" w:hAnsi="Arial" w:cs="Arial"/>
          <w:spacing w:val="-1"/>
          <w:sz w:val="20"/>
          <w:szCs w:val="20"/>
        </w:rPr>
        <w:t xml:space="preserve"> </w:t>
      </w:r>
      <w:r w:rsidRPr="00EA36F0">
        <w:rPr>
          <w:rFonts w:ascii="Arial" w:hAnsi="Arial" w:cs="Arial"/>
          <w:sz w:val="20"/>
          <w:szCs w:val="20"/>
        </w:rPr>
        <w:t>e</w:t>
      </w:r>
      <w:r w:rsidRPr="00EA36F0">
        <w:rPr>
          <w:rFonts w:ascii="Arial" w:hAnsi="Arial" w:cs="Arial"/>
          <w:spacing w:val="-1"/>
          <w:sz w:val="20"/>
          <w:szCs w:val="20"/>
        </w:rPr>
        <w:t xml:space="preserve"> </w:t>
      </w:r>
      <w:r w:rsidRPr="00EA36F0">
        <w:rPr>
          <w:rFonts w:ascii="Arial" w:hAnsi="Arial" w:cs="Arial"/>
          <w:sz w:val="20"/>
          <w:szCs w:val="20"/>
        </w:rPr>
        <w:t>diretrizes gerais para a avaliação de impacto ambiental;</w:t>
      </w:r>
    </w:p>
    <w:p w14:paraId="09F9294B" w14:textId="77777777" w:rsidR="00FB7F2A" w:rsidRPr="00EA36F0" w:rsidRDefault="00000000" w:rsidP="00EA36F0">
      <w:pPr>
        <w:pStyle w:val="PargrafodaLista"/>
        <w:numPr>
          <w:ilvl w:val="0"/>
          <w:numId w:val="8"/>
        </w:numPr>
        <w:tabs>
          <w:tab w:val="left" w:pos="853"/>
          <w:tab w:val="left" w:pos="855"/>
        </w:tabs>
        <w:spacing w:line="276" w:lineRule="auto"/>
        <w:ind w:left="851" w:hanging="284"/>
        <w:jc w:val="both"/>
        <w:rPr>
          <w:rFonts w:ascii="Arial" w:hAnsi="Arial" w:cs="Arial"/>
          <w:sz w:val="20"/>
          <w:szCs w:val="20"/>
        </w:rPr>
      </w:pPr>
      <w:r w:rsidRPr="00EA36F0">
        <w:rPr>
          <w:rFonts w:ascii="Arial" w:hAnsi="Arial" w:cs="Arial"/>
          <w:sz w:val="20"/>
          <w:szCs w:val="20"/>
        </w:rPr>
        <w:t>ABNT NBR 12.980/1993: define os termos utilizados na coleta, varrição e acondicionamento de resíduos sólidos urbanos;</w:t>
      </w:r>
    </w:p>
    <w:p w14:paraId="36B1C7B6" w14:textId="77777777" w:rsidR="00FB7F2A" w:rsidRPr="00EA36F0" w:rsidRDefault="00000000" w:rsidP="00EA36F0">
      <w:pPr>
        <w:pStyle w:val="PargrafodaLista"/>
        <w:numPr>
          <w:ilvl w:val="0"/>
          <w:numId w:val="8"/>
        </w:numPr>
        <w:tabs>
          <w:tab w:val="left" w:pos="853"/>
          <w:tab w:val="left" w:pos="855"/>
        </w:tabs>
        <w:spacing w:line="276" w:lineRule="auto"/>
        <w:ind w:left="851" w:hanging="284"/>
        <w:jc w:val="both"/>
        <w:rPr>
          <w:rFonts w:ascii="Arial" w:hAnsi="Arial" w:cs="Arial"/>
          <w:sz w:val="20"/>
          <w:szCs w:val="20"/>
        </w:rPr>
      </w:pPr>
      <w:r w:rsidRPr="00EA36F0">
        <w:rPr>
          <w:rFonts w:ascii="Arial" w:hAnsi="Arial" w:cs="Arial"/>
          <w:sz w:val="20"/>
          <w:szCs w:val="20"/>
        </w:rPr>
        <w:t>ABNT</w:t>
      </w:r>
      <w:r w:rsidRPr="00EA36F0">
        <w:rPr>
          <w:rFonts w:ascii="Arial" w:hAnsi="Arial" w:cs="Arial"/>
          <w:spacing w:val="-11"/>
          <w:sz w:val="20"/>
          <w:szCs w:val="20"/>
        </w:rPr>
        <w:t xml:space="preserve"> </w:t>
      </w:r>
      <w:r w:rsidRPr="00EA36F0">
        <w:rPr>
          <w:rFonts w:ascii="Arial" w:hAnsi="Arial" w:cs="Arial"/>
          <w:sz w:val="20"/>
          <w:szCs w:val="20"/>
        </w:rPr>
        <w:t>NBR</w:t>
      </w:r>
      <w:r w:rsidRPr="00EA36F0">
        <w:rPr>
          <w:rFonts w:ascii="Arial" w:hAnsi="Arial" w:cs="Arial"/>
          <w:spacing w:val="-10"/>
          <w:sz w:val="20"/>
          <w:szCs w:val="20"/>
        </w:rPr>
        <w:t xml:space="preserve"> </w:t>
      </w:r>
      <w:r w:rsidRPr="00EA36F0">
        <w:rPr>
          <w:rFonts w:ascii="Arial" w:hAnsi="Arial" w:cs="Arial"/>
          <w:sz w:val="20"/>
          <w:szCs w:val="20"/>
        </w:rPr>
        <w:t>13.221/1994:</w:t>
      </w:r>
      <w:r w:rsidRPr="00EA36F0">
        <w:rPr>
          <w:rFonts w:ascii="Arial" w:hAnsi="Arial" w:cs="Arial"/>
          <w:spacing w:val="-10"/>
          <w:sz w:val="20"/>
          <w:szCs w:val="20"/>
        </w:rPr>
        <w:t xml:space="preserve"> </w:t>
      </w:r>
      <w:r w:rsidRPr="00EA36F0">
        <w:rPr>
          <w:rFonts w:ascii="Arial" w:hAnsi="Arial" w:cs="Arial"/>
          <w:sz w:val="20"/>
          <w:szCs w:val="20"/>
        </w:rPr>
        <w:t>especifica</w:t>
      </w:r>
      <w:r w:rsidRPr="00EA36F0">
        <w:rPr>
          <w:rFonts w:ascii="Arial" w:hAnsi="Arial" w:cs="Arial"/>
          <w:spacing w:val="-12"/>
          <w:sz w:val="20"/>
          <w:szCs w:val="20"/>
        </w:rPr>
        <w:t xml:space="preserve"> </w:t>
      </w:r>
      <w:r w:rsidRPr="00EA36F0">
        <w:rPr>
          <w:rFonts w:ascii="Arial" w:hAnsi="Arial" w:cs="Arial"/>
          <w:sz w:val="20"/>
          <w:szCs w:val="20"/>
        </w:rPr>
        <w:t>os</w:t>
      </w:r>
      <w:r w:rsidRPr="00EA36F0">
        <w:rPr>
          <w:rFonts w:ascii="Arial" w:hAnsi="Arial" w:cs="Arial"/>
          <w:spacing w:val="-10"/>
          <w:sz w:val="20"/>
          <w:szCs w:val="20"/>
        </w:rPr>
        <w:t xml:space="preserve"> </w:t>
      </w:r>
      <w:r w:rsidRPr="00EA36F0">
        <w:rPr>
          <w:rFonts w:ascii="Arial" w:hAnsi="Arial" w:cs="Arial"/>
          <w:sz w:val="20"/>
          <w:szCs w:val="20"/>
        </w:rPr>
        <w:t>requisitos</w:t>
      </w:r>
      <w:r w:rsidRPr="00EA36F0">
        <w:rPr>
          <w:rFonts w:ascii="Arial" w:hAnsi="Arial" w:cs="Arial"/>
          <w:spacing w:val="-10"/>
          <w:sz w:val="20"/>
          <w:szCs w:val="20"/>
        </w:rPr>
        <w:t xml:space="preserve"> </w:t>
      </w:r>
      <w:r w:rsidRPr="00EA36F0">
        <w:rPr>
          <w:rFonts w:ascii="Arial" w:hAnsi="Arial" w:cs="Arial"/>
          <w:sz w:val="20"/>
          <w:szCs w:val="20"/>
        </w:rPr>
        <w:t>para</w:t>
      </w:r>
      <w:r w:rsidRPr="00EA36F0">
        <w:rPr>
          <w:rFonts w:ascii="Arial" w:hAnsi="Arial" w:cs="Arial"/>
          <w:spacing w:val="-12"/>
          <w:sz w:val="20"/>
          <w:szCs w:val="20"/>
        </w:rPr>
        <w:t xml:space="preserve"> </w:t>
      </w:r>
      <w:r w:rsidRPr="00EA36F0">
        <w:rPr>
          <w:rFonts w:ascii="Arial" w:hAnsi="Arial" w:cs="Arial"/>
          <w:sz w:val="20"/>
          <w:szCs w:val="20"/>
        </w:rPr>
        <w:t>o</w:t>
      </w:r>
      <w:r w:rsidRPr="00EA36F0">
        <w:rPr>
          <w:rFonts w:ascii="Arial" w:hAnsi="Arial" w:cs="Arial"/>
          <w:spacing w:val="-9"/>
          <w:sz w:val="20"/>
          <w:szCs w:val="20"/>
        </w:rPr>
        <w:t xml:space="preserve"> </w:t>
      </w:r>
      <w:r w:rsidRPr="00EA36F0">
        <w:rPr>
          <w:rFonts w:ascii="Arial" w:hAnsi="Arial" w:cs="Arial"/>
          <w:sz w:val="20"/>
          <w:szCs w:val="20"/>
        </w:rPr>
        <w:t>transporte</w:t>
      </w:r>
      <w:r w:rsidRPr="00EA36F0">
        <w:rPr>
          <w:rFonts w:ascii="Arial" w:hAnsi="Arial" w:cs="Arial"/>
          <w:spacing w:val="-12"/>
          <w:sz w:val="20"/>
          <w:szCs w:val="20"/>
        </w:rPr>
        <w:t xml:space="preserve"> </w:t>
      </w:r>
      <w:r w:rsidRPr="00EA36F0">
        <w:rPr>
          <w:rFonts w:ascii="Arial" w:hAnsi="Arial" w:cs="Arial"/>
          <w:sz w:val="20"/>
          <w:szCs w:val="20"/>
        </w:rPr>
        <w:t>terrestre</w:t>
      </w:r>
      <w:r w:rsidRPr="00EA36F0">
        <w:rPr>
          <w:rFonts w:ascii="Arial" w:hAnsi="Arial" w:cs="Arial"/>
          <w:spacing w:val="-10"/>
          <w:sz w:val="20"/>
          <w:szCs w:val="20"/>
        </w:rPr>
        <w:t xml:space="preserve"> </w:t>
      </w:r>
      <w:r w:rsidRPr="00EA36F0">
        <w:rPr>
          <w:rFonts w:ascii="Arial" w:hAnsi="Arial" w:cs="Arial"/>
          <w:sz w:val="20"/>
          <w:szCs w:val="20"/>
        </w:rPr>
        <w:t xml:space="preserve">de resíduos, de modo a evitar danos ao meio ambiente e a proteger a saúde </w:t>
      </w:r>
      <w:r w:rsidRPr="00EA36F0">
        <w:rPr>
          <w:rFonts w:ascii="Arial" w:hAnsi="Arial" w:cs="Arial"/>
          <w:spacing w:val="-2"/>
          <w:sz w:val="20"/>
          <w:szCs w:val="20"/>
        </w:rPr>
        <w:t>pública;</w:t>
      </w:r>
    </w:p>
    <w:p w14:paraId="5D476410" w14:textId="77777777" w:rsidR="00FB7F2A" w:rsidRPr="00EA36F0" w:rsidRDefault="00000000" w:rsidP="00EA36F0">
      <w:pPr>
        <w:pStyle w:val="PargrafodaLista"/>
        <w:numPr>
          <w:ilvl w:val="0"/>
          <w:numId w:val="8"/>
        </w:numPr>
        <w:tabs>
          <w:tab w:val="left" w:pos="853"/>
          <w:tab w:val="left" w:pos="855"/>
        </w:tabs>
        <w:spacing w:line="276" w:lineRule="auto"/>
        <w:ind w:left="851" w:hanging="284"/>
        <w:jc w:val="both"/>
        <w:rPr>
          <w:rFonts w:ascii="Arial" w:hAnsi="Arial" w:cs="Arial"/>
          <w:sz w:val="20"/>
          <w:szCs w:val="20"/>
        </w:rPr>
      </w:pPr>
      <w:r w:rsidRPr="00EA36F0">
        <w:rPr>
          <w:rFonts w:ascii="Arial" w:hAnsi="Arial" w:cs="Arial"/>
          <w:sz w:val="20"/>
          <w:szCs w:val="20"/>
        </w:rPr>
        <w:t>ABNT NBR 13.463/1995: classifica a coleta de resíduos sólidos urbanos dos equipamentos destinados a esta coleta, dos tipos de sistema de trabalho, do acondicionamento destes resíduos e das estações de transbordo;</w:t>
      </w:r>
    </w:p>
    <w:p w14:paraId="16D69694" w14:textId="77777777" w:rsidR="00FB7F2A" w:rsidRPr="00EA36F0" w:rsidRDefault="00000000" w:rsidP="00EA36F0">
      <w:pPr>
        <w:pStyle w:val="PargrafodaLista"/>
        <w:numPr>
          <w:ilvl w:val="0"/>
          <w:numId w:val="8"/>
        </w:numPr>
        <w:tabs>
          <w:tab w:val="left" w:pos="853"/>
          <w:tab w:val="left" w:pos="855"/>
        </w:tabs>
        <w:spacing w:line="276" w:lineRule="auto"/>
        <w:ind w:left="851" w:hanging="284"/>
        <w:jc w:val="both"/>
        <w:rPr>
          <w:rFonts w:ascii="Arial" w:hAnsi="Arial" w:cs="Arial"/>
          <w:sz w:val="20"/>
          <w:szCs w:val="20"/>
        </w:rPr>
      </w:pPr>
      <w:r w:rsidRPr="00EA36F0">
        <w:rPr>
          <w:rFonts w:ascii="Arial" w:hAnsi="Arial" w:cs="Arial"/>
          <w:sz w:val="20"/>
          <w:szCs w:val="20"/>
        </w:rPr>
        <w:t>Resolução CONAMA 237/1997: regulamenta os aspectos de licenciamento ambiental estabelecidos na Política Nacional do Meio Ambiente;</w:t>
      </w:r>
    </w:p>
    <w:p w14:paraId="415B5A4C" w14:textId="77777777" w:rsidR="00FB7F2A" w:rsidRPr="00EA36F0" w:rsidRDefault="00000000" w:rsidP="00EA36F0">
      <w:pPr>
        <w:pStyle w:val="PargrafodaLista"/>
        <w:numPr>
          <w:ilvl w:val="0"/>
          <w:numId w:val="8"/>
        </w:numPr>
        <w:tabs>
          <w:tab w:val="left" w:pos="853"/>
          <w:tab w:val="left" w:pos="855"/>
        </w:tabs>
        <w:spacing w:line="276" w:lineRule="auto"/>
        <w:ind w:left="851" w:hanging="284"/>
        <w:jc w:val="both"/>
        <w:rPr>
          <w:rFonts w:ascii="Arial" w:hAnsi="Arial" w:cs="Arial"/>
          <w:sz w:val="20"/>
          <w:szCs w:val="20"/>
        </w:rPr>
      </w:pPr>
      <w:r w:rsidRPr="00EA36F0">
        <w:rPr>
          <w:rFonts w:ascii="Arial" w:hAnsi="Arial" w:cs="Arial"/>
          <w:sz w:val="20"/>
          <w:szCs w:val="20"/>
        </w:rPr>
        <w:t xml:space="preserve">Lei Federal 9.605/1998: dispõe sobre as sanções penais e administrativas derivadas de condutas e atividades lesivas ao meio ambiente, e dá outras </w:t>
      </w:r>
      <w:r w:rsidRPr="00EA36F0">
        <w:rPr>
          <w:rFonts w:ascii="Arial" w:hAnsi="Arial" w:cs="Arial"/>
          <w:spacing w:val="-2"/>
          <w:sz w:val="20"/>
          <w:szCs w:val="20"/>
        </w:rPr>
        <w:t>providências;</w:t>
      </w:r>
    </w:p>
    <w:p w14:paraId="68A3E7BB" w14:textId="77777777" w:rsidR="00FB7F2A" w:rsidRPr="00EA36F0" w:rsidRDefault="00000000" w:rsidP="00EA36F0">
      <w:pPr>
        <w:pStyle w:val="PargrafodaLista"/>
        <w:numPr>
          <w:ilvl w:val="0"/>
          <w:numId w:val="8"/>
        </w:numPr>
        <w:tabs>
          <w:tab w:val="left" w:pos="853"/>
          <w:tab w:val="left" w:pos="855"/>
        </w:tabs>
        <w:spacing w:line="276" w:lineRule="auto"/>
        <w:ind w:left="851" w:hanging="284"/>
        <w:jc w:val="both"/>
        <w:rPr>
          <w:rFonts w:ascii="Arial" w:hAnsi="Arial" w:cs="Arial"/>
          <w:sz w:val="20"/>
          <w:szCs w:val="20"/>
        </w:rPr>
      </w:pPr>
      <w:r w:rsidRPr="00EA36F0">
        <w:rPr>
          <w:rFonts w:ascii="Arial" w:hAnsi="Arial" w:cs="Arial"/>
          <w:sz w:val="20"/>
          <w:szCs w:val="20"/>
        </w:rPr>
        <w:t xml:space="preserve">Lei Federal 10.257/2001: regulamenta os arts. 182 e 183 da Constituição Federal, estabelece diretrizes gerais da política urbana e dá outras </w:t>
      </w:r>
      <w:r w:rsidRPr="00EA36F0">
        <w:rPr>
          <w:rFonts w:ascii="Arial" w:hAnsi="Arial" w:cs="Arial"/>
          <w:spacing w:val="-2"/>
          <w:sz w:val="20"/>
          <w:szCs w:val="20"/>
        </w:rPr>
        <w:t>providências;</w:t>
      </w:r>
    </w:p>
    <w:p w14:paraId="0E781356" w14:textId="77777777" w:rsidR="00236A4B" w:rsidRDefault="00000000" w:rsidP="00236A4B">
      <w:pPr>
        <w:pStyle w:val="PargrafodaLista"/>
        <w:numPr>
          <w:ilvl w:val="0"/>
          <w:numId w:val="8"/>
        </w:numPr>
        <w:tabs>
          <w:tab w:val="left" w:pos="853"/>
          <w:tab w:val="left" w:pos="855"/>
        </w:tabs>
        <w:spacing w:line="276" w:lineRule="auto"/>
        <w:ind w:left="851" w:hanging="284"/>
        <w:jc w:val="both"/>
        <w:rPr>
          <w:rFonts w:ascii="Arial" w:hAnsi="Arial" w:cs="Arial"/>
          <w:sz w:val="20"/>
          <w:szCs w:val="20"/>
        </w:rPr>
      </w:pPr>
      <w:r w:rsidRPr="00EA36F0">
        <w:rPr>
          <w:rFonts w:ascii="Arial" w:hAnsi="Arial" w:cs="Arial"/>
          <w:sz w:val="20"/>
          <w:szCs w:val="20"/>
        </w:rPr>
        <w:t>Resolução CONAMA 357/2005: dispõe sobre a classificação dos corpos de água</w:t>
      </w:r>
      <w:r w:rsidRPr="00EA36F0">
        <w:rPr>
          <w:rFonts w:ascii="Arial" w:hAnsi="Arial" w:cs="Arial"/>
          <w:spacing w:val="-10"/>
          <w:sz w:val="20"/>
          <w:szCs w:val="20"/>
        </w:rPr>
        <w:t xml:space="preserve"> </w:t>
      </w:r>
      <w:r w:rsidRPr="00EA36F0">
        <w:rPr>
          <w:rFonts w:ascii="Arial" w:hAnsi="Arial" w:cs="Arial"/>
          <w:sz w:val="20"/>
          <w:szCs w:val="20"/>
        </w:rPr>
        <w:t>e</w:t>
      </w:r>
      <w:r w:rsidRPr="00EA36F0">
        <w:rPr>
          <w:rFonts w:ascii="Arial" w:hAnsi="Arial" w:cs="Arial"/>
          <w:spacing w:val="-13"/>
          <w:sz w:val="20"/>
          <w:szCs w:val="20"/>
        </w:rPr>
        <w:t xml:space="preserve"> </w:t>
      </w:r>
      <w:r w:rsidRPr="00EA36F0">
        <w:rPr>
          <w:rFonts w:ascii="Arial" w:hAnsi="Arial" w:cs="Arial"/>
          <w:sz w:val="20"/>
          <w:szCs w:val="20"/>
        </w:rPr>
        <w:t>diretrizes</w:t>
      </w:r>
      <w:r w:rsidRPr="00EA36F0">
        <w:rPr>
          <w:rFonts w:ascii="Arial" w:hAnsi="Arial" w:cs="Arial"/>
          <w:spacing w:val="-9"/>
          <w:sz w:val="20"/>
          <w:szCs w:val="20"/>
        </w:rPr>
        <w:t xml:space="preserve"> </w:t>
      </w:r>
      <w:r w:rsidRPr="00EA36F0">
        <w:rPr>
          <w:rFonts w:ascii="Arial" w:hAnsi="Arial" w:cs="Arial"/>
          <w:sz w:val="20"/>
          <w:szCs w:val="20"/>
        </w:rPr>
        <w:t>ambientais</w:t>
      </w:r>
      <w:r w:rsidRPr="00EA36F0">
        <w:rPr>
          <w:rFonts w:ascii="Arial" w:hAnsi="Arial" w:cs="Arial"/>
          <w:spacing w:val="-14"/>
          <w:sz w:val="20"/>
          <w:szCs w:val="20"/>
        </w:rPr>
        <w:t xml:space="preserve"> </w:t>
      </w:r>
      <w:r w:rsidRPr="00EA36F0">
        <w:rPr>
          <w:rFonts w:ascii="Arial" w:hAnsi="Arial" w:cs="Arial"/>
          <w:sz w:val="20"/>
          <w:szCs w:val="20"/>
        </w:rPr>
        <w:t>para</w:t>
      </w:r>
      <w:r w:rsidRPr="00EA36F0">
        <w:rPr>
          <w:rFonts w:ascii="Arial" w:hAnsi="Arial" w:cs="Arial"/>
          <w:spacing w:val="-13"/>
          <w:sz w:val="20"/>
          <w:szCs w:val="20"/>
        </w:rPr>
        <w:t xml:space="preserve"> </w:t>
      </w:r>
      <w:r w:rsidRPr="00EA36F0">
        <w:rPr>
          <w:rFonts w:ascii="Arial" w:hAnsi="Arial" w:cs="Arial"/>
          <w:sz w:val="20"/>
          <w:szCs w:val="20"/>
        </w:rPr>
        <w:t>o</w:t>
      </w:r>
      <w:r w:rsidRPr="00EA36F0">
        <w:rPr>
          <w:rFonts w:ascii="Arial" w:hAnsi="Arial" w:cs="Arial"/>
          <w:spacing w:val="-10"/>
          <w:sz w:val="20"/>
          <w:szCs w:val="20"/>
        </w:rPr>
        <w:t xml:space="preserve"> </w:t>
      </w:r>
      <w:r w:rsidRPr="00EA36F0">
        <w:rPr>
          <w:rFonts w:ascii="Arial" w:hAnsi="Arial" w:cs="Arial"/>
          <w:sz w:val="20"/>
          <w:szCs w:val="20"/>
        </w:rPr>
        <w:t>seu</w:t>
      </w:r>
      <w:r w:rsidRPr="00EA36F0">
        <w:rPr>
          <w:rFonts w:ascii="Arial" w:hAnsi="Arial" w:cs="Arial"/>
          <w:spacing w:val="-13"/>
          <w:sz w:val="20"/>
          <w:szCs w:val="20"/>
        </w:rPr>
        <w:t xml:space="preserve"> </w:t>
      </w:r>
      <w:r w:rsidRPr="00EA36F0">
        <w:rPr>
          <w:rFonts w:ascii="Arial" w:hAnsi="Arial" w:cs="Arial"/>
          <w:sz w:val="20"/>
          <w:szCs w:val="20"/>
        </w:rPr>
        <w:t>enquadramento,</w:t>
      </w:r>
      <w:r w:rsidRPr="00EA36F0">
        <w:rPr>
          <w:rFonts w:ascii="Arial" w:hAnsi="Arial" w:cs="Arial"/>
          <w:spacing w:val="-13"/>
          <w:sz w:val="20"/>
          <w:szCs w:val="20"/>
        </w:rPr>
        <w:t xml:space="preserve"> </w:t>
      </w:r>
      <w:r w:rsidRPr="00EA36F0">
        <w:rPr>
          <w:rFonts w:ascii="Arial" w:hAnsi="Arial" w:cs="Arial"/>
          <w:sz w:val="20"/>
          <w:szCs w:val="20"/>
        </w:rPr>
        <w:t>bem</w:t>
      </w:r>
      <w:r w:rsidRPr="00EA36F0">
        <w:rPr>
          <w:rFonts w:ascii="Arial" w:hAnsi="Arial" w:cs="Arial"/>
          <w:spacing w:val="-12"/>
          <w:sz w:val="20"/>
          <w:szCs w:val="20"/>
        </w:rPr>
        <w:t xml:space="preserve"> </w:t>
      </w:r>
      <w:r w:rsidRPr="00EA36F0">
        <w:rPr>
          <w:rFonts w:ascii="Arial" w:hAnsi="Arial" w:cs="Arial"/>
          <w:sz w:val="20"/>
          <w:szCs w:val="20"/>
        </w:rPr>
        <w:t>como</w:t>
      </w:r>
      <w:r w:rsidRPr="00EA36F0">
        <w:rPr>
          <w:rFonts w:ascii="Arial" w:hAnsi="Arial" w:cs="Arial"/>
          <w:spacing w:val="-15"/>
          <w:sz w:val="20"/>
          <w:szCs w:val="20"/>
        </w:rPr>
        <w:t xml:space="preserve"> </w:t>
      </w:r>
      <w:r w:rsidRPr="00EA36F0">
        <w:rPr>
          <w:rFonts w:ascii="Arial" w:hAnsi="Arial" w:cs="Arial"/>
          <w:sz w:val="20"/>
          <w:szCs w:val="20"/>
        </w:rPr>
        <w:t>estabelece as</w:t>
      </w:r>
      <w:r w:rsidRPr="00EA36F0">
        <w:rPr>
          <w:rFonts w:ascii="Arial" w:hAnsi="Arial" w:cs="Arial"/>
          <w:spacing w:val="-5"/>
          <w:sz w:val="20"/>
          <w:szCs w:val="20"/>
        </w:rPr>
        <w:t xml:space="preserve"> </w:t>
      </w:r>
      <w:r w:rsidRPr="00EA36F0">
        <w:rPr>
          <w:rFonts w:ascii="Arial" w:hAnsi="Arial" w:cs="Arial"/>
          <w:sz w:val="20"/>
          <w:szCs w:val="20"/>
        </w:rPr>
        <w:t>condições</w:t>
      </w:r>
      <w:r w:rsidRPr="00EA36F0">
        <w:rPr>
          <w:rFonts w:ascii="Arial" w:hAnsi="Arial" w:cs="Arial"/>
          <w:spacing w:val="-5"/>
          <w:sz w:val="20"/>
          <w:szCs w:val="20"/>
        </w:rPr>
        <w:t xml:space="preserve"> </w:t>
      </w:r>
      <w:r w:rsidRPr="00EA36F0">
        <w:rPr>
          <w:rFonts w:ascii="Arial" w:hAnsi="Arial" w:cs="Arial"/>
          <w:sz w:val="20"/>
          <w:szCs w:val="20"/>
        </w:rPr>
        <w:t>e</w:t>
      </w:r>
      <w:r w:rsidRPr="00EA36F0">
        <w:rPr>
          <w:rFonts w:ascii="Arial" w:hAnsi="Arial" w:cs="Arial"/>
          <w:spacing w:val="-5"/>
          <w:sz w:val="20"/>
          <w:szCs w:val="20"/>
        </w:rPr>
        <w:t xml:space="preserve"> </w:t>
      </w:r>
      <w:r w:rsidRPr="00EA36F0">
        <w:rPr>
          <w:rFonts w:ascii="Arial" w:hAnsi="Arial" w:cs="Arial"/>
          <w:sz w:val="20"/>
          <w:szCs w:val="20"/>
        </w:rPr>
        <w:t>padrões</w:t>
      </w:r>
      <w:r w:rsidRPr="00EA36F0">
        <w:rPr>
          <w:rFonts w:ascii="Arial" w:hAnsi="Arial" w:cs="Arial"/>
          <w:spacing w:val="-5"/>
          <w:sz w:val="20"/>
          <w:szCs w:val="20"/>
        </w:rPr>
        <w:t xml:space="preserve"> </w:t>
      </w:r>
      <w:r w:rsidRPr="00EA36F0">
        <w:rPr>
          <w:rFonts w:ascii="Arial" w:hAnsi="Arial" w:cs="Arial"/>
          <w:sz w:val="20"/>
          <w:szCs w:val="20"/>
        </w:rPr>
        <w:t>de</w:t>
      </w:r>
      <w:r w:rsidRPr="00EA36F0">
        <w:rPr>
          <w:rFonts w:ascii="Arial" w:hAnsi="Arial" w:cs="Arial"/>
          <w:spacing w:val="-5"/>
          <w:sz w:val="20"/>
          <w:szCs w:val="20"/>
        </w:rPr>
        <w:t xml:space="preserve"> </w:t>
      </w:r>
      <w:r w:rsidRPr="00EA36F0">
        <w:rPr>
          <w:rFonts w:ascii="Arial" w:hAnsi="Arial" w:cs="Arial"/>
          <w:sz w:val="20"/>
          <w:szCs w:val="20"/>
        </w:rPr>
        <w:t>lançamento</w:t>
      </w:r>
      <w:r w:rsidRPr="00EA36F0">
        <w:rPr>
          <w:rFonts w:ascii="Arial" w:hAnsi="Arial" w:cs="Arial"/>
          <w:spacing w:val="-4"/>
          <w:sz w:val="20"/>
          <w:szCs w:val="20"/>
        </w:rPr>
        <w:t xml:space="preserve"> </w:t>
      </w:r>
      <w:r w:rsidRPr="00EA36F0">
        <w:rPr>
          <w:rFonts w:ascii="Arial" w:hAnsi="Arial" w:cs="Arial"/>
          <w:sz w:val="20"/>
          <w:szCs w:val="20"/>
        </w:rPr>
        <w:t>de</w:t>
      </w:r>
      <w:r w:rsidRPr="00EA36F0">
        <w:rPr>
          <w:rFonts w:ascii="Arial" w:hAnsi="Arial" w:cs="Arial"/>
          <w:spacing w:val="-5"/>
          <w:sz w:val="20"/>
          <w:szCs w:val="20"/>
        </w:rPr>
        <w:t xml:space="preserve"> </w:t>
      </w:r>
      <w:r w:rsidRPr="00EA36F0">
        <w:rPr>
          <w:rFonts w:ascii="Arial" w:hAnsi="Arial" w:cs="Arial"/>
          <w:sz w:val="20"/>
          <w:szCs w:val="20"/>
        </w:rPr>
        <w:t>efluentes,</w:t>
      </w:r>
      <w:r w:rsidRPr="00EA36F0">
        <w:rPr>
          <w:rFonts w:ascii="Arial" w:hAnsi="Arial" w:cs="Arial"/>
          <w:spacing w:val="-5"/>
          <w:sz w:val="20"/>
          <w:szCs w:val="20"/>
        </w:rPr>
        <w:t xml:space="preserve"> </w:t>
      </w:r>
      <w:r w:rsidRPr="00EA36F0">
        <w:rPr>
          <w:rFonts w:ascii="Arial" w:hAnsi="Arial" w:cs="Arial"/>
          <w:sz w:val="20"/>
          <w:szCs w:val="20"/>
        </w:rPr>
        <w:t>e</w:t>
      </w:r>
      <w:r w:rsidRPr="00EA36F0">
        <w:rPr>
          <w:rFonts w:ascii="Arial" w:hAnsi="Arial" w:cs="Arial"/>
          <w:spacing w:val="-5"/>
          <w:sz w:val="20"/>
          <w:szCs w:val="20"/>
        </w:rPr>
        <w:t xml:space="preserve"> </w:t>
      </w:r>
      <w:r w:rsidRPr="00EA36F0">
        <w:rPr>
          <w:rFonts w:ascii="Arial" w:hAnsi="Arial" w:cs="Arial"/>
          <w:sz w:val="20"/>
          <w:szCs w:val="20"/>
        </w:rPr>
        <w:t>dá</w:t>
      </w:r>
      <w:r w:rsidRPr="00EA36F0">
        <w:rPr>
          <w:rFonts w:ascii="Arial" w:hAnsi="Arial" w:cs="Arial"/>
          <w:spacing w:val="-5"/>
          <w:sz w:val="20"/>
          <w:szCs w:val="20"/>
        </w:rPr>
        <w:t xml:space="preserve"> </w:t>
      </w:r>
      <w:r w:rsidRPr="00EA36F0">
        <w:rPr>
          <w:rFonts w:ascii="Arial" w:hAnsi="Arial" w:cs="Arial"/>
          <w:sz w:val="20"/>
          <w:szCs w:val="20"/>
        </w:rPr>
        <w:t>outras</w:t>
      </w:r>
      <w:r w:rsidRPr="00EA36F0">
        <w:rPr>
          <w:rFonts w:ascii="Arial" w:hAnsi="Arial" w:cs="Arial"/>
          <w:spacing w:val="-8"/>
          <w:sz w:val="20"/>
          <w:szCs w:val="20"/>
        </w:rPr>
        <w:t xml:space="preserve"> </w:t>
      </w:r>
      <w:r w:rsidRPr="00EA36F0">
        <w:rPr>
          <w:rFonts w:ascii="Arial" w:hAnsi="Arial" w:cs="Arial"/>
          <w:sz w:val="20"/>
          <w:szCs w:val="20"/>
        </w:rPr>
        <w:t>providências;</w:t>
      </w:r>
    </w:p>
    <w:p w14:paraId="290AC867" w14:textId="5CC86283" w:rsidR="00236A4B" w:rsidRPr="00236A4B" w:rsidRDefault="00000000" w:rsidP="00236A4B">
      <w:pPr>
        <w:pStyle w:val="PargrafodaLista"/>
        <w:numPr>
          <w:ilvl w:val="0"/>
          <w:numId w:val="8"/>
        </w:numPr>
        <w:tabs>
          <w:tab w:val="left" w:pos="853"/>
          <w:tab w:val="left" w:pos="855"/>
        </w:tabs>
        <w:spacing w:line="276" w:lineRule="auto"/>
        <w:ind w:left="851" w:hanging="284"/>
        <w:jc w:val="both"/>
        <w:rPr>
          <w:rFonts w:ascii="Arial" w:hAnsi="Arial" w:cs="Arial"/>
          <w:sz w:val="20"/>
          <w:szCs w:val="20"/>
        </w:rPr>
      </w:pPr>
      <w:r w:rsidRPr="00236A4B">
        <w:rPr>
          <w:rFonts w:ascii="Arial" w:hAnsi="Arial" w:cs="Arial"/>
          <w:sz w:val="20"/>
          <w:szCs w:val="20"/>
        </w:rPr>
        <w:t>Lei</w:t>
      </w:r>
      <w:r w:rsidRPr="00236A4B">
        <w:rPr>
          <w:rFonts w:ascii="Arial" w:hAnsi="Arial" w:cs="Arial"/>
          <w:spacing w:val="-17"/>
          <w:sz w:val="20"/>
          <w:szCs w:val="20"/>
        </w:rPr>
        <w:t xml:space="preserve"> </w:t>
      </w:r>
      <w:r w:rsidRPr="00236A4B">
        <w:rPr>
          <w:rFonts w:ascii="Arial" w:hAnsi="Arial" w:cs="Arial"/>
          <w:sz w:val="20"/>
          <w:szCs w:val="20"/>
        </w:rPr>
        <w:t>Federal</w:t>
      </w:r>
      <w:r w:rsidRPr="00236A4B">
        <w:rPr>
          <w:rFonts w:ascii="Arial" w:hAnsi="Arial" w:cs="Arial"/>
          <w:spacing w:val="-17"/>
          <w:sz w:val="20"/>
          <w:szCs w:val="20"/>
        </w:rPr>
        <w:t xml:space="preserve"> </w:t>
      </w:r>
      <w:r w:rsidRPr="00236A4B">
        <w:rPr>
          <w:rFonts w:ascii="Arial" w:hAnsi="Arial" w:cs="Arial"/>
          <w:sz w:val="20"/>
          <w:szCs w:val="20"/>
        </w:rPr>
        <w:t>11.445/2007:</w:t>
      </w:r>
      <w:r w:rsidRPr="00236A4B">
        <w:rPr>
          <w:rFonts w:ascii="Arial" w:hAnsi="Arial" w:cs="Arial"/>
          <w:spacing w:val="-16"/>
          <w:sz w:val="20"/>
          <w:szCs w:val="20"/>
        </w:rPr>
        <w:t xml:space="preserve"> </w:t>
      </w:r>
      <w:r w:rsidRPr="00236A4B">
        <w:rPr>
          <w:rFonts w:ascii="Arial" w:hAnsi="Arial" w:cs="Arial"/>
          <w:sz w:val="20"/>
          <w:szCs w:val="20"/>
        </w:rPr>
        <w:t>estabelece</w:t>
      </w:r>
      <w:r w:rsidRPr="00236A4B">
        <w:rPr>
          <w:rFonts w:ascii="Arial" w:hAnsi="Arial" w:cs="Arial"/>
          <w:spacing w:val="-17"/>
          <w:sz w:val="20"/>
          <w:szCs w:val="20"/>
        </w:rPr>
        <w:t xml:space="preserve"> </w:t>
      </w:r>
      <w:r w:rsidRPr="00236A4B">
        <w:rPr>
          <w:rFonts w:ascii="Arial" w:hAnsi="Arial" w:cs="Arial"/>
          <w:sz w:val="20"/>
          <w:szCs w:val="20"/>
        </w:rPr>
        <w:t>as</w:t>
      </w:r>
      <w:r w:rsidRPr="00236A4B">
        <w:rPr>
          <w:rFonts w:ascii="Arial" w:hAnsi="Arial" w:cs="Arial"/>
          <w:spacing w:val="-17"/>
          <w:sz w:val="20"/>
          <w:szCs w:val="20"/>
        </w:rPr>
        <w:t xml:space="preserve"> </w:t>
      </w:r>
      <w:r w:rsidRPr="00236A4B">
        <w:rPr>
          <w:rFonts w:ascii="Arial" w:hAnsi="Arial" w:cs="Arial"/>
          <w:sz w:val="20"/>
          <w:szCs w:val="20"/>
        </w:rPr>
        <w:t>diretrizes</w:t>
      </w:r>
      <w:r w:rsidRPr="00236A4B">
        <w:rPr>
          <w:rFonts w:ascii="Arial" w:hAnsi="Arial" w:cs="Arial"/>
          <w:spacing w:val="-17"/>
          <w:sz w:val="20"/>
          <w:szCs w:val="20"/>
        </w:rPr>
        <w:t xml:space="preserve"> </w:t>
      </w:r>
      <w:r w:rsidRPr="00236A4B">
        <w:rPr>
          <w:rFonts w:ascii="Arial" w:hAnsi="Arial" w:cs="Arial"/>
          <w:sz w:val="20"/>
          <w:szCs w:val="20"/>
        </w:rPr>
        <w:t>nacionais</w:t>
      </w:r>
      <w:r w:rsidRPr="00236A4B">
        <w:rPr>
          <w:rFonts w:ascii="Arial" w:hAnsi="Arial" w:cs="Arial"/>
          <w:spacing w:val="-16"/>
          <w:sz w:val="20"/>
          <w:szCs w:val="20"/>
        </w:rPr>
        <w:t xml:space="preserve"> </w:t>
      </w:r>
      <w:r w:rsidRPr="00236A4B">
        <w:rPr>
          <w:rFonts w:ascii="Arial" w:hAnsi="Arial" w:cs="Arial"/>
          <w:sz w:val="20"/>
          <w:szCs w:val="20"/>
        </w:rPr>
        <w:t>para</w:t>
      </w:r>
      <w:r w:rsidRPr="00236A4B">
        <w:rPr>
          <w:rFonts w:ascii="Arial" w:hAnsi="Arial" w:cs="Arial"/>
          <w:spacing w:val="-17"/>
          <w:sz w:val="20"/>
          <w:szCs w:val="20"/>
        </w:rPr>
        <w:t xml:space="preserve"> </w:t>
      </w:r>
      <w:r w:rsidRPr="00236A4B">
        <w:rPr>
          <w:rFonts w:ascii="Arial" w:hAnsi="Arial" w:cs="Arial"/>
          <w:sz w:val="20"/>
          <w:szCs w:val="20"/>
        </w:rPr>
        <w:t>o</w:t>
      </w:r>
      <w:r w:rsidRPr="00236A4B">
        <w:rPr>
          <w:rFonts w:ascii="Arial" w:hAnsi="Arial" w:cs="Arial"/>
          <w:spacing w:val="-17"/>
          <w:sz w:val="20"/>
          <w:szCs w:val="20"/>
        </w:rPr>
        <w:t xml:space="preserve"> </w:t>
      </w:r>
      <w:r w:rsidRPr="00236A4B">
        <w:rPr>
          <w:rFonts w:ascii="Arial" w:hAnsi="Arial" w:cs="Arial"/>
          <w:sz w:val="20"/>
          <w:szCs w:val="20"/>
        </w:rPr>
        <w:t>saneamento básico; cria o Comitê Interministerial de Saneamento Básico; altera as Leis 6.766/1979</w:t>
      </w:r>
      <w:r w:rsidRPr="00236A4B">
        <w:rPr>
          <w:rFonts w:ascii="Arial" w:hAnsi="Arial" w:cs="Arial"/>
          <w:position w:val="8"/>
          <w:sz w:val="20"/>
          <w:szCs w:val="20"/>
          <w:vertAlign w:val="superscript"/>
        </w:rPr>
        <w:t>2</w:t>
      </w:r>
      <w:r w:rsidRPr="00236A4B">
        <w:rPr>
          <w:rFonts w:ascii="Arial" w:hAnsi="Arial" w:cs="Arial"/>
          <w:sz w:val="20"/>
          <w:szCs w:val="20"/>
        </w:rPr>
        <w:t>, 8.666/1993</w:t>
      </w:r>
      <w:r w:rsidRPr="00236A4B">
        <w:rPr>
          <w:rFonts w:ascii="Arial" w:hAnsi="Arial" w:cs="Arial"/>
          <w:position w:val="8"/>
          <w:sz w:val="20"/>
          <w:szCs w:val="20"/>
          <w:vertAlign w:val="superscript"/>
        </w:rPr>
        <w:t>3</w:t>
      </w:r>
      <w:r w:rsidRPr="00236A4B">
        <w:rPr>
          <w:rFonts w:ascii="Arial" w:hAnsi="Arial" w:cs="Arial"/>
          <w:sz w:val="20"/>
          <w:szCs w:val="20"/>
        </w:rPr>
        <w:t>, e 8.987/1995</w:t>
      </w:r>
      <w:r w:rsidRPr="00236A4B">
        <w:rPr>
          <w:rFonts w:ascii="Arial" w:hAnsi="Arial" w:cs="Arial"/>
          <w:position w:val="8"/>
          <w:sz w:val="20"/>
          <w:szCs w:val="20"/>
          <w:vertAlign w:val="superscript"/>
        </w:rPr>
        <w:t>4</w:t>
      </w:r>
      <w:r w:rsidRPr="00236A4B">
        <w:rPr>
          <w:rFonts w:ascii="Arial" w:hAnsi="Arial" w:cs="Arial"/>
          <w:sz w:val="20"/>
          <w:szCs w:val="20"/>
        </w:rPr>
        <w:t>; e revoga a Lei 6.528/1978</w:t>
      </w:r>
      <w:r w:rsidRPr="00236A4B">
        <w:rPr>
          <w:rFonts w:ascii="Arial" w:hAnsi="Arial" w:cs="Arial"/>
          <w:position w:val="8"/>
          <w:sz w:val="20"/>
          <w:szCs w:val="20"/>
          <w:vertAlign w:val="superscript"/>
        </w:rPr>
        <w:t>5</w:t>
      </w:r>
      <w:r w:rsidRPr="00236A4B">
        <w:rPr>
          <w:rFonts w:ascii="Arial" w:hAnsi="Arial" w:cs="Arial"/>
          <w:sz w:val="20"/>
          <w:szCs w:val="20"/>
        </w:rPr>
        <w:t>;</w:t>
      </w:r>
    </w:p>
    <w:p w14:paraId="66771F51" w14:textId="6529B7DF" w:rsidR="00236A4B" w:rsidRPr="00236A4B" w:rsidRDefault="00EA36F0" w:rsidP="00236A4B">
      <w:pPr>
        <w:tabs>
          <w:tab w:val="left" w:pos="853"/>
          <w:tab w:val="left" w:pos="855"/>
        </w:tabs>
        <w:spacing w:line="276" w:lineRule="auto"/>
        <w:jc w:val="both"/>
        <w:rPr>
          <w:rFonts w:ascii="Arial" w:hAnsi="Arial" w:cs="Arial"/>
          <w:sz w:val="20"/>
          <w:szCs w:val="20"/>
        </w:rPr>
      </w:pPr>
      <w:r w:rsidRPr="00EA36F0">
        <w:rPr>
          <w:noProof/>
        </w:rPr>
        <mc:AlternateContent>
          <mc:Choice Requires="wps">
            <w:drawing>
              <wp:anchor distT="0" distB="0" distL="0" distR="0" simplePos="0" relativeHeight="251675648" behindDoc="1" locked="0" layoutInCell="1" allowOverlap="1" wp14:anchorId="02546AA9" wp14:editId="7B8C93F5">
                <wp:simplePos x="0" y="0"/>
                <wp:positionH relativeFrom="page">
                  <wp:posOffset>1117396</wp:posOffset>
                </wp:positionH>
                <wp:positionV relativeFrom="paragraph">
                  <wp:posOffset>274805</wp:posOffset>
                </wp:positionV>
                <wp:extent cx="1829435" cy="762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20"/>
                              </a:lnTo>
                              <a:lnTo>
                                <a:pt x="1829054" y="7620"/>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F7C7C5C" id="Graphic 4" o:spid="_x0000_s1026" style="position:absolute;margin-left:88pt;margin-top:21.65pt;width:144.05pt;height:.6pt;z-index:-251640832;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wo+HQIAAL0EAAAOAAAAZHJzL2Uyb0RvYy54bWysVN9v0zAQfkfif7D8TtOWbYyo6YQ2DSFN&#10;Y9KKeHYdp4lwcubObbL/nrNTZxE8gciDc/Z9vnzf/cjmZmitOBmkBrpCrhZLKUynoWy6QyG/7e7f&#10;XUtBXnWlstCZQr4Ykjfbt282vcvNGmqwpUHBQTrKe1fI2nuXZxnp2rSKFuBMx84KsFWet3jISlQ9&#10;R29ttl4ur7IesHQI2hDx6d3olNsYv6qM9l+riowXtpDMzccV47oPa7bdqPyAytWNPtNQ/8CiVU3H&#10;H51C3SmvxBGbP0K1jUYgqPxCQ5tBVTXaRA2sZrX8Tc1zrZyJWjg55KY00f8Lqx9Pz+4JA3VyD6B/&#10;EGck6x3lkyds6IwZKmwDlomLIWbxZcqiGbzQfLi6Xn+8eH8phWbfh6t1THKm8nRXH8l/NhDjqNMD&#10;+bEGZbJUnSw9dMlErmSooY019FJwDVEKruF+rKFTPtwL5IIp+hmR+swjOFs4mR1EmA8SAtvl5YUU&#10;SQgzfcXYbo7lBpqhki+9XYw3Ymaykzu9R9j8s38FTtlM4bQFMqFmo+7JiLngw3m2CWxT3jfWBvmE&#10;h/2tRXFSYTTiEzLJV2aw2Alj8UMb7KF8eULR87wUkn4eFRop7JeOGzIMVzIwGftkoLe3EEcwZh7J&#10;74bvCp1wbBbSc+88Qmp3lae2CKImbLjZwaejh6oJPRO5jYzOG56RKOA8z2EI5/uIev3rbH8BAAD/&#10;/wMAUEsDBBQABgAIAAAAIQBUTmLS4AAAAAkBAAAPAAAAZHJzL2Rvd25yZXYueG1sTI/BTsMwEETv&#10;SPyDtUhcUOuUhAAhTlUFcQCEKAVxduMljojtYLut+XuWE9x2tKOZN/UymZHt0YfBWQGLeQYMbefU&#10;YHsBb693sytgIUqr5OgsCvjGAMvm+KiWlXIH+4L7TewZhdhQSQE6xqniPHQajQxzN6Gl34fzRkaS&#10;vufKywOFm5GfZ1nJjRwsNWg5Yaux+9zsjIA2pdXt873uzh5w/fSeX/s2/3oU4vQkrW6ARUzxzwy/&#10;+IQODTFt3c6qwEbSlyVtiQKKPAdGhqIsFsC2dBQXwJua/1/Q/AAAAP//AwBQSwECLQAUAAYACAAA&#10;ACEAtoM4kv4AAADhAQAAEwAAAAAAAAAAAAAAAAAAAAAAW0NvbnRlbnRfVHlwZXNdLnhtbFBLAQIt&#10;ABQABgAIAAAAIQA4/SH/1gAAAJQBAAALAAAAAAAAAAAAAAAAAC8BAABfcmVscy8ucmVsc1BLAQIt&#10;ABQABgAIAAAAIQBJGwo+HQIAAL0EAAAOAAAAAAAAAAAAAAAAAC4CAABkcnMvZTJvRG9jLnhtbFBL&#10;AQItABQABgAIAAAAIQBUTmLS4AAAAAkBAAAPAAAAAAAAAAAAAAAAAHcEAABkcnMvZG93bnJldi54&#10;bWxQSwUGAAAAAAQABADzAAAAhAUAAAAA&#10;" path="m1829054,l,,,7620r1829054,l1829054,xe" fillcolor="black" stroked="f">
                <v:path arrowok="t"/>
                <w10:wrap type="topAndBottom" anchorx="page"/>
              </v:shape>
            </w:pict>
          </mc:Fallback>
        </mc:AlternateContent>
      </w:r>
    </w:p>
    <w:p w14:paraId="36E58733" w14:textId="2621E4E0" w:rsidR="00EA36F0" w:rsidRPr="00236A4B" w:rsidRDefault="00EA36F0" w:rsidP="00236A4B">
      <w:pPr>
        <w:pStyle w:val="Corpodetexto"/>
        <w:spacing w:line="276" w:lineRule="auto"/>
        <w:jc w:val="both"/>
        <w:rPr>
          <w:rFonts w:ascii="Arial" w:hAnsi="Arial" w:cs="Arial"/>
          <w:sz w:val="16"/>
          <w:szCs w:val="16"/>
        </w:rPr>
      </w:pPr>
      <w:r w:rsidRPr="00236A4B">
        <w:rPr>
          <w:rFonts w:ascii="Arial" w:hAnsi="Arial" w:cs="Arial"/>
          <w:sz w:val="16"/>
          <w:szCs w:val="16"/>
          <w:vertAlign w:val="superscript"/>
        </w:rPr>
        <w:t>2</w:t>
      </w:r>
      <w:r w:rsidRPr="00236A4B">
        <w:rPr>
          <w:rFonts w:ascii="Arial" w:hAnsi="Arial" w:cs="Arial"/>
          <w:spacing w:val="-4"/>
          <w:sz w:val="16"/>
          <w:szCs w:val="16"/>
        </w:rPr>
        <w:t xml:space="preserve"> </w:t>
      </w:r>
      <w:r w:rsidRPr="00236A4B">
        <w:rPr>
          <w:rFonts w:ascii="Arial" w:hAnsi="Arial" w:cs="Arial"/>
          <w:sz w:val="16"/>
          <w:szCs w:val="16"/>
        </w:rPr>
        <w:t>Dispõe</w:t>
      </w:r>
      <w:r w:rsidRPr="00236A4B">
        <w:rPr>
          <w:rFonts w:ascii="Arial" w:hAnsi="Arial" w:cs="Arial"/>
          <w:spacing w:val="-4"/>
          <w:sz w:val="16"/>
          <w:szCs w:val="16"/>
        </w:rPr>
        <w:t xml:space="preserve"> </w:t>
      </w:r>
      <w:r w:rsidRPr="00236A4B">
        <w:rPr>
          <w:rFonts w:ascii="Arial" w:hAnsi="Arial" w:cs="Arial"/>
          <w:sz w:val="16"/>
          <w:szCs w:val="16"/>
        </w:rPr>
        <w:t>sobre</w:t>
      </w:r>
      <w:r w:rsidRPr="00236A4B">
        <w:rPr>
          <w:rFonts w:ascii="Arial" w:hAnsi="Arial" w:cs="Arial"/>
          <w:spacing w:val="-3"/>
          <w:sz w:val="16"/>
          <w:szCs w:val="16"/>
        </w:rPr>
        <w:t xml:space="preserve"> </w:t>
      </w:r>
      <w:r w:rsidRPr="00236A4B">
        <w:rPr>
          <w:rFonts w:ascii="Arial" w:hAnsi="Arial" w:cs="Arial"/>
          <w:sz w:val="16"/>
          <w:szCs w:val="16"/>
        </w:rPr>
        <w:t>o</w:t>
      </w:r>
      <w:r w:rsidRPr="00236A4B">
        <w:rPr>
          <w:rFonts w:ascii="Arial" w:hAnsi="Arial" w:cs="Arial"/>
          <w:spacing w:val="-3"/>
          <w:sz w:val="16"/>
          <w:szCs w:val="16"/>
        </w:rPr>
        <w:t xml:space="preserve"> </w:t>
      </w:r>
      <w:r w:rsidRPr="00236A4B">
        <w:rPr>
          <w:rFonts w:ascii="Arial" w:hAnsi="Arial" w:cs="Arial"/>
          <w:sz w:val="16"/>
          <w:szCs w:val="16"/>
        </w:rPr>
        <w:t>Parcelamento</w:t>
      </w:r>
      <w:r w:rsidRPr="00236A4B">
        <w:rPr>
          <w:rFonts w:ascii="Arial" w:hAnsi="Arial" w:cs="Arial"/>
          <w:spacing w:val="-5"/>
          <w:sz w:val="16"/>
          <w:szCs w:val="16"/>
        </w:rPr>
        <w:t xml:space="preserve"> </w:t>
      </w:r>
      <w:r w:rsidRPr="00236A4B">
        <w:rPr>
          <w:rFonts w:ascii="Arial" w:hAnsi="Arial" w:cs="Arial"/>
          <w:sz w:val="16"/>
          <w:szCs w:val="16"/>
        </w:rPr>
        <w:t>do</w:t>
      </w:r>
      <w:r w:rsidRPr="00236A4B">
        <w:rPr>
          <w:rFonts w:ascii="Arial" w:hAnsi="Arial" w:cs="Arial"/>
          <w:spacing w:val="-3"/>
          <w:sz w:val="16"/>
          <w:szCs w:val="16"/>
        </w:rPr>
        <w:t xml:space="preserve"> </w:t>
      </w:r>
      <w:r w:rsidRPr="00236A4B">
        <w:rPr>
          <w:rFonts w:ascii="Arial" w:hAnsi="Arial" w:cs="Arial"/>
          <w:sz w:val="16"/>
          <w:szCs w:val="16"/>
        </w:rPr>
        <w:t>Solo</w:t>
      </w:r>
      <w:r w:rsidRPr="00236A4B">
        <w:rPr>
          <w:rFonts w:ascii="Arial" w:hAnsi="Arial" w:cs="Arial"/>
          <w:spacing w:val="-2"/>
          <w:sz w:val="16"/>
          <w:szCs w:val="16"/>
        </w:rPr>
        <w:t xml:space="preserve"> </w:t>
      </w:r>
      <w:r w:rsidRPr="00236A4B">
        <w:rPr>
          <w:rFonts w:ascii="Arial" w:hAnsi="Arial" w:cs="Arial"/>
          <w:sz w:val="16"/>
          <w:szCs w:val="16"/>
        </w:rPr>
        <w:t>Urbano</w:t>
      </w:r>
      <w:r w:rsidRPr="00236A4B">
        <w:rPr>
          <w:rFonts w:ascii="Arial" w:hAnsi="Arial" w:cs="Arial"/>
          <w:spacing w:val="-3"/>
          <w:sz w:val="16"/>
          <w:szCs w:val="16"/>
        </w:rPr>
        <w:t xml:space="preserve"> </w:t>
      </w:r>
      <w:r w:rsidRPr="00236A4B">
        <w:rPr>
          <w:rFonts w:ascii="Arial" w:hAnsi="Arial" w:cs="Arial"/>
          <w:sz w:val="16"/>
          <w:szCs w:val="16"/>
        </w:rPr>
        <w:t>e</w:t>
      </w:r>
      <w:r w:rsidRPr="00236A4B">
        <w:rPr>
          <w:rFonts w:ascii="Arial" w:hAnsi="Arial" w:cs="Arial"/>
          <w:spacing w:val="-5"/>
          <w:sz w:val="16"/>
          <w:szCs w:val="16"/>
        </w:rPr>
        <w:t xml:space="preserve"> </w:t>
      </w:r>
      <w:r w:rsidRPr="00236A4B">
        <w:rPr>
          <w:rFonts w:ascii="Arial" w:hAnsi="Arial" w:cs="Arial"/>
          <w:sz w:val="16"/>
          <w:szCs w:val="16"/>
        </w:rPr>
        <w:t>dá</w:t>
      </w:r>
      <w:r w:rsidRPr="00236A4B">
        <w:rPr>
          <w:rFonts w:ascii="Arial" w:hAnsi="Arial" w:cs="Arial"/>
          <w:spacing w:val="-4"/>
          <w:sz w:val="16"/>
          <w:szCs w:val="16"/>
        </w:rPr>
        <w:t xml:space="preserve"> </w:t>
      </w:r>
      <w:r w:rsidRPr="00236A4B">
        <w:rPr>
          <w:rFonts w:ascii="Arial" w:hAnsi="Arial" w:cs="Arial"/>
          <w:sz w:val="16"/>
          <w:szCs w:val="16"/>
        </w:rPr>
        <w:t>outras</w:t>
      </w:r>
      <w:r w:rsidRPr="00236A4B">
        <w:rPr>
          <w:rFonts w:ascii="Arial" w:hAnsi="Arial" w:cs="Arial"/>
          <w:spacing w:val="-4"/>
          <w:sz w:val="16"/>
          <w:szCs w:val="16"/>
        </w:rPr>
        <w:t xml:space="preserve"> </w:t>
      </w:r>
      <w:r w:rsidRPr="00236A4B">
        <w:rPr>
          <w:rFonts w:ascii="Arial" w:hAnsi="Arial" w:cs="Arial"/>
          <w:spacing w:val="-2"/>
          <w:sz w:val="16"/>
          <w:szCs w:val="16"/>
        </w:rPr>
        <w:t>providências.</w:t>
      </w:r>
    </w:p>
    <w:p w14:paraId="1E808F5D" w14:textId="77777777" w:rsidR="00EA36F0" w:rsidRPr="00236A4B" w:rsidRDefault="00EA36F0" w:rsidP="00236A4B">
      <w:pPr>
        <w:spacing w:line="276" w:lineRule="auto"/>
        <w:jc w:val="both"/>
        <w:rPr>
          <w:rFonts w:ascii="Arial" w:hAnsi="Arial" w:cs="Arial"/>
          <w:sz w:val="16"/>
          <w:szCs w:val="16"/>
        </w:rPr>
      </w:pPr>
      <w:r w:rsidRPr="00236A4B">
        <w:rPr>
          <w:rFonts w:ascii="Arial" w:hAnsi="Arial" w:cs="Arial"/>
          <w:sz w:val="16"/>
          <w:szCs w:val="16"/>
          <w:vertAlign w:val="superscript"/>
        </w:rPr>
        <w:t>3</w:t>
      </w:r>
      <w:r w:rsidRPr="00236A4B">
        <w:rPr>
          <w:rFonts w:ascii="Arial" w:hAnsi="Arial" w:cs="Arial"/>
          <w:sz w:val="16"/>
          <w:szCs w:val="16"/>
        </w:rPr>
        <w:t xml:space="preserve"> Regulamenta</w:t>
      </w:r>
      <w:r w:rsidRPr="00236A4B">
        <w:rPr>
          <w:rFonts w:ascii="Arial" w:hAnsi="Arial" w:cs="Arial"/>
          <w:spacing w:val="28"/>
          <w:sz w:val="16"/>
          <w:szCs w:val="16"/>
        </w:rPr>
        <w:t xml:space="preserve"> </w:t>
      </w:r>
      <w:r w:rsidRPr="00236A4B">
        <w:rPr>
          <w:rFonts w:ascii="Arial" w:hAnsi="Arial" w:cs="Arial"/>
          <w:sz w:val="16"/>
          <w:szCs w:val="16"/>
        </w:rPr>
        <w:t>o</w:t>
      </w:r>
      <w:r w:rsidRPr="00236A4B">
        <w:rPr>
          <w:rFonts w:ascii="Arial" w:hAnsi="Arial" w:cs="Arial"/>
          <w:spacing w:val="29"/>
          <w:sz w:val="16"/>
          <w:szCs w:val="16"/>
        </w:rPr>
        <w:t xml:space="preserve"> </w:t>
      </w:r>
      <w:r w:rsidRPr="00236A4B">
        <w:rPr>
          <w:rFonts w:ascii="Arial" w:hAnsi="Arial" w:cs="Arial"/>
          <w:sz w:val="16"/>
          <w:szCs w:val="16"/>
        </w:rPr>
        <w:t>art.</w:t>
      </w:r>
      <w:r w:rsidRPr="00236A4B">
        <w:rPr>
          <w:rFonts w:ascii="Arial" w:hAnsi="Arial" w:cs="Arial"/>
          <w:spacing w:val="28"/>
          <w:sz w:val="16"/>
          <w:szCs w:val="16"/>
        </w:rPr>
        <w:t xml:space="preserve"> </w:t>
      </w:r>
      <w:r w:rsidRPr="00236A4B">
        <w:rPr>
          <w:rFonts w:ascii="Arial" w:hAnsi="Arial" w:cs="Arial"/>
          <w:sz w:val="16"/>
          <w:szCs w:val="16"/>
        </w:rPr>
        <w:t>37,</w:t>
      </w:r>
      <w:r w:rsidRPr="00236A4B">
        <w:rPr>
          <w:rFonts w:ascii="Arial" w:hAnsi="Arial" w:cs="Arial"/>
          <w:spacing w:val="28"/>
          <w:sz w:val="16"/>
          <w:szCs w:val="16"/>
        </w:rPr>
        <w:t xml:space="preserve"> </w:t>
      </w:r>
      <w:r w:rsidRPr="00236A4B">
        <w:rPr>
          <w:rFonts w:ascii="Arial" w:hAnsi="Arial" w:cs="Arial"/>
          <w:sz w:val="16"/>
          <w:szCs w:val="16"/>
        </w:rPr>
        <w:t>inciso</w:t>
      </w:r>
      <w:r w:rsidRPr="00236A4B">
        <w:rPr>
          <w:rFonts w:ascii="Arial" w:hAnsi="Arial" w:cs="Arial"/>
          <w:spacing w:val="29"/>
          <w:sz w:val="16"/>
          <w:szCs w:val="16"/>
        </w:rPr>
        <w:t xml:space="preserve"> </w:t>
      </w:r>
      <w:r w:rsidRPr="00236A4B">
        <w:rPr>
          <w:rFonts w:ascii="Arial" w:hAnsi="Arial" w:cs="Arial"/>
          <w:sz w:val="16"/>
          <w:szCs w:val="16"/>
        </w:rPr>
        <w:t>XXI,</w:t>
      </w:r>
      <w:r w:rsidRPr="00236A4B">
        <w:rPr>
          <w:rFonts w:ascii="Arial" w:hAnsi="Arial" w:cs="Arial"/>
          <w:spacing w:val="28"/>
          <w:sz w:val="16"/>
          <w:szCs w:val="16"/>
        </w:rPr>
        <w:t xml:space="preserve"> </w:t>
      </w:r>
      <w:r w:rsidRPr="00236A4B">
        <w:rPr>
          <w:rFonts w:ascii="Arial" w:hAnsi="Arial" w:cs="Arial"/>
          <w:sz w:val="16"/>
          <w:szCs w:val="16"/>
        </w:rPr>
        <w:t>da</w:t>
      </w:r>
      <w:r w:rsidRPr="00236A4B">
        <w:rPr>
          <w:rFonts w:ascii="Arial" w:hAnsi="Arial" w:cs="Arial"/>
          <w:spacing w:val="28"/>
          <w:sz w:val="16"/>
          <w:szCs w:val="16"/>
        </w:rPr>
        <w:t xml:space="preserve"> </w:t>
      </w:r>
      <w:r w:rsidRPr="00236A4B">
        <w:rPr>
          <w:rFonts w:ascii="Arial" w:hAnsi="Arial" w:cs="Arial"/>
          <w:sz w:val="16"/>
          <w:szCs w:val="16"/>
        </w:rPr>
        <w:t>Constituição</w:t>
      </w:r>
      <w:r w:rsidRPr="00236A4B">
        <w:rPr>
          <w:rFonts w:ascii="Arial" w:hAnsi="Arial" w:cs="Arial"/>
          <w:spacing w:val="30"/>
          <w:sz w:val="16"/>
          <w:szCs w:val="16"/>
        </w:rPr>
        <w:t xml:space="preserve"> </w:t>
      </w:r>
      <w:r w:rsidRPr="00236A4B">
        <w:rPr>
          <w:rFonts w:ascii="Arial" w:hAnsi="Arial" w:cs="Arial"/>
          <w:sz w:val="16"/>
          <w:szCs w:val="16"/>
        </w:rPr>
        <w:t>Federal,</w:t>
      </w:r>
      <w:r w:rsidRPr="00236A4B">
        <w:rPr>
          <w:rFonts w:ascii="Arial" w:hAnsi="Arial" w:cs="Arial"/>
          <w:spacing w:val="29"/>
          <w:sz w:val="16"/>
          <w:szCs w:val="16"/>
        </w:rPr>
        <w:t xml:space="preserve"> </w:t>
      </w:r>
      <w:r w:rsidRPr="00236A4B">
        <w:rPr>
          <w:rFonts w:ascii="Arial" w:hAnsi="Arial" w:cs="Arial"/>
          <w:sz w:val="16"/>
          <w:szCs w:val="16"/>
        </w:rPr>
        <w:t>institui</w:t>
      </w:r>
      <w:r w:rsidRPr="00236A4B">
        <w:rPr>
          <w:rFonts w:ascii="Arial" w:hAnsi="Arial" w:cs="Arial"/>
          <w:spacing w:val="28"/>
          <w:sz w:val="16"/>
          <w:szCs w:val="16"/>
        </w:rPr>
        <w:t xml:space="preserve"> </w:t>
      </w:r>
      <w:r w:rsidRPr="00236A4B">
        <w:rPr>
          <w:rFonts w:ascii="Arial" w:hAnsi="Arial" w:cs="Arial"/>
          <w:sz w:val="16"/>
          <w:szCs w:val="16"/>
        </w:rPr>
        <w:t>normas</w:t>
      </w:r>
      <w:r w:rsidRPr="00236A4B">
        <w:rPr>
          <w:rFonts w:ascii="Arial" w:hAnsi="Arial" w:cs="Arial"/>
          <w:spacing w:val="28"/>
          <w:sz w:val="16"/>
          <w:szCs w:val="16"/>
        </w:rPr>
        <w:t xml:space="preserve"> </w:t>
      </w:r>
      <w:r w:rsidRPr="00236A4B">
        <w:rPr>
          <w:rFonts w:ascii="Arial" w:hAnsi="Arial" w:cs="Arial"/>
          <w:sz w:val="16"/>
          <w:szCs w:val="16"/>
        </w:rPr>
        <w:t>para</w:t>
      </w:r>
      <w:r w:rsidRPr="00236A4B">
        <w:rPr>
          <w:rFonts w:ascii="Arial" w:hAnsi="Arial" w:cs="Arial"/>
          <w:spacing w:val="28"/>
          <w:sz w:val="16"/>
          <w:szCs w:val="16"/>
        </w:rPr>
        <w:t xml:space="preserve"> </w:t>
      </w:r>
      <w:r w:rsidRPr="00236A4B">
        <w:rPr>
          <w:rFonts w:ascii="Arial" w:hAnsi="Arial" w:cs="Arial"/>
          <w:sz w:val="16"/>
          <w:szCs w:val="16"/>
        </w:rPr>
        <w:t>licitações</w:t>
      </w:r>
      <w:r w:rsidRPr="00236A4B">
        <w:rPr>
          <w:rFonts w:ascii="Arial" w:hAnsi="Arial" w:cs="Arial"/>
          <w:spacing w:val="28"/>
          <w:sz w:val="16"/>
          <w:szCs w:val="16"/>
        </w:rPr>
        <w:t xml:space="preserve"> </w:t>
      </w:r>
      <w:r w:rsidRPr="00236A4B">
        <w:rPr>
          <w:rFonts w:ascii="Arial" w:hAnsi="Arial" w:cs="Arial"/>
          <w:sz w:val="16"/>
          <w:szCs w:val="16"/>
        </w:rPr>
        <w:t>e</w:t>
      </w:r>
      <w:r w:rsidRPr="00236A4B">
        <w:rPr>
          <w:rFonts w:ascii="Arial" w:hAnsi="Arial" w:cs="Arial"/>
          <w:spacing w:val="28"/>
          <w:sz w:val="16"/>
          <w:szCs w:val="16"/>
        </w:rPr>
        <w:t xml:space="preserve"> </w:t>
      </w:r>
      <w:r w:rsidRPr="00236A4B">
        <w:rPr>
          <w:rFonts w:ascii="Arial" w:hAnsi="Arial" w:cs="Arial"/>
          <w:sz w:val="16"/>
          <w:szCs w:val="16"/>
        </w:rPr>
        <w:t>contratos</w:t>
      </w:r>
      <w:r w:rsidRPr="00236A4B">
        <w:rPr>
          <w:rFonts w:ascii="Arial" w:hAnsi="Arial" w:cs="Arial"/>
          <w:spacing w:val="27"/>
          <w:sz w:val="16"/>
          <w:szCs w:val="16"/>
        </w:rPr>
        <w:t xml:space="preserve"> </w:t>
      </w:r>
      <w:r w:rsidRPr="00236A4B">
        <w:rPr>
          <w:rFonts w:ascii="Arial" w:hAnsi="Arial" w:cs="Arial"/>
          <w:sz w:val="16"/>
          <w:szCs w:val="16"/>
        </w:rPr>
        <w:t>da Administração Pública e dá outras providências.</w:t>
      </w:r>
    </w:p>
    <w:p w14:paraId="4508A279" w14:textId="77777777" w:rsidR="00EA36F0" w:rsidRPr="00236A4B" w:rsidRDefault="00EA36F0" w:rsidP="00236A4B">
      <w:pPr>
        <w:spacing w:line="276" w:lineRule="auto"/>
        <w:jc w:val="both"/>
        <w:rPr>
          <w:rFonts w:ascii="Arial" w:hAnsi="Arial" w:cs="Arial"/>
          <w:sz w:val="16"/>
          <w:szCs w:val="16"/>
        </w:rPr>
      </w:pPr>
      <w:r w:rsidRPr="00236A4B">
        <w:rPr>
          <w:rFonts w:ascii="Arial" w:hAnsi="Arial" w:cs="Arial"/>
          <w:sz w:val="16"/>
          <w:szCs w:val="16"/>
          <w:vertAlign w:val="superscript"/>
        </w:rPr>
        <w:t>4</w:t>
      </w:r>
      <w:r w:rsidRPr="00236A4B">
        <w:rPr>
          <w:rFonts w:ascii="Arial" w:hAnsi="Arial" w:cs="Arial"/>
          <w:sz w:val="16"/>
          <w:szCs w:val="16"/>
        </w:rPr>
        <w:t xml:space="preserve"> Dispõe</w:t>
      </w:r>
      <w:r w:rsidRPr="00236A4B">
        <w:rPr>
          <w:rFonts w:ascii="Arial" w:hAnsi="Arial" w:cs="Arial"/>
          <w:spacing w:val="22"/>
          <w:sz w:val="16"/>
          <w:szCs w:val="16"/>
        </w:rPr>
        <w:t xml:space="preserve"> </w:t>
      </w:r>
      <w:r w:rsidRPr="00236A4B">
        <w:rPr>
          <w:rFonts w:ascii="Arial" w:hAnsi="Arial" w:cs="Arial"/>
          <w:sz w:val="16"/>
          <w:szCs w:val="16"/>
        </w:rPr>
        <w:t>sobre</w:t>
      </w:r>
      <w:r w:rsidRPr="00236A4B">
        <w:rPr>
          <w:rFonts w:ascii="Arial" w:hAnsi="Arial" w:cs="Arial"/>
          <w:spacing w:val="22"/>
          <w:sz w:val="16"/>
          <w:szCs w:val="16"/>
        </w:rPr>
        <w:t xml:space="preserve"> </w:t>
      </w:r>
      <w:r w:rsidRPr="00236A4B">
        <w:rPr>
          <w:rFonts w:ascii="Arial" w:hAnsi="Arial" w:cs="Arial"/>
          <w:sz w:val="16"/>
          <w:szCs w:val="16"/>
        </w:rPr>
        <w:t>o</w:t>
      </w:r>
      <w:r w:rsidRPr="00236A4B">
        <w:rPr>
          <w:rFonts w:ascii="Arial" w:hAnsi="Arial" w:cs="Arial"/>
          <w:spacing w:val="23"/>
          <w:sz w:val="16"/>
          <w:szCs w:val="16"/>
        </w:rPr>
        <w:t xml:space="preserve"> </w:t>
      </w:r>
      <w:r w:rsidRPr="00236A4B">
        <w:rPr>
          <w:rFonts w:ascii="Arial" w:hAnsi="Arial" w:cs="Arial"/>
          <w:sz w:val="16"/>
          <w:szCs w:val="16"/>
        </w:rPr>
        <w:t>regime</w:t>
      </w:r>
      <w:r w:rsidRPr="00236A4B">
        <w:rPr>
          <w:rFonts w:ascii="Arial" w:hAnsi="Arial" w:cs="Arial"/>
          <w:spacing w:val="22"/>
          <w:sz w:val="16"/>
          <w:szCs w:val="16"/>
        </w:rPr>
        <w:t xml:space="preserve"> </w:t>
      </w:r>
      <w:r w:rsidRPr="00236A4B">
        <w:rPr>
          <w:rFonts w:ascii="Arial" w:hAnsi="Arial" w:cs="Arial"/>
          <w:sz w:val="16"/>
          <w:szCs w:val="16"/>
        </w:rPr>
        <w:t>de</w:t>
      </w:r>
      <w:r w:rsidRPr="00236A4B">
        <w:rPr>
          <w:rFonts w:ascii="Arial" w:hAnsi="Arial" w:cs="Arial"/>
          <w:spacing w:val="22"/>
          <w:sz w:val="16"/>
          <w:szCs w:val="16"/>
        </w:rPr>
        <w:t xml:space="preserve"> </w:t>
      </w:r>
      <w:r w:rsidRPr="00236A4B">
        <w:rPr>
          <w:rFonts w:ascii="Arial" w:hAnsi="Arial" w:cs="Arial"/>
          <w:sz w:val="16"/>
          <w:szCs w:val="16"/>
        </w:rPr>
        <w:t>concessão</w:t>
      </w:r>
      <w:r w:rsidRPr="00236A4B">
        <w:rPr>
          <w:rFonts w:ascii="Arial" w:hAnsi="Arial" w:cs="Arial"/>
          <w:spacing w:val="23"/>
          <w:sz w:val="16"/>
          <w:szCs w:val="16"/>
        </w:rPr>
        <w:t xml:space="preserve"> </w:t>
      </w:r>
      <w:r w:rsidRPr="00236A4B">
        <w:rPr>
          <w:rFonts w:ascii="Arial" w:hAnsi="Arial" w:cs="Arial"/>
          <w:sz w:val="16"/>
          <w:szCs w:val="16"/>
        </w:rPr>
        <w:t>e</w:t>
      </w:r>
      <w:r w:rsidRPr="00236A4B">
        <w:rPr>
          <w:rFonts w:ascii="Arial" w:hAnsi="Arial" w:cs="Arial"/>
          <w:spacing w:val="22"/>
          <w:sz w:val="16"/>
          <w:szCs w:val="16"/>
        </w:rPr>
        <w:t xml:space="preserve"> </w:t>
      </w:r>
      <w:r w:rsidRPr="00236A4B">
        <w:rPr>
          <w:rFonts w:ascii="Arial" w:hAnsi="Arial" w:cs="Arial"/>
          <w:sz w:val="16"/>
          <w:szCs w:val="16"/>
        </w:rPr>
        <w:t>permissão</w:t>
      </w:r>
      <w:r w:rsidRPr="00236A4B">
        <w:rPr>
          <w:rFonts w:ascii="Arial" w:hAnsi="Arial" w:cs="Arial"/>
          <w:spacing w:val="23"/>
          <w:sz w:val="16"/>
          <w:szCs w:val="16"/>
        </w:rPr>
        <w:t xml:space="preserve"> </w:t>
      </w:r>
      <w:r w:rsidRPr="00236A4B">
        <w:rPr>
          <w:rFonts w:ascii="Arial" w:hAnsi="Arial" w:cs="Arial"/>
          <w:sz w:val="16"/>
          <w:szCs w:val="16"/>
        </w:rPr>
        <w:t>da</w:t>
      </w:r>
      <w:r w:rsidRPr="00236A4B">
        <w:rPr>
          <w:rFonts w:ascii="Arial" w:hAnsi="Arial" w:cs="Arial"/>
          <w:spacing w:val="22"/>
          <w:sz w:val="16"/>
          <w:szCs w:val="16"/>
        </w:rPr>
        <w:t xml:space="preserve"> </w:t>
      </w:r>
      <w:r w:rsidRPr="00236A4B">
        <w:rPr>
          <w:rFonts w:ascii="Arial" w:hAnsi="Arial" w:cs="Arial"/>
          <w:sz w:val="16"/>
          <w:szCs w:val="16"/>
        </w:rPr>
        <w:t>prestação</w:t>
      </w:r>
      <w:r w:rsidRPr="00236A4B">
        <w:rPr>
          <w:rFonts w:ascii="Arial" w:hAnsi="Arial" w:cs="Arial"/>
          <w:spacing w:val="23"/>
          <w:sz w:val="16"/>
          <w:szCs w:val="16"/>
        </w:rPr>
        <w:t xml:space="preserve"> </w:t>
      </w:r>
      <w:r w:rsidRPr="00236A4B">
        <w:rPr>
          <w:rFonts w:ascii="Arial" w:hAnsi="Arial" w:cs="Arial"/>
          <w:sz w:val="16"/>
          <w:szCs w:val="16"/>
        </w:rPr>
        <w:t>de</w:t>
      </w:r>
      <w:r w:rsidRPr="00236A4B">
        <w:rPr>
          <w:rFonts w:ascii="Arial" w:hAnsi="Arial" w:cs="Arial"/>
          <w:spacing w:val="22"/>
          <w:sz w:val="16"/>
          <w:szCs w:val="16"/>
        </w:rPr>
        <w:t xml:space="preserve"> </w:t>
      </w:r>
      <w:r w:rsidRPr="00236A4B">
        <w:rPr>
          <w:rFonts w:ascii="Arial" w:hAnsi="Arial" w:cs="Arial"/>
          <w:sz w:val="16"/>
          <w:szCs w:val="16"/>
        </w:rPr>
        <w:t>serviços</w:t>
      </w:r>
      <w:r w:rsidRPr="00236A4B">
        <w:rPr>
          <w:rFonts w:ascii="Arial" w:hAnsi="Arial" w:cs="Arial"/>
          <w:spacing w:val="21"/>
          <w:sz w:val="16"/>
          <w:szCs w:val="16"/>
        </w:rPr>
        <w:t xml:space="preserve"> </w:t>
      </w:r>
      <w:r w:rsidRPr="00236A4B">
        <w:rPr>
          <w:rFonts w:ascii="Arial" w:hAnsi="Arial" w:cs="Arial"/>
          <w:sz w:val="16"/>
          <w:szCs w:val="16"/>
        </w:rPr>
        <w:t>públicos</w:t>
      </w:r>
      <w:r w:rsidRPr="00236A4B">
        <w:rPr>
          <w:rFonts w:ascii="Arial" w:hAnsi="Arial" w:cs="Arial"/>
          <w:spacing w:val="21"/>
          <w:sz w:val="16"/>
          <w:szCs w:val="16"/>
        </w:rPr>
        <w:t xml:space="preserve"> </w:t>
      </w:r>
      <w:r w:rsidRPr="00236A4B">
        <w:rPr>
          <w:rFonts w:ascii="Arial" w:hAnsi="Arial" w:cs="Arial"/>
          <w:sz w:val="16"/>
          <w:szCs w:val="16"/>
        </w:rPr>
        <w:t>previsto</w:t>
      </w:r>
      <w:r w:rsidRPr="00236A4B">
        <w:rPr>
          <w:rFonts w:ascii="Arial" w:hAnsi="Arial" w:cs="Arial"/>
          <w:spacing w:val="22"/>
          <w:sz w:val="16"/>
          <w:szCs w:val="16"/>
        </w:rPr>
        <w:t xml:space="preserve"> </w:t>
      </w:r>
      <w:r w:rsidRPr="00236A4B">
        <w:rPr>
          <w:rFonts w:ascii="Arial" w:hAnsi="Arial" w:cs="Arial"/>
          <w:sz w:val="16"/>
          <w:szCs w:val="16"/>
        </w:rPr>
        <w:t>no</w:t>
      </w:r>
      <w:r w:rsidRPr="00236A4B">
        <w:rPr>
          <w:rFonts w:ascii="Arial" w:hAnsi="Arial" w:cs="Arial"/>
          <w:spacing w:val="23"/>
          <w:sz w:val="16"/>
          <w:szCs w:val="16"/>
        </w:rPr>
        <w:t xml:space="preserve"> </w:t>
      </w:r>
      <w:r w:rsidRPr="00236A4B">
        <w:rPr>
          <w:rFonts w:ascii="Arial" w:hAnsi="Arial" w:cs="Arial"/>
          <w:sz w:val="16"/>
          <w:szCs w:val="16"/>
        </w:rPr>
        <w:t>art.</w:t>
      </w:r>
      <w:r w:rsidRPr="00236A4B">
        <w:rPr>
          <w:rFonts w:ascii="Arial" w:hAnsi="Arial" w:cs="Arial"/>
          <w:spacing w:val="22"/>
          <w:sz w:val="16"/>
          <w:szCs w:val="16"/>
        </w:rPr>
        <w:t xml:space="preserve"> </w:t>
      </w:r>
      <w:r w:rsidRPr="00236A4B">
        <w:rPr>
          <w:rFonts w:ascii="Arial" w:hAnsi="Arial" w:cs="Arial"/>
          <w:sz w:val="16"/>
          <w:szCs w:val="16"/>
        </w:rPr>
        <w:t>175</w:t>
      </w:r>
      <w:r w:rsidRPr="00236A4B">
        <w:rPr>
          <w:rFonts w:ascii="Arial" w:hAnsi="Arial" w:cs="Arial"/>
          <w:spacing w:val="23"/>
          <w:sz w:val="16"/>
          <w:szCs w:val="16"/>
        </w:rPr>
        <w:t xml:space="preserve"> </w:t>
      </w:r>
      <w:r w:rsidRPr="00236A4B">
        <w:rPr>
          <w:rFonts w:ascii="Arial" w:hAnsi="Arial" w:cs="Arial"/>
          <w:sz w:val="16"/>
          <w:szCs w:val="16"/>
        </w:rPr>
        <w:t>da Constituição Federal, e dá outras providências.</w:t>
      </w:r>
    </w:p>
    <w:p w14:paraId="774DE4EE" w14:textId="77777777" w:rsidR="00EA36F0" w:rsidRPr="00236A4B" w:rsidRDefault="00EA36F0" w:rsidP="00236A4B">
      <w:pPr>
        <w:spacing w:line="276" w:lineRule="auto"/>
        <w:jc w:val="both"/>
        <w:rPr>
          <w:rFonts w:ascii="Arial" w:hAnsi="Arial" w:cs="Arial"/>
          <w:sz w:val="16"/>
          <w:szCs w:val="16"/>
        </w:rPr>
      </w:pPr>
      <w:r w:rsidRPr="00236A4B">
        <w:rPr>
          <w:rFonts w:ascii="Arial" w:hAnsi="Arial" w:cs="Arial"/>
          <w:sz w:val="16"/>
          <w:szCs w:val="16"/>
          <w:vertAlign w:val="superscript"/>
        </w:rPr>
        <w:t>5</w:t>
      </w:r>
      <w:r w:rsidRPr="00236A4B">
        <w:rPr>
          <w:rFonts w:ascii="Arial" w:hAnsi="Arial" w:cs="Arial"/>
          <w:spacing w:val="-4"/>
          <w:sz w:val="16"/>
          <w:szCs w:val="16"/>
        </w:rPr>
        <w:t xml:space="preserve"> </w:t>
      </w:r>
      <w:r w:rsidRPr="00236A4B">
        <w:rPr>
          <w:rFonts w:ascii="Arial" w:hAnsi="Arial" w:cs="Arial"/>
          <w:sz w:val="16"/>
          <w:szCs w:val="16"/>
        </w:rPr>
        <w:t>Dispõe</w:t>
      </w:r>
      <w:r w:rsidRPr="00236A4B">
        <w:rPr>
          <w:rFonts w:ascii="Arial" w:hAnsi="Arial" w:cs="Arial"/>
          <w:spacing w:val="-3"/>
          <w:sz w:val="16"/>
          <w:szCs w:val="16"/>
        </w:rPr>
        <w:t xml:space="preserve"> </w:t>
      </w:r>
      <w:r w:rsidRPr="00236A4B">
        <w:rPr>
          <w:rFonts w:ascii="Arial" w:hAnsi="Arial" w:cs="Arial"/>
          <w:sz w:val="16"/>
          <w:szCs w:val="16"/>
        </w:rPr>
        <w:t>sobre</w:t>
      </w:r>
      <w:r w:rsidRPr="00236A4B">
        <w:rPr>
          <w:rFonts w:ascii="Arial" w:hAnsi="Arial" w:cs="Arial"/>
          <w:spacing w:val="-4"/>
          <w:sz w:val="16"/>
          <w:szCs w:val="16"/>
        </w:rPr>
        <w:t xml:space="preserve"> </w:t>
      </w:r>
      <w:r w:rsidRPr="00236A4B">
        <w:rPr>
          <w:rFonts w:ascii="Arial" w:hAnsi="Arial" w:cs="Arial"/>
          <w:sz w:val="16"/>
          <w:szCs w:val="16"/>
        </w:rPr>
        <w:t>as</w:t>
      </w:r>
      <w:r w:rsidRPr="00236A4B">
        <w:rPr>
          <w:rFonts w:ascii="Arial" w:hAnsi="Arial" w:cs="Arial"/>
          <w:spacing w:val="-4"/>
          <w:sz w:val="16"/>
          <w:szCs w:val="16"/>
        </w:rPr>
        <w:t xml:space="preserve"> </w:t>
      </w:r>
      <w:r w:rsidRPr="00236A4B">
        <w:rPr>
          <w:rFonts w:ascii="Arial" w:hAnsi="Arial" w:cs="Arial"/>
          <w:sz w:val="16"/>
          <w:szCs w:val="16"/>
        </w:rPr>
        <w:t>tarifas</w:t>
      </w:r>
      <w:r w:rsidRPr="00236A4B">
        <w:rPr>
          <w:rFonts w:ascii="Arial" w:hAnsi="Arial" w:cs="Arial"/>
          <w:spacing w:val="-4"/>
          <w:sz w:val="16"/>
          <w:szCs w:val="16"/>
        </w:rPr>
        <w:t xml:space="preserve"> </w:t>
      </w:r>
      <w:r w:rsidRPr="00236A4B">
        <w:rPr>
          <w:rFonts w:ascii="Arial" w:hAnsi="Arial" w:cs="Arial"/>
          <w:sz w:val="16"/>
          <w:szCs w:val="16"/>
        </w:rPr>
        <w:t>dos</w:t>
      </w:r>
      <w:r w:rsidRPr="00236A4B">
        <w:rPr>
          <w:rFonts w:ascii="Arial" w:hAnsi="Arial" w:cs="Arial"/>
          <w:spacing w:val="-5"/>
          <w:sz w:val="16"/>
          <w:szCs w:val="16"/>
        </w:rPr>
        <w:t xml:space="preserve"> </w:t>
      </w:r>
      <w:r w:rsidRPr="00236A4B">
        <w:rPr>
          <w:rFonts w:ascii="Arial" w:hAnsi="Arial" w:cs="Arial"/>
          <w:sz w:val="16"/>
          <w:szCs w:val="16"/>
        </w:rPr>
        <w:t>serviços</w:t>
      </w:r>
      <w:r w:rsidRPr="00236A4B">
        <w:rPr>
          <w:rFonts w:ascii="Arial" w:hAnsi="Arial" w:cs="Arial"/>
          <w:spacing w:val="-4"/>
          <w:sz w:val="16"/>
          <w:szCs w:val="16"/>
        </w:rPr>
        <w:t xml:space="preserve"> </w:t>
      </w:r>
      <w:r w:rsidRPr="00236A4B">
        <w:rPr>
          <w:rFonts w:ascii="Arial" w:hAnsi="Arial" w:cs="Arial"/>
          <w:sz w:val="16"/>
          <w:szCs w:val="16"/>
        </w:rPr>
        <w:t>públicos</w:t>
      </w:r>
      <w:r w:rsidRPr="00236A4B">
        <w:rPr>
          <w:rFonts w:ascii="Arial" w:hAnsi="Arial" w:cs="Arial"/>
          <w:spacing w:val="-4"/>
          <w:sz w:val="16"/>
          <w:szCs w:val="16"/>
        </w:rPr>
        <w:t xml:space="preserve"> </w:t>
      </w:r>
      <w:r w:rsidRPr="00236A4B">
        <w:rPr>
          <w:rFonts w:ascii="Arial" w:hAnsi="Arial" w:cs="Arial"/>
          <w:sz w:val="16"/>
          <w:szCs w:val="16"/>
        </w:rPr>
        <w:t>de</w:t>
      </w:r>
      <w:r w:rsidRPr="00236A4B">
        <w:rPr>
          <w:rFonts w:ascii="Arial" w:hAnsi="Arial" w:cs="Arial"/>
          <w:spacing w:val="-4"/>
          <w:sz w:val="16"/>
          <w:szCs w:val="16"/>
        </w:rPr>
        <w:t xml:space="preserve"> </w:t>
      </w:r>
      <w:r w:rsidRPr="00236A4B">
        <w:rPr>
          <w:rFonts w:ascii="Arial" w:hAnsi="Arial" w:cs="Arial"/>
          <w:sz w:val="16"/>
          <w:szCs w:val="16"/>
        </w:rPr>
        <w:t>saneamento</w:t>
      </w:r>
      <w:r w:rsidRPr="00236A4B">
        <w:rPr>
          <w:rFonts w:ascii="Arial" w:hAnsi="Arial" w:cs="Arial"/>
          <w:spacing w:val="-5"/>
          <w:sz w:val="16"/>
          <w:szCs w:val="16"/>
        </w:rPr>
        <w:t xml:space="preserve"> </w:t>
      </w:r>
      <w:r w:rsidRPr="00236A4B">
        <w:rPr>
          <w:rFonts w:ascii="Arial" w:hAnsi="Arial" w:cs="Arial"/>
          <w:sz w:val="16"/>
          <w:szCs w:val="16"/>
        </w:rPr>
        <w:t>básico,</w:t>
      </w:r>
      <w:r w:rsidRPr="00236A4B">
        <w:rPr>
          <w:rFonts w:ascii="Arial" w:hAnsi="Arial" w:cs="Arial"/>
          <w:spacing w:val="-3"/>
          <w:sz w:val="16"/>
          <w:szCs w:val="16"/>
        </w:rPr>
        <w:t xml:space="preserve"> </w:t>
      </w:r>
      <w:r w:rsidRPr="00236A4B">
        <w:rPr>
          <w:rFonts w:ascii="Arial" w:hAnsi="Arial" w:cs="Arial"/>
          <w:sz w:val="16"/>
          <w:szCs w:val="16"/>
        </w:rPr>
        <w:t>e</w:t>
      </w:r>
      <w:r w:rsidRPr="00236A4B">
        <w:rPr>
          <w:rFonts w:ascii="Arial" w:hAnsi="Arial" w:cs="Arial"/>
          <w:spacing w:val="-4"/>
          <w:sz w:val="16"/>
          <w:szCs w:val="16"/>
        </w:rPr>
        <w:t xml:space="preserve"> </w:t>
      </w:r>
      <w:r w:rsidRPr="00236A4B">
        <w:rPr>
          <w:rFonts w:ascii="Arial" w:hAnsi="Arial" w:cs="Arial"/>
          <w:sz w:val="16"/>
          <w:szCs w:val="16"/>
        </w:rPr>
        <w:t>dá</w:t>
      </w:r>
      <w:r w:rsidRPr="00236A4B">
        <w:rPr>
          <w:rFonts w:ascii="Arial" w:hAnsi="Arial" w:cs="Arial"/>
          <w:spacing w:val="-5"/>
          <w:sz w:val="16"/>
          <w:szCs w:val="16"/>
        </w:rPr>
        <w:t xml:space="preserve"> </w:t>
      </w:r>
      <w:r w:rsidRPr="00236A4B">
        <w:rPr>
          <w:rFonts w:ascii="Arial" w:hAnsi="Arial" w:cs="Arial"/>
          <w:sz w:val="16"/>
          <w:szCs w:val="16"/>
        </w:rPr>
        <w:t>outras</w:t>
      </w:r>
      <w:r w:rsidRPr="00236A4B">
        <w:rPr>
          <w:rFonts w:ascii="Arial" w:hAnsi="Arial" w:cs="Arial"/>
          <w:spacing w:val="-5"/>
          <w:sz w:val="16"/>
          <w:szCs w:val="16"/>
        </w:rPr>
        <w:t xml:space="preserve"> </w:t>
      </w:r>
      <w:r w:rsidRPr="00236A4B">
        <w:rPr>
          <w:rFonts w:ascii="Arial" w:hAnsi="Arial" w:cs="Arial"/>
          <w:spacing w:val="-2"/>
          <w:sz w:val="16"/>
          <w:szCs w:val="16"/>
        </w:rPr>
        <w:t>providências.</w:t>
      </w:r>
    </w:p>
    <w:p w14:paraId="1FC000D2" w14:textId="77777777" w:rsidR="00236A4B" w:rsidRDefault="00236A4B" w:rsidP="00236A4B">
      <w:pPr>
        <w:pStyle w:val="PargrafodaLista"/>
        <w:tabs>
          <w:tab w:val="left" w:pos="853"/>
          <w:tab w:val="left" w:pos="855"/>
        </w:tabs>
        <w:spacing w:line="276" w:lineRule="auto"/>
        <w:ind w:left="851" w:firstLine="0"/>
        <w:jc w:val="both"/>
        <w:rPr>
          <w:rFonts w:ascii="Arial" w:hAnsi="Arial" w:cs="Arial"/>
          <w:sz w:val="20"/>
          <w:szCs w:val="20"/>
        </w:rPr>
      </w:pPr>
    </w:p>
    <w:p w14:paraId="646CFF40" w14:textId="0E27965C" w:rsidR="00236A4B" w:rsidRDefault="00236A4B" w:rsidP="00236A4B">
      <w:pPr>
        <w:pStyle w:val="PargrafodaLista"/>
        <w:numPr>
          <w:ilvl w:val="0"/>
          <w:numId w:val="8"/>
        </w:numPr>
        <w:tabs>
          <w:tab w:val="left" w:pos="853"/>
          <w:tab w:val="left" w:pos="855"/>
        </w:tabs>
        <w:spacing w:line="276" w:lineRule="auto"/>
        <w:ind w:left="851" w:hanging="284"/>
        <w:jc w:val="both"/>
        <w:rPr>
          <w:rFonts w:ascii="Arial" w:hAnsi="Arial" w:cs="Arial"/>
          <w:sz w:val="20"/>
          <w:szCs w:val="20"/>
        </w:rPr>
      </w:pPr>
      <w:r w:rsidRPr="00EA36F0">
        <w:rPr>
          <w:rFonts w:ascii="Arial" w:hAnsi="Arial" w:cs="Arial"/>
          <w:sz w:val="20"/>
          <w:szCs w:val="20"/>
        </w:rPr>
        <w:t>Lei</w:t>
      </w:r>
      <w:r w:rsidRPr="00EA36F0">
        <w:rPr>
          <w:rFonts w:ascii="Arial" w:hAnsi="Arial" w:cs="Arial"/>
          <w:spacing w:val="-17"/>
          <w:sz w:val="20"/>
          <w:szCs w:val="20"/>
        </w:rPr>
        <w:t xml:space="preserve"> </w:t>
      </w:r>
      <w:r w:rsidRPr="00EA36F0">
        <w:rPr>
          <w:rFonts w:ascii="Arial" w:hAnsi="Arial" w:cs="Arial"/>
          <w:sz w:val="20"/>
          <w:szCs w:val="20"/>
        </w:rPr>
        <w:t>Federal</w:t>
      </w:r>
      <w:r w:rsidRPr="00EA36F0">
        <w:rPr>
          <w:rFonts w:ascii="Arial" w:hAnsi="Arial" w:cs="Arial"/>
          <w:spacing w:val="-16"/>
          <w:sz w:val="20"/>
          <w:szCs w:val="20"/>
        </w:rPr>
        <w:t xml:space="preserve"> </w:t>
      </w:r>
      <w:r w:rsidRPr="00EA36F0">
        <w:rPr>
          <w:rFonts w:ascii="Arial" w:hAnsi="Arial" w:cs="Arial"/>
          <w:sz w:val="20"/>
          <w:szCs w:val="20"/>
        </w:rPr>
        <w:t>12.305/2010:</w:t>
      </w:r>
      <w:r w:rsidRPr="00EA36F0">
        <w:rPr>
          <w:rFonts w:ascii="Arial" w:hAnsi="Arial" w:cs="Arial"/>
          <w:spacing w:val="-15"/>
          <w:sz w:val="20"/>
          <w:szCs w:val="20"/>
        </w:rPr>
        <w:t xml:space="preserve"> </w:t>
      </w:r>
      <w:r w:rsidRPr="00EA36F0">
        <w:rPr>
          <w:rFonts w:ascii="Arial" w:hAnsi="Arial" w:cs="Arial"/>
          <w:sz w:val="20"/>
          <w:szCs w:val="20"/>
        </w:rPr>
        <w:t>institui</w:t>
      </w:r>
      <w:r w:rsidRPr="00EA36F0">
        <w:rPr>
          <w:rFonts w:ascii="Arial" w:hAnsi="Arial" w:cs="Arial"/>
          <w:spacing w:val="-16"/>
          <w:sz w:val="20"/>
          <w:szCs w:val="20"/>
        </w:rPr>
        <w:t xml:space="preserve"> </w:t>
      </w:r>
      <w:r w:rsidRPr="00EA36F0">
        <w:rPr>
          <w:rFonts w:ascii="Arial" w:hAnsi="Arial" w:cs="Arial"/>
          <w:sz w:val="20"/>
          <w:szCs w:val="20"/>
        </w:rPr>
        <w:t>a</w:t>
      </w:r>
      <w:r w:rsidRPr="00EA36F0">
        <w:rPr>
          <w:rFonts w:ascii="Arial" w:hAnsi="Arial" w:cs="Arial"/>
          <w:spacing w:val="-17"/>
          <w:sz w:val="20"/>
          <w:szCs w:val="20"/>
        </w:rPr>
        <w:t xml:space="preserve"> </w:t>
      </w:r>
      <w:r w:rsidRPr="00EA36F0">
        <w:rPr>
          <w:rFonts w:ascii="Arial" w:hAnsi="Arial" w:cs="Arial"/>
          <w:sz w:val="20"/>
          <w:szCs w:val="20"/>
        </w:rPr>
        <w:t>Política</w:t>
      </w:r>
      <w:r w:rsidRPr="00EA36F0">
        <w:rPr>
          <w:rFonts w:ascii="Arial" w:hAnsi="Arial" w:cs="Arial"/>
          <w:spacing w:val="-16"/>
          <w:sz w:val="20"/>
          <w:szCs w:val="20"/>
        </w:rPr>
        <w:t xml:space="preserve"> </w:t>
      </w:r>
      <w:r w:rsidRPr="00EA36F0">
        <w:rPr>
          <w:rFonts w:ascii="Arial" w:hAnsi="Arial" w:cs="Arial"/>
          <w:sz w:val="20"/>
          <w:szCs w:val="20"/>
        </w:rPr>
        <w:t>Nacional</w:t>
      </w:r>
      <w:r w:rsidRPr="00EA36F0">
        <w:rPr>
          <w:rFonts w:ascii="Arial" w:hAnsi="Arial" w:cs="Arial"/>
          <w:spacing w:val="-16"/>
          <w:sz w:val="20"/>
          <w:szCs w:val="20"/>
        </w:rPr>
        <w:t xml:space="preserve"> </w:t>
      </w:r>
      <w:r w:rsidRPr="00EA36F0">
        <w:rPr>
          <w:rFonts w:ascii="Arial" w:hAnsi="Arial" w:cs="Arial"/>
          <w:sz w:val="20"/>
          <w:szCs w:val="20"/>
        </w:rPr>
        <w:t>de</w:t>
      </w:r>
      <w:r w:rsidRPr="00EA36F0">
        <w:rPr>
          <w:rFonts w:ascii="Arial" w:hAnsi="Arial" w:cs="Arial"/>
          <w:spacing w:val="-15"/>
          <w:sz w:val="20"/>
          <w:szCs w:val="20"/>
        </w:rPr>
        <w:t xml:space="preserve"> </w:t>
      </w:r>
      <w:r w:rsidRPr="00EA36F0">
        <w:rPr>
          <w:rFonts w:ascii="Arial" w:hAnsi="Arial" w:cs="Arial"/>
          <w:sz w:val="20"/>
          <w:szCs w:val="20"/>
        </w:rPr>
        <w:t>Resíduos</w:t>
      </w:r>
      <w:r w:rsidRPr="00EA36F0">
        <w:rPr>
          <w:rFonts w:ascii="Arial" w:hAnsi="Arial" w:cs="Arial"/>
          <w:spacing w:val="-17"/>
          <w:sz w:val="20"/>
          <w:szCs w:val="20"/>
        </w:rPr>
        <w:t xml:space="preserve"> </w:t>
      </w:r>
      <w:r w:rsidRPr="00EA36F0">
        <w:rPr>
          <w:rFonts w:ascii="Arial" w:hAnsi="Arial" w:cs="Arial"/>
          <w:sz w:val="20"/>
          <w:szCs w:val="20"/>
        </w:rPr>
        <w:t>Sólidos;</w:t>
      </w:r>
      <w:r w:rsidRPr="00EA36F0">
        <w:rPr>
          <w:rFonts w:ascii="Arial" w:hAnsi="Arial" w:cs="Arial"/>
          <w:spacing w:val="-17"/>
          <w:sz w:val="20"/>
          <w:szCs w:val="20"/>
        </w:rPr>
        <w:t xml:space="preserve"> </w:t>
      </w:r>
      <w:r w:rsidRPr="00EA36F0">
        <w:rPr>
          <w:rFonts w:ascii="Arial" w:hAnsi="Arial" w:cs="Arial"/>
          <w:sz w:val="20"/>
          <w:szCs w:val="20"/>
        </w:rPr>
        <w:t>altera a Lei Federal 9.605/1998; e dá outras providências;</w:t>
      </w:r>
    </w:p>
    <w:p w14:paraId="22612AFA" w14:textId="77777777" w:rsidR="00FB7F2A" w:rsidRPr="00EA36F0" w:rsidRDefault="00000000" w:rsidP="00EA36F0">
      <w:pPr>
        <w:pStyle w:val="PargrafodaLista"/>
        <w:numPr>
          <w:ilvl w:val="0"/>
          <w:numId w:val="8"/>
        </w:numPr>
        <w:tabs>
          <w:tab w:val="left" w:pos="853"/>
          <w:tab w:val="left" w:pos="855"/>
        </w:tabs>
        <w:spacing w:line="276" w:lineRule="auto"/>
        <w:ind w:left="851" w:hanging="284"/>
        <w:jc w:val="both"/>
        <w:rPr>
          <w:rFonts w:ascii="Arial" w:hAnsi="Arial" w:cs="Arial"/>
          <w:sz w:val="20"/>
          <w:szCs w:val="20"/>
        </w:rPr>
      </w:pPr>
      <w:r w:rsidRPr="00EA36F0">
        <w:rPr>
          <w:rFonts w:ascii="Arial" w:hAnsi="Arial" w:cs="Arial"/>
          <w:sz w:val="20"/>
          <w:szCs w:val="20"/>
        </w:rPr>
        <w:t>Lei</w:t>
      </w:r>
      <w:r w:rsidRPr="00EA36F0">
        <w:rPr>
          <w:rFonts w:ascii="Arial" w:hAnsi="Arial" w:cs="Arial"/>
          <w:spacing w:val="-10"/>
          <w:sz w:val="20"/>
          <w:szCs w:val="20"/>
        </w:rPr>
        <w:t xml:space="preserve"> </w:t>
      </w:r>
      <w:r w:rsidRPr="00EA36F0">
        <w:rPr>
          <w:rFonts w:ascii="Arial" w:hAnsi="Arial" w:cs="Arial"/>
          <w:sz w:val="20"/>
          <w:szCs w:val="20"/>
        </w:rPr>
        <w:t>Federal</w:t>
      </w:r>
      <w:r w:rsidRPr="00EA36F0">
        <w:rPr>
          <w:rFonts w:ascii="Arial" w:hAnsi="Arial" w:cs="Arial"/>
          <w:spacing w:val="-9"/>
          <w:sz w:val="20"/>
          <w:szCs w:val="20"/>
        </w:rPr>
        <w:t xml:space="preserve"> </w:t>
      </w:r>
      <w:r w:rsidRPr="00EA36F0">
        <w:rPr>
          <w:rFonts w:ascii="Arial" w:hAnsi="Arial" w:cs="Arial"/>
          <w:sz w:val="20"/>
          <w:szCs w:val="20"/>
        </w:rPr>
        <w:t>14.026/2020:</w:t>
      </w:r>
      <w:r w:rsidRPr="00EA36F0">
        <w:rPr>
          <w:rFonts w:ascii="Arial" w:hAnsi="Arial" w:cs="Arial"/>
          <w:spacing w:val="-9"/>
          <w:sz w:val="20"/>
          <w:szCs w:val="20"/>
        </w:rPr>
        <w:t xml:space="preserve"> </w:t>
      </w:r>
      <w:r w:rsidRPr="00EA36F0">
        <w:rPr>
          <w:rFonts w:ascii="Arial" w:hAnsi="Arial" w:cs="Arial"/>
          <w:sz w:val="20"/>
          <w:szCs w:val="20"/>
        </w:rPr>
        <w:t>atualiza</w:t>
      </w:r>
      <w:r w:rsidRPr="00EA36F0">
        <w:rPr>
          <w:rFonts w:ascii="Arial" w:hAnsi="Arial" w:cs="Arial"/>
          <w:spacing w:val="-8"/>
          <w:sz w:val="20"/>
          <w:szCs w:val="20"/>
        </w:rPr>
        <w:t xml:space="preserve"> </w:t>
      </w:r>
      <w:r w:rsidRPr="00EA36F0">
        <w:rPr>
          <w:rFonts w:ascii="Arial" w:hAnsi="Arial" w:cs="Arial"/>
          <w:sz w:val="20"/>
          <w:szCs w:val="20"/>
        </w:rPr>
        <w:t>o</w:t>
      </w:r>
      <w:r w:rsidRPr="00EA36F0">
        <w:rPr>
          <w:rFonts w:ascii="Arial" w:hAnsi="Arial" w:cs="Arial"/>
          <w:spacing w:val="-11"/>
          <w:sz w:val="20"/>
          <w:szCs w:val="20"/>
        </w:rPr>
        <w:t xml:space="preserve"> </w:t>
      </w:r>
      <w:r w:rsidRPr="00EA36F0">
        <w:rPr>
          <w:rFonts w:ascii="Arial" w:hAnsi="Arial" w:cs="Arial"/>
          <w:sz w:val="20"/>
          <w:szCs w:val="20"/>
        </w:rPr>
        <w:t>marco</w:t>
      </w:r>
      <w:r w:rsidRPr="00EA36F0">
        <w:rPr>
          <w:rFonts w:ascii="Arial" w:hAnsi="Arial" w:cs="Arial"/>
          <w:spacing w:val="-9"/>
          <w:sz w:val="20"/>
          <w:szCs w:val="20"/>
        </w:rPr>
        <w:t xml:space="preserve"> </w:t>
      </w:r>
      <w:r w:rsidRPr="00EA36F0">
        <w:rPr>
          <w:rFonts w:ascii="Arial" w:hAnsi="Arial" w:cs="Arial"/>
          <w:sz w:val="20"/>
          <w:szCs w:val="20"/>
        </w:rPr>
        <w:t>legal</w:t>
      </w:r>
      <w:r w:rsidRPr="00EA36F0">
        <w:rPr>
          <w:rFonts w:ascii="Arial" w:hAnsi="Arial" w:cs="Arial"/>
          <w:spacing w:val="-10"/>
          <w:sz w:val="20"/>
          <w:szCs w:val="20"/>
        </w:rPr>
        <w:t xml:space="preserve"> </w:t>
      </w:r>
      <w:r w:rsidRPr="00EA36F0">
        <w:rPr>
          <w:rFonts w:ascii="Arial" w:hAnsi="Arial" w:cs="Arial"/>
          <w:sz w:val="20"/>
          <w:szCs w:val="20"/>
        </w:rPr>
        <w:t>do</w:t>
      </w:r>
      <w:r w:rsidRPr="00EA36F0">
        <w:rPr>
          <w:rFonts w:ascii="Arial" w:hAnsi="Arial" w:cs="Arial"/>
          <w:spacing w:val="-8"/>
          <w:sz w:val="20"/>
          <w:szCs w:val="20"/>
        </w:rPr>
        <w:t xml:space="preserve"> </w:t>
      </w:r>
      <w:r w:rsidRPr="00EA36F0">
        <w:rPr>
          <w:rFonts w:ascii="Arial" w:hAnsi="Arial" w:cs="Arial"/>
          <w:sz w:val="20"/>
          <w:szCs w:val="20"/>
        </w:rPr>
        <w:t>saneamento</w:t>
      </w:r>
      <w:r w:rsidRPr="00EA36F0">
        <w:rPr>
          <w:rFonts w:ascii="Arial" w:hAnsi="Arial" w:cs="Arial"/>
          <w:spacing w:val="-10"/>
          <w:sz w:val="20"/>
          <w:szCs w:val="20"/>
        </w:rPr>
        <w:t xml:space="preserve"> </w:t>
      </w:r>
      <w:r w:rsidRPr="00EA36F0">
        <w:rPr>
          <w:rFonts w:ascii="Arial" w:hAnsi="Arial" w:cs="Arial"/>
          <w:sz w:val="20"/>
          <w:szCs w:val="20"/>
        </w:rPr>
        <w:t>básico</w:t>
      </w:r>
      <w:r w:rsidRPr="00EA36F0">
        <w:rPr>
          <w:rFonts w:ascii="Arial" w:hAnsi="Arial" w:cs="Arial"/>
          <w:spacing w:val="-9"/>
          <w:sz w:val="20"/>
          <w:szCs w:val="20"/>
        </w:rPr>
        <w:t xml:space="preserve"> </w:t>
      </w:r>
      <w:r w:rsidRPr="00EA36F0">
        <w:rPr>
          <w:rFonts w:ascii="Arial" w:hAnsi="Arial" w:cs="Arial"/>
          <w:sz w:val="20"/>
          <w:szCs w:val="20"/>
        </w:rPr>
        <w:t>e</w:t>
      </w:r>
      <w:r w:rsidRPr="00EA36F0">
        <w:rPr>
          <w:rFonts w:ascii="Arial" w:hAnsi="Arial" w:cs="Arial"/>
          <w:spacing w:val="-8"/>
          <w:sz w:val="20"/>
          <w:szCs w:val="20"/>
        </w:rPr>
        <w:t xml:space="preserve"> </w:t>
      </w:r>
      <w:r w:rsidRPr="00EA36F0">
        <w:rPr>
          <w:rFonts w:ascii="Arial" w:hAnsi="Arial" w:cs="Arial"/>
          <w:sz w:val="20"/>
          <w:szCs w:val="20"/>
        </w:rPr>
        <w:t>altera a Lei Federal 9.984/2000, para atribuir à Agência Nacional de Águas e Saneamento Básico (ANA) competência para editar normas de referência sobre</w:t>
      </w:r>
      <w:r w:rsidRPr="00EA36F0">
        <w:rPr>
          <w:rFonts w:ascii="Arial" w:hAnsi="Arial" w:cs="Arial"/>
          <w:spacing w:val="-17"/>
          <w:sz w:val="20"/>
          <w:szCs w:val="20"/>
        </w:rPr>
        <w:t xml:space="preserve"> </w:t>
      </w:r>
      <w:r w:rsidRPr="00EA36F0">
        <w:rPr>
          <w:rFonts w:ascii="Arial" w:hAnsi="Arial" w:cs="Arial"/>
          <w:sz w:val="20"/>
          <w:szCs w:val="20"/>
        </w:rPr>
        <w:t>o</w:t>
      </w:r>
      <w:r w:rsidRPr="00EA36F0">
        <w:rPr>
          <w:rFonts w:ascii="Arial" w:hAnsi="Arial" w:cs="Arial"/>
          <w:spacing w:val="-17"/>
          <w:sz w:val="20"/>
          <w:szCs w:val="20"/>
        </w:rPr>
        <w:t xml:space="preserve"> </w:t>
      </w:r>
      <w:r w:rsidRPr="00EA36F0">
        <w:rPr>
          <w:rFonts w:ascii="Arial" w:hAnsi="Arial" w:cs="Arial"/>
          <w:sz w:val="20"/>
          <w:szCs w:val="20"/>
        </w:rPr>
        <w:t>serviço</w:t>
      </w:r>
      <w:r w:rsidRPr="00EA36F0">
        <w:rPr>
          <w:rFonts w:ascii="Arial" w:hAnsi="Arial" w:cs="Arial"/>
          <w:spacing w:val="-15"/>
          <w:sz w:val="20"/>
          <w:szCs w:val="20"/>
        </w:rPr>
        <w:t xml:space="preserve"> </w:t>
      </w:r>
      <w:r w:rsidRPr="00EA36F0">
        <w:rPr>
          <w:rFonts w:ascii="Arial" w:hAnsi="Arial" w:cs="Arial"/>
          <w:sz w:val="20"/>
          <w:szCs w:val="20"/>
        </w:rPr>
        <w:t>de</w:t>
      </w:r>
      <w:r w:rsidRPr="00EA36F0">
        <w:rPr>
          <w:rFonts w:ascii="Arial" w:hAnsi="Arial" w:cs="Arial"/>
          <w:spacing w:val="-16"/>
          <w:sz w:val="20"/>
          <w:szCs w:val="20"/>
        </w:rPr>
        <w:t xml:space="preserve"> </w:t>
      </w:r>
      <w:r w:rsidRPr="00EA36F0">
        <w:rPr>
          <w:rFonts w:ascii="Arial" w:hAnsi="Arial" w:cs="Arial"/>
          <w:sz w:val="20"/>
          <w:szCs w:val="20"/>
        </w:rPr>
        <w:t>saneamento,</w:t>
      </w:r>
      <w:r w:rsidRPr="00EA36F0">
        <w:rPr>
          <w:rFonts w:ascii="Arial" w:hAnsi="Arial" w:cs="Arial"/>
          <w:spacing w:val="-16"/>
          <w:sz w:val="20"/>
          <w:szCs w:val="20"/>
        </w:rPr>
        <w:t xml:space="preserve"> </w:t>
      </w:r>
      <w:r w:rsidRPr="00EA36F0">
        <w:rPr>
          <w:rFonts w:ascii="Arial" w:hAnsi="Arial" w:cs="Arial"/>
          <w:sz w:val="20"/>
          <w:szCs w:val="20"/>
        </w:rPr>
        <w:t>a</w:t>
      </w:r>
      <w:r w:rsidRPr="00EA36F0">
        <w:rPr>
          <w:rFonts w:ascii="Arial" w:hAnsi="Arial" w:cs="Arial"/>
          <w:spacing w:val="-16"/>
          <w:sz w:val="20"/>
          <w:szCs w:val="20"/>
        </w:rPr>
        <w:t xml:space="preserve"> </w:t>
      </w:r>
      <w:r w:rsidRPr="00EA36F0">
        <w:rPr>
          <w:rFonts w:ascii="Arial" w:hAnsi="Arial" w:cs="Arial"/>
          <w:sz w:val="20"/>
          <w:szCs w:val="20"/>
        </w:rPr>
        <w:t>Lei</w:t>
      </w:r>
      <w:r w:rsidRPr="00EA36F0">
        <w:rPr>
          <w:rFonts w:ascii="Arial" w:hAnsi="Arial" w:cs="Arial"/>
          <w:spacing w:val="-17"/>
          <w:sz w:val="20"/>
          <w:szCs w:val="20"/>
        </w:rPr>
        <w:t xml:space="preserve"> </w:t>
      </w:r>
      <w:r w:rsidRPr="00EA36F0">
        <w:rPr>
          <w:rFonts w:ascii="Arial" w:hAnsi="Arial" w:cs="Arial"/>
          <w:sz w:val="20"/>
          <w:szCs w:val="20"/>
        </w:rPr>
        <w:t>Federal</w:t>
      </w:r>
      <w:r w:rsidRPr="00EA36F0">
        <w:rPr>
          <w:rFonts w:ascii="Arial" w:hAnsi="Arial" w:cs="Arial"/>
          <w:spacing w:val="-17"/>
          <w:sz w:val="20"/>
          <w:szCs w:val="20"/>
        </w:rPr>
        <w:t xml:space="preserve"> </w:t>
      </w:r>
      <w:r w:rsidRPr="00EA36F0">
        <w:rPr>
          <w:rFonts w:ascii="Arial" w:hAnsi="Arial" w:cs="Arial"/>
          <w:sz w:val="20"/>
          <w:szCs w:val="20"/>
        </w:rPr>
        <w:t>10.768/2003,</w:t>
      </w:r>
      <w:r w:rsidRPr="00EA36F0">
        <w:rPr>
          <w:rFonts w:ascii="Arial" w:hAnsi="Arial" w:cs="Arial"/>
          <w:spacing w:val="-15"/>
          <w:sz w:val="20"/>
          <w:szCs w:val="20"/>
        </w:rPr>
        <w:t xml:space="preserve"> </w:t>
      </w:r>
      <w:r w:rsidRPr="00EA36F0">
        <w:rPr>
          <w:rFonts w:ascii="Arial" w:hAnsi="Arial" w:cs="Arial"/>
          <w:sz w:val="20"/>
          <w:szCs w:val="20"/>
        </w:rPr>
        <w:t>para</w:t>
      </w:r>
      <w:r w:rsidRPr="00EA36F0">
        <w:rPr>
          <w:rFonts w:ascii="Arial" w:hAnsi="Arial" w:cs="Arial"/>
          <w:spacing w:val="-16"/>
          <w:sz w:val="20"/>
          <w:szCs w:val="20"/>
        </w:rPr>
        <w:t xml:space="preserve"> </w:t>
      </w:r>
      <w:r w:rsidRPr="00EA36F0">
        <w:rPr>
          <w:rFonts w:ascii="Arial" w:hAnsi="Arial" w:cs="Arial"/>
          <w:sz w:val="20"/>
          <w:szCs w:val="20"/>
        </w:rPr>
        <w:t>alterar</w:t>
      </w:r>
      <w:r w:rsidRPr="00EA36F0">
        <w:rPr>
          <w:rFonts w:ascii="Arial" w:hAnsi="Arial" w:cs="Arial"/>
          <w:spacing w:val="-17"/>
          <w:sz w:val="20"/>
          <w:szCs w:val="20"/>
        </w:rPr>
        <w:t xml:space="preserve"> </w:t>
      </w:r>
      <w:r w:rsidRPr="00EA36F0">
        <w:rPr>
          <w:rFonts w:ascii="Arial" w:hAnsi="Arial" w:cs="Arial"/>
          <w:sz w:val="20"/>
          <w:szCs w:val="20"/>
        </w:rPr>
        <w:t>o</w:t>
      </w:r>
      <w:r w:rsidRPr="00EA36F0">
        <w:rPr>
          <w:rFonts w:ascii="Arial" w:hAnsi="Arial" w:cs="Arial"/>
          <w:spacing w:val="-16"/>
          <w:sz w:val="20"/>
          <w:szCs w:val="20"/>
        </w:rPr>
        <w:t xml:space="preserve"> </w:t>
      </w:r>
      <w:r w:rsidRPr="00EA36F0">
        <w:rPr>
          <w:rFonts w:ascii="Arial" w:hAnsi="Arial" w:cs="Arial"/>
          <w:sz w:val="20"/>
          <w:szCs w:val="20"/>
        </w:rPr>
        <w:t>nome e as</w:t>
      </w:r>
      <w:r w:rsidRPr="00EA36F0">
        <w:rPr>
          <w:rFonts w:ascii="Arial" w:hAnsi="Arial" w:cs="Arial"/>
          <w:spacing w:val="-2"/>
          <w:sz w:val="20"/>
          <w:szCs w:val="20"/>
        </w:rPr>
        <w:t xml:space="preserve"> </w:t>
      </w:r>
      <w:r w:rsidRPr="00EA36F0">
        <w:rPr>
          <w:rFonts w:ascii="Arial" w:hAnsi="Arial" w:cs="Arial"/>
          <w:sz w:val="20"/>
          <w:szCs w:val="20"/>
        </w:rPr>
        <w:t>atribuições</w:t>
      </w:r>
      <w:r w:rsidRPr="00EA36F0">
        <w:rPr>
          <w:rFonts w:ascii="Arial" w:hAnsi="Arial" w:cs="Arial"/>
          <w:spacing w:val="-1"/>
          <w:sz w:val="20"/>
          <w:szCs w:val="20"/>
        </w:rPr>
        <w:t xml:space="preserve"> </w:t>
      </w:r>
      <w:r w:rsidRPr="00EA36F0">
        <w:rPr>
          <w:rFonts w:ascii="Arial" w:hAnsi="Arial" w:cs="Arial"/>
          <w:sz w:val="20"/>
          <w:szCs w:val="20"/>
        </w:rPr>
        <w:t>do cargo de Especialista</w:t>
      </w:r>
      <w:r w:rsidRPr="00EA36F0">
        <w:rPr>
          <w:rFonts w:ascii="Arial" w:hAnsi="Arial" w:cs="Arial"/>
          <w:spacing w:val="-1"/>
          <w:sz w:val="20"/>
          <w:szCs w:val="20"/>
        </w:rPr>
        <w:t xml:space="preserve"> </w:t>
      </w:r>
      <w:r w:rsidRPr="00EA36F0">
        <w:rPr>
          <w:rFonts w:ascii="Arial" w:hAnsi="Arial" w:cs="Arial"/>
          <w:sz w:val="20"/>
          <w:szCs w:val="20"/>
        </w:rPr>
        <w:t>em</w:t>
      </w:r>
      <w:r w:rsidRPr="00EA36F0">
        <w:rPr>
          <w:rFonts w:ascii="Arial" w:hAnsi="Arial" w:cs="Arial"/>
          <w:spacing w:val="-1"/>
          <w:sz w:val="20"/>
          <w:szCs w:val="20"/>
        </w:rPr>
        <w:t xml:space="preserve"> </w:t>
      </w:r>
      <w:r w:rsidRPr="00EA36F0">
        <w:rPr>
          <w:rFonts w:ascii="Arial" w:hAnsi="Arial" w:cs="Arial"/>
          <w:sz w:val="20"/>
          <w:szCs w:val="20"/>
        </w:rPr>
        <w:t>Recursos</w:t>
      </w:r>
      <w:r w:rsidRPr="00EA36F0">
        <w:rPr>
          <w:rFonts w:ascii="Arial" w:hAnsi="Arial" w:cs="Arial"/>
          <w:spacing w:val="-1"/>
          <w:sz w:val="20"/>
          <w:szCs w:val="20"/>
        </w:rPr>
        <w:t xml:space="preserve"> </w:t>
      </w:r>
      <w:r w:rsidRPr="00EA36F0">
        <w:rPr>
          <w:rFonts w:ascii="Arial" w:hAnsi="Arial" w:cs="Arial"/>
          <w:sz w:val="20"/>
          <w:szCs w:val="20"/>
        </w:rPr>
        <w:t>Hídricos,</w:t>
      </w:r>
      <w:r w:rsidRPr="00EA36F0">
        <w:rPr>
          <w:rFonts w:ascii="Arial" w:hAnsi="Arial" w:cs="Arial"/>
          <w:spacing w:val="-2"/>
          <w:sz w:val="20"/>
          <w:szCs w:val="20"/>
        </w:rPr>
        <w:t xml:space="preserve"> </w:t>
      </w:r>
      <w:r w:rsidRPr="00EA36F0">
        <w:rPr>
          <w:rFonts w:ascii="Arial" w:hAnsi="Arial" w:cs="Arial"/>
          <w:sz w:val="20"/>
          <w:szCs w:val="20"/>
        </w:rPr>
        <w:t>a</w:t>
      </w:r>
      <w:r w:rsidRPr="00EA36F0">
        <w:rPr>
          <w:rFonts w:ascii="Arial" w:hAnsi="Arial" w:cs="Arial"/>
          <w:spacing w:val="-2"/>
          <w:sz w:val="20"/>
          <w:szCs w:val="20"/>
        </w:rPr>
        <w:t xml:space="preserve"> </w:t>
      </w:r>
      <w:r w:rsidRPr="00EA36F0">
        <w:rPr>
          <w:rFonts w:ascii="Arial" w:hAnsi="Arial" w:cs="Arial"/>
          <w:sz w:val="20"/>
          <w:szCs w:val="20"/>
        </w:rPr>
        <w:t>Lei</w:t>
      </w:r>
      <w:r w:rsidRPr="00EA36F0">
        <w:rPr>
          <w:rFonts w:ascii="Arial" w:hAnsi="Arial" w:cs="Arial"/>
          <w:spacing w:val="-1"/>
          <w:sz w:val="20"/>
          <w:szCs w:val="20"/>
        </w:rPr>
        <w:t xml:space="preserve"> </w:t>
      </w:r>
      <w:r w:rsidRPr="00EA36F0">
        <w:rPr>
          <w:rFonts w:ascii="Arial" w:hAnsi="Arial" w:cs="Arial"/>
          <w:sz w:val="20"/>
          <w:szCs w:val="20"/>
        </w:rPr>
        <w:t>Federal 11.107/2005, para vedar a prestação por contrato de programa dos serviços públicos de que trata o art. 175 da Constituição Federal, a Lei Federal 11.445/2007, para aprimorar as condições estruturais do saneamento básico no País, a Lei Federal 12.305/2010, para tratar dos prazos para a disposição final ambientalmente adequada dos rejeitos, a Lei Federal 13.089/2015 (Estatuto da Metrópole), para estender seu âmbito de aplicação às microrregiões,</w:t>
      </w:r>
      <w:r w:rsidRPr="00EA36F0">
        <w:rPr>
          <w:rFonts w:ascii="Arial" w:hAnsi="Arial" w:cs="Arial"/>
          <w:spacing w:val="-4"/>
          <w:sz w:val="20"/>
          <w:szCs w:val="20"/>
        </w:rPr>
        <w:t xml:space="preserve"> </w:t>
      </w:r>
      <w:r w:rsidRPr="00EA36F0">
        <w:rPr>
          <w:rFonts w:ascii="Arial" w:hAnsi="Arial" w:cs="Arial"/>
          <w:sz w:val="20"/>
          <w:szCs w:val="20"/>
        </w:rPr>
        <w:t>e</w:t>
      </w:r>
      <w:r w:rsidRPr="00EA36F0">
        <w:rPr>
          <w:rFonts w:ascii="Arial" w:hAnsi="Arial" w:cs="Arial"/>
          <w:spacing w:val="-3"/>
          <w:sz w:val="20"/>
          <w:szCs w:val="20"/>
        </w:rPr>
        <w:t xml:space="preserve"> </w:t>
      </w:r>
      <w:r w:rsidRPr="00EA36F0">
        <w:rPr>
          <w:rFonts w:ascii="Arial" w:hAnsi="Arial" w:cs="Arial"/>
          <w:sz w:val="20"/>
          <w:szCs w:val="20"/>
        </w:rPr>
        <w:t>a</w:t>
      </w:r>
      <w:r w:rsidRPr="00EA36F0">
        <w:rPr>
          <w:rFonts w:ascii="Arial" w:hAnsi="Arial" w:cs="Arial"/>
          <w:spacing w:val="-2"/>
          <w:sz w:val="20"/>
          <w:szCs w:val="20"/>
        </w:rPr>
        <w:t xml:space="preserve"> </w:t>
      </w:r>
      <w:r w:rsidRPr="00EA36F0">
        <w:rPr>
          <w:rFonts w:ascii="Arial" w:hAnsi="Arial" w:cs="Arial"/>
          <w:sz w:val="20"/>
          <w:szCs w:val="20"/>
        </w:rPr>
        <w:t>Lei</w:t>
      </w:r>
      <w:r w:rsidRPr="00EA36F0">
        <w:rPr>
          <w:rFonts w:ascii="Arial" w:hAnsi="Arial" w:cs="Arial"/>
          <w:spacing w:val="-5"/>
          <w:sz w:val="20"/>
          <w:szCs w:val="20"/>
        </w:rPr>
        <w:t xml:space="preserve"> </w:t>
      </w:r>
      <w:r w:rsidRPr="00EA36F0">
        <w:rPr>
          <w:rFonts w:ascii="Arial" w:hAnsi="Arial" w:cs="Arial"/>
          <w:sz w:val="20"/>
          <w:szCs w:val="20"/>
        </w:rPr>
        <w:t>Federal</w:t>
      </w:r>
      <w:r w:rsidRPr="00EA36F0">
        <w:rPr>
          <w:rFonts w:ascii="Arial" w:hAnsi="Arial" w:cs="Arial"/>
          <w:spacing w:val="-5"/>
          <w:sz w:val="20"/>
          <w:szCs w:val="20"/>
        </w:rPr>
        <w:t xml:space="preserve"> </w:t>
      </w:r>
      <w:r w:rsidRPr="00EA36F0">
        <w:rPr>
          <w:rFonts w:ascii="Arial" w:hAnsi="Arial" w:cs="Arial"/>
          <w:sz w:val="20"/>
          <w:szCs w:val="20"/>
        </w:rPr>
        <w:t>13.529/2017,</w:t>
      </w:r>
      <w:r w:rsidRPr="00EA36F0">
        <w:rPr>
          <w:rFonts w:ascii="Arial" w:hAnsi="Arial" w:cs="Arial"/>
          <w:spacing w:val="-4"/>
          <w:sz w:val="20"/>
          <w:szCs w:val="20"/>
        </w:rPr>
        <w:t xml:space="preserve"> </w:t>
      </w:r>
      <w:r w:rsidRPr="00EA36F0">
        <w:rPr>
          <w:rFonts w:ascii="Arial" w:hAnsi="Arial" w:cs="Arial"/>
          <w:sz w:val="20"/>
          <w:szCs w:val="20"/>
        </w:rPr>
        <w:t>para</w:t>
      </w:r>
      <w:r w:rsidRPr="00EA36F0">
        <w:rPr>
          <w:rFonts w:ascii="Arial" w:hAnsi="Arial" w:cs="Arial"/>
          <w:spacing w:val="-2"/>
          <w:sz w:val="20"/>
          <w:szCs w:val="20"/>
        </w:rPr>
        <w:t xml:space="preserve"> </w:t>
      </w:r>
      <w:r w:rsidRPr="00EA36F0">
        <w:rPr>
          <w:rFonts w:ascii="Arial" w:hAnsi="Arial" w:cs="Arial"/>
          <w:sz w:val="20"/>
          <w:szCs w:val="20"/>
        </w:rPr>
        <w:t>autorizar</w:t>
      </w:r>
      <w:r w:rsidRPr="00EA36F0">
        <w:rPr>
          <w:rFonts w:ascii="Arial" w:hAnsi="Arial" w:cs="Arial"/>
          <w:spacing w:val="-5"/>
          <w:sz w:val="20"/>
          <w:szCs w:val="20"/>
        </w:rPr>
        <w:t xml:space="preserve"> </w:t>
      </w:r>
      <w:r w:rsidRPr="00EA36F0">
        <w:rPr>
          <w:rFonts w:ascii="Arial" w:hAnsi="Arial" w:cs="Arial"/>
          <w:sz w:val="20"/>
          <w:szCs w:val="20"/>
        </w:rPr>
        <w:t>a</w:t>
      </w:r>
      <w:r w:rsidRPr="00EA36F0">
        <w:rPr>
          <w:rFonts w:ascii="Arial" w:hAnsi="Arial" w:cs="Arial"/>
          <w:spacing w:val="-2"/>
          <w:sz w:val="20"/>
          <w:szCs w:val="20"/>
        </w:rPr>
        <w:t xml:space="preserve"> </w:t>
      </w:r>
      <w:r w:rsidRPr="00EA36F0">
        <w:rPr>
          <w:rFonts w:ascii="Arial" w:hAnsi="Arial" w:cs="Arial"/>
          <w:sz w:val="20"/>
          <w:szCs w:val="20"/>
        </w:rPr>
        <w:t>União</w:t>
      </w:r>
      <w:r w:rsidRPr="00EA36F0">
        <w:rPr>
          <w:rFonts w:ascii="Arial" w:hAnsi="Arial" w:cs="Arial"/>
          <w:spacing w:val="-4"/>
          <w:sz w:val="20"/>
          <w:szCs w:val="20"/>
        </w:rPr>
        <w:t xml:space="preserve"> </w:t>
      </w:r>
      <w:r w:rsidRPr="00EA36F0">
        <w:rPr>
          <w:rFonts w:ascii="Arial" w:hAnsi="Arial" w:cs="Arial"/>
          <w:sz w:val="20"/>
          <w:szCs w:val="20"/>
        </w:rPr>
        <w:t>a</w:t>
      </w:r>
      <w:r w:rsidRPr="00EA36F0">
        <w:rPr>
          <w:rFonts w:ascii="Arial" w:hAnsi="Arial" w:cs="Arial"/>
          <w:spacing w:val="-2"/>
          <w:sz w:val="20"/>
          <w:szCs w:val="20"/>
        </w:rPr>
        <w:t xml:space="preserve"> </w:t>
      </w:r>
      <w:r w:rsidRPr="00EA36F0">
        <w:rPr>
          <w:rFonts w:ascii="Arial" w:hAnsi="Arial" w:cs="Arial"/>
          <w:sz w:val="20"/>
          <w:szCs w:val="20"/>
        </w:rPr>
        <w:t>participar de fundo com a finalidade exclusiva de financiar serviços técnicos especializados; e</w:t>
      </w:r>
    </w:p>
    <w:p w14:paraId="04BA6A80" w14:textId="77777777" w:rsidR="00FB7F2A" w:rsidRPr="00EA36F0" w:rsidRDefault="00000000" w:rsidP="00EA36F0">
      <w:pPr>
        <w:pStyle w:val="PargrafodaLista"/>
        <w:numPr>
          <w:ilvl w:val="0"/>
          <w:numId w:val="8"/>
        </w:numPr>
        <w:tabs>
          <w:tab w:val="left" w:pos="853"/>
          <w:tab w:val="left" w:pos="855"/>
        </w:tabs>
        <w:spacing w:line="276" w:lineRule="auto"/>
        <w:ind w:left="851" w:hanging="284"/>
        <w:jc w:val="both"/>
        <w:rPr>
          <w:rFonts w:ascii="Arial" w:hAnsi="Arial" w:cs="Arial"/>
          <w:sz w:val="20"/>
          <w:szCs w:val="20"/>
        </w:rPr>
      </w:pPr>
      <w:r w:rsidRPr="00EA36F0">
        <w:rPr>
          <w:rFonts w:ascii="Arial" w:hAnsi="Arial" w:cs="Arial"/>
          <w:sz w:val="20"/>
          <w:szCs w:val="20"/>
        </w:rPr>
        <w:t>Decreto Federal 10.936/2022: regulamenta a Lei Federal 12.305/2010, que institui a Política Nacional de Resíduos Sólidos;</w:t>
      </w:r>
    </w:p>
    <w:p w14:paraId="7E947462" w14:textId="77777777" w:rsidR="00FB7F2A" w:rsidRPr="00EA36F0" w:rsidRDefault="00FB7F2A" w:rsidP="00EA36F0">
      <w:pPr>
        <w:pStyle w:val="Corpodetexto"/>
        <w:spacing w:line="276" w:lineRule="auto"/>
        <w:rPr>
          <w:rFonts w:ascii="Arial" w:hAnsi="Arial" w:cs="Arial"/>
          <w:sz w:val="20"/>
          <w:szCs w:val="20"/>
        </w:rPr>
      </w:pPr>
    </w:p>
    <w:p w14:paraId="2041C32C" w14:textId="77777777" w:rsidR="00FB7F2A" w:rsidRPr="00EA36F0" w:rsidRDefault="00000000" w:rsidP="00236A4B">
      <w:pPr>
        <w:pStyle w:val="Ttulo2"/>
        <w:numPr>
          <w:ilvl w:val="0"/>
          <w:numId w:val="9"/>
        </w:numPr>
        <w:tabs>
          <w:tab w:val="left" w:pos="1002"/>
        </w:tabs>
        <w:spacing w:line="276" w:lineRule="auto"/>
        <w:ind w:left="567" w:hanging="284"/>
        <w:jc w:val="both"/>
        <w:rPr>
          <w:sz w:val="20"/>
          <w:szCs w:val="20"/>
        </w:rPr>
      </w:pPr>
      <w:bookmarkStart w:id="3" w:name="_bookmark3"/>
      <w:bookmarkEnd w:id="3"/>
      <w:r w:rsidRPr="00EA36F0">
        <w:rPr>
          <w:sz w:val="20"/>
          <w:szCs w:val="20"/>
        </w:rPr>
        <w:t>Legislação</w:t>
      </w:r>
      <w:r w:rsidRPr="00EA36F0">
        <w:rPr>
          <w:spacing w:val="-7"/>
          <w:sz w:val="20"/>
          <w:szCs w:val="20"/>
        </w:rPr>
        <w:t xml:space="preserve"> </w:t>
      </w:r>
      <w:r w:rsidRPr="00EA36F0">
        <w:rPr>
          <w:sz w:val="20"/>
          <w:szCs w:val="20"/>
        </w:rPr>
        <w:t>Estadual</w:t>
      </w:r>
      <w:r w:rsidRPr="00EA36F0">
        <w:rPr>
          <w:spacing w:val="-6"/>
          <w:sz w:val="20"/>
          <w:szCs w:val="20"/>
        </w:rPr>
        <w:t xml:space="preserve"> </w:t>
      </w:r>
      <w:r w:rsidRPr="00EA36F0">
        <w:rPr>
          <w:sz w:val="20"/>
          <w:szCs w:val="20"/>
        </w:rPr>
        <w:t>(Santa</w:t>
      </w:r>
      <w:r w:rsidRPr="00EA36F0">
        <w:rPr>
          <w:spacing w:val="-3"/>
          <w:sz w:val="20"/>
          <w:szCs w:val="20"/>
        </w:rPr>
        <w:t xml:space="preserve"> </w:t>
      </w:r>
      <w:r w:rsidRPr="00EA36F0">
        <w:rPr>
          <w:spacing w:val="-2"/>
          <w:sz w:val="20"/>
          <w:szCs w:val="20"/>
        </w:rPr>
        <w:t>Catarina)</w:t>
      </w:r>
    </w:p>
    <w:p w14:paraId="2E87FBC3" w14:textId="77777777" w:rsidR="00FB7F2A" w:rsidRPr="00EA36F0" w:rsidRDefault="00000000" w:rsidP="00236A4B">
      <w:pPr>
        <w:pStyle w:val="PargrafodaLista"/>
        <w:numPr>
          <w:ilvl w:val="0"/>
          <w:numId w:val="8"/>
        </w:numPr>
        <w:tabs>
          <w:tab w:val="left" w:pos="853"/>
          <w:tab w:val="left" w:pos="855"/>
        </w:tabs>
        <w:spacing w:line="276" w:lineRule="auto"/>
        <w:ind w:left="851" w:hanging="284"/>
        <w:jc w:val="both"/>
        <w:rPr>
          <w:rFonts w:ascii="Arial" w:hAnsi="Arial" w:cs="Arial"/>
          <w:sz w:val="20"/>
          <w:szCs w:val="20"/>
        </w:rPr>
      </w:pPr>
      <w:r w:rsidRPr="00EA36F0">
        <w:rPr>
          <w:rFonts w:ascii="Arial" w:hAnsi="Arial" w:cs="Arial"/>
          <w:sz w:val="20"/>
          <w:szCs w:val="20"/>
        </w:rPr>
        <w:t>Lei Estadual nº 14.675/2009: Institui o Código Estadual do Meio Ambiente e estabelece outras providências;</w:t>
      </w:r>
    </w:p>
    <w:p w14:paraId="37551621" w14:textId="15DB94C4" w:rsidR="00FB7F2A" w:rsidRPr="00236A4B" w:rsidRDefault="00000000" w:rsidP="00236A4B">
      <w:pPr>
        <w:pStyle w:val="PargrafodaLista"/>
        <w:numPr>
          <w:ilvl w:val="0"/>
          <w:numId w:val="8"/>
        </w:numPr>
        <w:tabs>
          <w:tab w:val="left" w:pos="855"/>
        </w:tabs>
        <w:spacing w:line="276" w:lineRule="auto"/>
        <w:ind w:left="851" w:hanging="284"/>
        <w:jc w:val="both"/>
        <w:rPr>
          <w:rFonts w:ascii="Arial" w:hAnsi="Arial" w:cs="Arial"/>
          <w:sz w:val="20"/>
          <w:szCs w:val="20"/>
        </w:rPr>
      </w:pPr>
      <w:r w:rsidRPr="00236A4B">
        <w:rPr>
          <w:rFonts w:ascii="Arial" w:hAnsi="Arial" w:cs="Arial"/>
          <w:sz w:val="20"/>
          <w:szCs w:val="20"/>
        </w:rPr>
        <w:t>Lei</w:t>
      </w:r>
      <w:r w:rsidRPr="00236A4B">
        <w:rPr>
          <w:rFonts w:ascii="Arial" w:hAnsi="Arial" w:cs="Arial"/>
          <w:spacing w:val="17"/>
          <w:sz w:val="20"/>
          <w:szCs w:val="20"/>
        </w:rPr>
        <w:t xml:space="preserve"> </w:t>
      </w:r>
      <w:r w:rsidRPr="00236A4B">
        <w:rPr>
          <w:rFonts w:ascii="Arial" w:hAnsi="Arial" w:cs="Arial"/>
          <w:sz w:val="20"/>
          <w:szCs w:val="20"/>
        </w:rPr>
        <w:t>Estadual</w:t>
      </w:r>
      <w:r w:rsidRPr="00236A4B">
        <w:rPr>
          <w:rFonts w:ascii="Arial" w:hAnsi="Arial" w:cs="Arial"/>
          <w:spacing w:val="15"/>
          <w:sz w:val="20"/>
          <w:szCs w:val="20"/>
        </w:rPr>
        <w:t xml:space="preserve"> </w:t>
      </w:r>
      <w:r w:rsidRPr="00236A4B">
        <w:rPr>
          <w:rFonts w:ascii="Arial" w:hAnsi="Arial" w:cs="Arial"/>
          <w:sz w:val="20"/>
          <w:szCs w:val="20"/>
        </w:rPr>
        <w:t>nº</w:t>
      </w:r>
      <w:r w:rsidRPr="00236A4B">
        <w:rPr>
          <w:rFonts w:ascii="Arial" w:hAnsi="Arial" w:cs="Arial"/>
          <w:spacing w:val="16"/>
          <w:sz w:val="20"/>
          <w:szCs w:val="20"/>
        </w:rPr>
        <w:t xml:space="preserve"> </w:t>
      </w:r>
      <w:r w:rsidRPr="00236A4B">
        <w:rPr>
          <w:rFonts w:ascii="Arial" w:hAnsi="Arial" w:cs="Arial"/>
          <w:sz w:val="20"/>
          <w:szCs w:val="20"/>
        </w:rPr>
        <w:t>14.262/2017:</w:t>
      </w:r>
      <w:r w:rsidRPr="00236A4B">
        <w:rPr>
          <w:rFonts w:ascii="Arial" w:hAnsi="Arial" w:cs="Arial"/>
          <w:spacing w:val="16"/>
          <w:sz w:val="20"/>
          <w:szCs w:val="20"/>
        </w:rPr>
        <w:t xml:space="preserve"> </w:t>
      </w:r>
      <w:r w:rsidRPr="00236A4B">
        <w:rPr>
          <w:rFonts w:ascii="Arial" w:hAnsi="Arial" w:cs="Arial"/>
          <w:sz w:val="20"/>
          <w:szCs w:val="20"/>
        </w:rPr>
        <w:t>dispõe</w:t>
      </w:r>
      <w:r w:rsidRPr="00236A4B">
        <w:rPr>
          <w:rFonts w:ascii="Arial" w:hAnsi="Arial" w:cs="Arial"/>
          <w:spacing w:val="17"/>
          <w:sz w:val="20"/>
          <w:szCs w:val="20"/>
        </w:rPr>
        <w:t xml:space="preserve"> </w:t>
      </w:r>
      <w:r w:rsidRPr="00236A4B">
        <w:rPr>
          <w:rFonts w:ascii="Arial" w:hAnsi="Arial" w:cs="Arial"/>
          <w:sz w:val="20"/>
          <w:szCs w:val="20"/>
        </w:rPr>
        <w:t>sobre</w:t>
      </w:r>
      <w:r w:rsidRPr="00236A4B">
        <w:rPr>
          <w:rFonts w:ascii="Arial" w:hAnsi="Arial" w:cs="Arial"/>
          <w:spacing w:val="13"/>
          <w:sz w:val="20"/>
          <w:szCs w:val="20"/>
        </w:rPr>
        <w:t xml:space="preserve"> </w:t>
      </w:r>
      <w:r w:rsidRPr="00236A4B">
        <w:rPr>
          <w:rFonts w:ascii="Arial" w:hAnsi="Arial" w:cs="Arial"/>
          <w:sz w:val="20"/>
          <w:szCs w:val="20"/>
        </w:rPr>
        <w:t>a</w:t>
      </w:r>
      <w:r w:rsidRPr="00236A4B">
        <w:rPr>
          <w:rFonts w:ascii="Arial" w:hAnsi="Arial" w:cs="Arial"/>
          <w:spacing w:val="19"/>
          <w:sz w:val="20"/>
          <w:szCs w:val="20"/>
        </w:rPr>
        <w:t xml:space="preserve"> </w:t>
      </w:r>
      <w:r w:rsidRPr="00236A4B">
        <w:rPr>
          <w:rFonts w:ascii="Arial" w:hAnsi="Arial" w:cs="Arial"/>
          <w:sz w:val="20"/>
          <w:szCs w:val="20"/>
        </w:rPr>
        <w:t>Taxa</w:t>
      </w:r>
      <w:r w:rsidRPr="00236A4B">
        <w:rPr>
          <w:rFonts w:ascii="Arial" w:hAnsi="Arial" w:cs="Arial"/>
          <w:spacing w:val="16"/>
          <w:sz w:val="20"/>
          <w:szCs w:val="20"/>
        </w:rPr>
        <w:t xml:space="preserve"> </w:t>
      </w:r>
      <w:r w:rsidRPr="00236A4B">
        <w:rPr>
          <w:rFonts w:ascii="Arial" w:hAnsi="Arial" w:cs="Arial"/>
          <w:sz w:val="20"/>
          <w:szCs w:val="20"/>
        </w:rPr>
        <w:t>de</w:t>
      </w:r>
      <w:r w:rsidRPr="00236A4B">
        <w:rPr>
          <w:rFonts w:ascii="Arial" w:hAnsi="Arial" w:cs="Arial"/>
          <w:spacing w:val="19"/>
          <w:sz w:val="20"/>
          <w:szCs w:val="20"/>
        </w:rPr>
        <w:t xml:space="preserve"> </w:t>
      </w:r>
      <w:r w:rsidRPr="00236A4B">
        <w:rPr>
          <w:rFonts w:ascii="Arial" w:hAnsi="Arial" w:cs="Arial"/>
          <w:sz w:val="20"/>
          <w:szCs w:val="20"/>
        </w:rPr>
        <w:t>Prestação</w:t>
      </w:r>
      <w:r w:rsidRPr="00236A4B">
        <w:rPr>
          <w:rFonts w:ascii="Arial" w:hAnsi="Arial" w:cs="Arial"/>
          <w:spacing w:val="16"/>
          <w:sz w:val="20"/>
          <w:szCs w:val="20"/>
        </w:rPr>
        <w:t xml:space="preserve"> </w:t>
      </w:r>
      <w:r w:rsidRPr="00236A4B">
        <w:rPr>
          <w:rFonts w:ascii="Arial" w:hAnsi="Arial" w:cs="Arial"/>
          <w:sz w:val="20"/>
          <w:szCs w:val="20"/>
        </w:rPr>
        <w:t>de</w:t>
      </w:r>
      <w:r w:rsidRPr="00236A4B">
        <w:rPr>
          <w:rFonts w:ascii="Arial" w:hAnsi="Arial" w:cs="Arial"/>
          <w:spacing w:val="17"/>
          <w:sz w:val="20"/>
          <w:szCs w:val="20"/>
        </w:rPr>
        <w:t xml:space="preserve"> </w:t>
      </w:r>
      <w:r w:rsidRPr="00236A4B">
        <w:rPr>
          <w:rFonts w:ascii="Arial" w:hAnsi="Arial" w:cs="Arial"/>
          <w:spacing w:val="-2"/>
          <w:sz w:val="20"/>
          <w:szCs w:val="20"/>
        </w:rPr>
        <w:t>Serviços</w:t>
      </w:r>
      <w:r w:rsidR="00236A4B">
        <w:rPr>
          <w:rFonts w:ascii="Arial" w:hAnsi="Arial" w:cs="Arial"/>
          <w:spacing w:val="-2"/>
          <w:sz w:val="20"/>
          <w:szCs w:val="20"/>
        </w:rPr>
        <w:t xml:space="preserve"> </w:t>
      </w:r>
      <w:r w:rsidRPr="00236A4B">
        <w:rPr>
          <w:rFonts w:ascii="Arial" w:hAnsi="Arial" w:cs="Arial"/>
          <w:spacing w:val="-2"/>
          <w:sz w:val="20"/>
          <w:szCs w:val="20"/>
        </w:rPr>
        <w:t>Ambientais;</w:t>
      </w:r>
    </w:p>
    <w:p w14:paraId="563EC4A8" w14:textId="77777777" w:rsidR="00FB7F2A" w:rsidRPr="00EA36F0" w:rsidRDefault="00000000" w:rsidP="00236A4B">
      <w:pPr>
        <w:pStyle w:val="PargrafodaLista"/>
        <w:numPr>
          <w:ilvl w:val="0"/>
          <w:numId w:val="8"/>
        </w:numPr>
        <w:tabs>
          <w:tab w:val="left" w:pos="853"/>
          <w:tab w:val="left" w:pos="855"/>
        </w:tabs>
        <w:spacing w:line="276" w:lineRule="auto"/>
        <w:ind w:left="851" w:hanging="284"/>
        <w:jc w:val="both"/>
        <w:rPr>
          <w:rFonts w:ascii="Arial" w:hAnsi="Arial" w:cs="Arial"/>
          <w:sz w:val="20"/>
          <w:szCs w:val="20"/>
        </w:rPr>
      </w:pPr>
      <w:r w:rsidRPr="00EA36F0">
        <w:rPr>
          <w:rFonts w:ascii="Arial" w:hAnsi="Arial" w:cs="Arial"/>
          <w:sz w:val="20"/>
          <w:szCs w:val="20"/>
        </w:rPr>
        <w:t>Resolução CONSEMA nº 117/2017: estabelece critérios gerais para exercício do</w:t>
      </w:r>
      <w:r w:rsidRPr="00EA36F0">
        <w:rPr>
          <w:rFonts w:ascii="Arial" w:hAnsi="Arial" w:cs="Arial"/>
          <w:spacing w:val="-9"/>
          <w:sz w:val="20"/>
          <w:szCs w:val="20"/>
        </w:rPr>
        <w:t xml:space="preserve"> </w:t>
      </w:r>
      <w:r w:rsidRPr="00EA36F0">
        <w:rPr>
          <w:rFonts w:ascii="Arial" w:hAnsi="Arial" w:cs="Arial"/>
          <w:sz w:val="20"/>
          <w:szCs w:val="20"/>
        </w:rPr>
        <w:t>licenciamento</w:t>
      </w:r>
      <w:r w:rsidRPr="00EA36F0">
        <w:rPr>
          <w:rFonts w:ascii="Arial" w:hAnsi="Arial" w:cs="Arial"/>
          <w:spacing w:val="-9"/>
          <w:sz w:val="20"/>
          <w:szCs w:val="20"/>
        </w:rPr>
        <w:t xml:space="preserve"> </w:t>
      </w:r>
      <w:r w:rsidRPr="00EA36F0">
        <w:rPr>
          <w:rFonts w:ascii="Arial" w:hAnsi="Arial" w:cs="Arial"/>
          <w:sz w:val="20"/>
          <w:szCs w:val="20"/>
        </w:rPr>
        <w:t>ambiental</w:t>
      </w:r>
      <w:r w:rsidRPr="00EA36F0">
        <w:rPr>
          <w:rFonts w:ascii="Arial" w:hAnsi="Arial" w:cs="Arial"/>
          <w:spacing w:val="-13"/>
          <w:sz w:val="20"/>
          <w:szCs w:val="20"/>
        </w:rPr>
        <w:t xml:space="preserve"> </w:t>
      </w:r>
      <w:r w:rsidRPr="00EA36F0">
        <w:rPr>
          <w:rFonts w:ascii="Arial" w:hAnsi="Arial" w:cs="Arial"/>
          <w:sz w:val="20"/>
          <w:szCs w:val="20"/>
        </w:rPr>
        <w:t>municipal</w:t>
      </w:r>
      <w:r w:rsidRPr="00EA36F0">
        <w:rPr>
          <w:rFonts w:ascii="Arial" w:hAnsi="Arial" w:cs="Arial"/>
          <w:spacing w:val="-13"/>
          <w:sz w:val="20"/>
          <w:szCs w:val="20"/>
        </w:rPr>
        <w:t xml:space="preserve"> </w:t>
      </w:r>
      <w:r w:rsidRPr="00EA36F0">
        <w:rPr>
          <w:rFonts w:ascii="Arial" w:hAnsi="Arial" w:cs="Arial"/>
          <w:sz w:val="20"/>
          <w:szCs w:val="20"/>
        </w:rPr>
        <w:t>de</w:t>
      </w:r>
      <w:r w:rsidRPr="00EA36F0">
        <w:rPr>
          <w:rFonts w:ascii="Arial" w:hAnsi="Arial" w:cs="Arial"/>
          <w:spacing w:val="-11"/>
          <w:sz w:val="20"/>
          <w:szCs w:val="20"/>
        </w:rPr>
        <w:t xml:space="preserve"> </w:t>
      </w:r>
      <w:r w:rsidRPr="00EA36F0">
        <w:rPr>
          <w:rFonts w:ascii="Arial" w:hAnsi="Arial" w:cs="Arial"/>
          <w:sz w:val="20"/>
          <w:szCs w:val="20"/>
        </w:rPr>
        <w:t>atividades,</w:t>
      </w:r>
      <w:r w:rsidRPr="00EA36F0">
        <w:rPr>
          <w:rFonts w:ascii="Arial" w:hAnsi="Arial" w:cs="Arial"/>
          <w:spacing w:val="-9"/>
          <w:sz w:val="20"/>
          <w:szCs w:val="20"/>
        </w:rPr>
        <w:t xml:space="preserve"> </w:t>
      </w:r>
      <w:r w:rsidRPr="00EA36F0">
        <w:rPr>
          <w:rFonts w:ascii="Arial" w:hAnsi="Arial" w:cs="Arial"/>
          <w:sz w:val="20"/>
          <w:szCs w:val="20"/>
        </w:rPr>
        <w:t>obras</w:t>
      </w:r>
      <w:r w:rsidRPr="00EA36F0">
        <w:rPr>
          <w:rFonts w:ascii="Arial" w:hAnsi="Arial" w:cs="Arial"/>
          <w:spacing w:val="-12"/>
          <w:sz w:val="20"/>
          <w:szCs w:val="20"/>
        </w:rPr>
        <w:t xml:space="preserve"> </w:t>
      </w:r>
      <w:r w:rsidRPr="00EA36F0">
        <w:rPr>
          <w:rFonts w:ascii="Arial" w:hAnsi="Arial" w:cs="Arial"/>
          <w:sz w:val="20"/>
          <w:szCs w:val="20"/>
        </w:rPr>
        <w:t>e</w:t>
      </w:r>
      <w:r w:rsidRPr="00EA36F0">
        <w:rPr>
          <w:rFonts w:ascii="Arial" w:hAnsi="Arial" w:cs="Arial"/>
          <w:spacing w:val="-9"/>
          <w:sz w:val="20"/>
          <w:szCs w:val="20"/>
        </w:rPr>
        <w:t xml:space="preserve"> </w:t>
      </w:r>
      <w:r w:rsidRPr="00EA36F0">
        <w:rPr>
          <w:rFonts w:ascii="Arial" w:hAnsi="Arial" w:cs="Arial"/>
          <w:sz w:val="20"/>
          <w:szCs w:val="20"/>
        </w:rPr>
        <w:t>empreendimentos que causem ou possam causar impacto de âmbito local em todo o Estado de Santa Catarina;</w:t>
      </w:r>
    </w:p>
    <w:p w14:paraId="410B449C" w14:textId="77777777" w:rsidR="00FB7F2A" w:rsidRPr="00EA36F0" w:rsidRDefault="00000000" w:rsidP="00236A4B">
      <w:pPr>
        <w:pStyle w:val="PargrafodaLista"/>
        <w:numPr>
          <w:ilvl w:val="0"/>
          <w:numId w:val="8"/>
        </w:numPr>
        <w:tabs>
          <w:tab w:val="left" w:pos="853"/>
          <w:tab w:val="left" w:pos="855"/>
        </w:tabs>
        <w:spacing w:line="276" w:lineRule="auto"/>
        <w:ind w:left="851" w:hanging="284"/>
        <w:jc w:val="both"/>
        <w:rPr>
          <w:rFonts w:ascii="Arial" w:hAnsi="Arial" w:cs="Arial"/>
          <w:sz w:val="20"/>
          <w:szCs w:val="20"/>
        </w:rPr>
      </w:pPr>
      <w:r w:rsidRPr="00EA36F0">
        <w:rPr>
          <w:rFonts w:ascii="Arial" w:hAnsi="Arial" w:cs="Arial"/>
          <w:sz w:val="20"/>
          <w:szCs w:val="20"/>
        </w:rPr>
        <w:t>Resolução CONSEMA nº 99/2017: aprova, nos termos da alínea a, do inciso XIV,</w:t>
      </w:r>
      <w:r w:rsidRPr="00EA36F0">
        <w:rPr>
          <w:rFonts w:ascii="Arial" w:hAnsi="Arial" w:cs="Arial"/>
          <w:spacing w:val="-17"/>
          <w:sz w:val="20"/>
          <w:szCs w:val="20"/>
        </w:rPr>
        <w:t xml:space="preserve"> </w:t>
      </w:r>
      <w:r w:rsidRPr="00EA36F0">
        <w:rPr>
          <w:rFonts w:ascii="Arial" w:hAnsi="Arial" w:cs="Arial"/>
          <w:sz w:val="20"/>
          <w:szCs w:val="20"/>
        </w:rPr>
        <w:t>do</w:t>
      </w:r>
      <w:r w:rsidRPr="00EA36F0">
        <w:rPr>
          <w:rFonts w:ascii="Arial" w:hAnsi="Arial" w:cs="Arial"/>
          <w:spacing w:val="-17"/>
          <w:sz w:val="20"/>
          <w:szCs w:val="20"/>
        </w:rPr>
        <w:t xml:space="preserve"> </w:t>
      </w:r>
      <w:r w:rsidRPr="00EA36F0">
        <w:rPr>
          <w:rFonts w:ascii="Arial" w:hAnsi="Arial" w:cs="Arial"/>
          <w:sz w:val="20"/>
          <w:szCs w:val="20"/>
        </w:rPr>
        <w:t>art.</w:t>
      </w:r>
      <w:r w:rsidRPr="00EA36F0">
        <w:rPr>
          <w:rFonts w:ascii="Arial" w:hAnsi="Arial" w:cs="Arial"/>
          <w:spacing w:val="-15"/>
          <w:sz w:val="20"/>
          <w:szCs w:val="20"/>
        </w:rPr>
        <w:t xml:space="preserve"> </w:t>
      </w:r>
      <w:r w:rsidRPr="00EA36F0">
        <w:rPr>
          <w:rFonts w:ascii="Arial" w:hAnsi="Arial" w:cs="Arial"/>
          <w:sz w:val="20"/>
          <w:szCs w:val="20"/>
        </w:rPr>
        <w:t>9º</w:t>
      </w:r>
      <w:r w:rsidRPr="00EA36F0">
        <w:rPr>
          <w:rFonts w:ascii="Arial" w:hAnsi="Arial" w:cs="Arial"/>
          <w:spacing w:val="-15"/>
          <w:sz w:val="20"/>
          <w:szCs w:val="20"/>
        </w:rPr>
        <w:t xml:space="preserve"> </w:t>
      </w:r>
      <w:r w:rsidRPr="00EA36F0">
        <w:rPr>
          <w:rFonts w:ascii="Arial" w:hAnsi="Arial" w:cs="Arial"/>
          <w:sz w:val="20"/>
          <w:szCs w:val="20"/>
        </w:rPr>
        <w:t>da</w:t>
      </w:r>
      <w:r w:rsidRPr="00EA36F0">
        <w:rPr>
          <w:rFonts w:ascii="Arial" w:hAnsi="Arial" w:cs="Arial"/>
          <w:spacing w:val="-17"/>
          <w:sz w:val="20"/>
          <w:szCs w:val="20"/>
        </w:rPr>
        <w:t xml:space="preserve"> </w:t>
      </w:r>
      <w:r w:rsidRPr="00EA36F0">
        <w:rPr>
          <w:rFonts w:ascii="Arial" w:hAnsi="Arial" w:cs="Arial"/>
          <w:sz w:val="20"/>
          <w:szCs w:val="20"/>
        </w:rPr>
        <w:t>Lei</w:t>
      </w:r>
      <w:r w:rsidRPr="00EA36F0">
        <w:rPr>
          <w:rFonts w:ascii="Arial" w:hAnsi="Arial" w:cs="Arial"/>
          <w:spacing w:val="-17"/>
          <w:sz w:val="20"/>
          <w:szCs w:val="20"/>
        </w:rPr>
        <w:t xml:space="preserve"> </w:t>
      </w:r>
      <w:r w:rsidRPr="00EA36F0">
        <w:rPr>
          <w:rFonts w:ascii="Arial" w:hAnsi="Arial" w:cs="Arial"/>
          <w:sz w:val="20"/>
          <w:szCs w:val="20"/>
        </w:rPr>
        <w:t>Complementar</w:t>
      </w:r>
      <w:r w:rsidRPr="00EA36F0">
        <w:rPr>
          <w:rFonts w:ascii="Arial" w:hAnsi="Arial" w:cs="Arial"/>
          <w:spacing w:val="-16"/>
          <w:sz w:val="20"/>
          <w:szCs w:val="20"/>
        </w:rPr>
        <w:t xml:space="preserve"> </w:t>
      </w:r>
      <w:r w:rsidRPr="00EA36F0">
        <w:rPr>
          <w:rFonts w:ascii="Arial" w:hAnsi="Arial" w:cs="Arial"/>
          <w:sz w:val="20"/>
          <w:szCs w:val="20"/>
        </w:rPr>
        <w:t>Federal</w:t>
      </w:r>
      <w:r w:rsidRPr="00EA36F0">
        <w:rPr>
          <w:rFonts w:ascii="Arial" w:hAnsi="Arial" w:cs="Arial"/>
          <w:spacing w:val="-17"/>
          <w:sz w:val="20"/>
          <w:szCs w:val="20"/>
        </w:rPr>
        <w:t xml:space="preserve"> </w:t>
      </w:r>
      <w:r w:rsidRPr="00EA36F0">
        <w:rPr>
          <w:rFonts w:ascii="Arial" w:hAnsi="Arial" w:cs="Arial"/>
          <w:sz w:val="20"/>
          <w:szCs w:val="20"/>
        </w:rPr>
        <w:t>nº</w:t>
      </w:r>
      <w:r w:rsidRPr="00EA36F0">
        <w:rPr>
          <w:rFonts w:ascii="Arial" w:hAnsi="Arial" w:cs="Arial"/>
          <w:spacing w:val="-15"/>
          <w:sz w:val="20"/>
          <w:szCs w:val="20"/>
        </w:rPr>
        <w:t xml:space="preserve"> </w:t>
      </w:r>
      <w:r w:rsidRPr="00EA36F0">
        <w:rPr>
          <w:rFonts w:ascii="Arial" w:hAnsi="Arial" w:cs="Arial"/>
          <w:sz w:val="20"/>
          <w:szCs w:val="20"/>
        </w:rPr>
        <w:t>140,</w:t>
      </w:r>
      <w:r w:rsidRPr="00EA36F0">
        <w:rPr>
          <w:rFonts w:ascii="Arial" w:hAnsi="Arial" w:cs="Arial"/>
          <w:spacing w:val="-16"/>
          <w:sz w:val="20"/>
          <w:szCs w:val="20"/>
        </w:rPr>
        <w:t xml:space="preserve"> </w:t>
      </w:r>
      <w:r w:rsidRPr="00EA36F0">
        <w:rPr>
          <w:rFonts w:ascii="Arial" w:hAnsi="Arial" w:cs="Arial"/>
          <w:sz w:val="20"/>
          <w:szCs w:val="20"/>
        </w:rPr>
        <w:t>de</w:t>
      </w:r>
      <w:r w:rsidRPr="00EA36F0">
        <w:rPr>
          <w:rFonts w:ascii="Arial" w:hAnsi="Arial" w:cs="Arial"/>
          <w:spacing w:val="-17"/>
          <w:sz w:val="20"/>
          <w:szCs w:val="20"/>
        </w:rPr>
        <w:t xml:space="preserve"> </w:t>
      </w:r>
      <w:r w:rsidRPr="00EA36F0">
        <w:rPr>
          <w:rFonts w:ascii="Arial" w:hAnsi="Arial" w:cs="Arial"/>
          <w:sz w:val="20"/>
          <w:szCs w:val="20"/>
        </w:rPr>
        <w:t>8</w:t>
      </w:r>
      <w:r w:rsidRPr="00EA36F0">
        <w:rPr>
          <w:rFonts w:ascii="Arial" w:hAnsi="Arial" w:cs="Arial"/>
          <w:spacing w:val="-16"/>
          <w:sz w:val="20"/>
          <w:szCs w:val="20"/>
        </w:rPr>
        <w:t xml:space="preserve"> </w:t>
      </w:r>
      <w:r w:rsidRPr="00EA36F0">
        <w:rPr>
          <w:rFonts w:ascii="Arial" w:hAnsi="Arial" w:cs="Arial"/>
          <w:sz w:val="20"/>
          <w:szCs w:val="20"/>
        </w:rPr>
        <w:t>de</w:t>
      </w:r>
      <w:r w:rsidRPr="00EA36F0">
        <w:rPr>
          <w:rFonts w:ascii="Arial" w:hAnsi="Arial" w:cs="Arial"/>
          <w:spacing w:val="-16"/>
          <w:sz w:val="20"/>
          <w:szCs w:val="20"/>
        </w:rPr>
        <w:t xml:space="preserve"> </w:t>
      </w:r>
      <w:r w:rsidRPr="00EA36F0">
        <w:rPr>
          <w:rFonts w:ascii="Arial" w:hAnsi="Arial" w:cs="Arial"/>
          <w:sz w:val="20"/>
          <w:szCs w:val="20"/>
        </w:rPr>
        <w:t>dezembro</w:t>
      </w:r>
      <w:r w:rsidRPr="00EA36F0">
        <w:rPr>
          <w:rFonts w:ascii="Arial" w:hAnsi="Arial" w:cs="Arial"/>
          <w:spacing w:val="-16"/>
          <w:sz w:val="20"/>
          <w:szCs w:val="20"/>
        </w:rPr>
        <w:t xml:space="preserve"> </w:t>
      </w:r>
      <w:r w:rsidRPr="00EA36F0">
        <w:rPr>
          <w:rFonts w:ascii="Arial" w:hAnsi="Arial" w:cs="Arial"/>
          <w:sz w:val="20"/>
          <w:szCs w:val="20"/>
        </w:rPr>
        <w:t>de</w:t>
      </w:r>
      <w:r w:rsidRPr="00EA36F0">
        <w:rPr>
          <w:rFonts w:ascii="Arial" w:hAnsi="Arial" w:cs="Arial"/>
          <w:spacing w:val="-16"/>
          <w:sz w:val="20"/>
          <w:szCs w:val="20"/>
        </w:rPr>
        <w:t xml:space="preserve"> </w:t>
      </w:r>
      <w:r w:rsidRPr="00EA36F0">
        <w:rPr>
          <w:rFonts w:ascii="Arial" w:hAnsi="Arial" w:cs="Arial"/>
          <w:sz w:val="20"/>
          <w:szCs w:val="20"/>
        </w:rPr>
        <w:t>2011, listagem das atividades ou empreendimentos que causem ou possam causar impacto ambiental de âmbito local, sujeitas ao licenciamento ambiental municipal e estabelece outras providências; e</w:t>
      </w:r>
    </w:p>
    <w:p w14:paraId="6853FDDE" w14:textId="77777777" w:rsidR="00FB7F2A" w:rsidRPr="00EA36F0" w:rsidRDefault="00000000" w:rsidP="00236A4B">
      <w:pPr>
        <w:pStyle w:val="PargrafodaLista"/>
        <w:numPr>
          <w:ilvl w:val="0"/>
          <w:numId w:val="8"/>
        </w:numPr>
        <w:tabs>
          <w:tab w:val="left" w:pos="853"/>
          <w:tab w:val="left" w:pos="855"/>
        </w:tabs>
        <w:spacing w:line="276" w:lineRule="auto"/>
        <w:ind w:left="851" w:hanging="284"/>
        <w:jc w:val="both"/>
        <w:rPr>
          <w:rFonts w:ascii="Arial" w:hAnsi="Arial" w:cs="Arial"/>
          <w:sz w:val="20"/>
          <w:szCs w:val="20"/>
        </w:rPr>
      </w:pPr>
      <w:r w:rsidRPr="00EA36F0">
        <w:rPr>
          <w:rFonts w:ascii="Arial" w:hAnsi="Arial" w:cs="Arial"/>
          <w:sz w:val="20"/>
          <w:szCs w:val="20"/>
        </w:rPr>
        <w:t>Resolução</w:t>
      </w:r>
      <w:r w:rsidRPr="00EA36F0">
        <w:rPr>
          <w:rFonts w:ascii="Arial" w:hAnsi="Arial" w:cs="Arial"/>
          <w:spacing w:val="-14"/>
          <w:sz w:val="20"/>
          <w:szCs w:val="20"/>
        </w:rPr>
        <w:t xml:space="preserve"> </w:t>
      </w:r>
      <w:r w:rsidRPr="00EA36F0">
        <w:rPr>
          <w:rFonts w:ascii="Arial" w:hAnsi="Arial" w:cs="Arial"/>
          <w:sz w:val="20"/>
          <w:szCs w:val="20"/>
        </w:rPr>
        <w:t>CONSEMA</w:t>
      </w:r>
      <w:r w:rsidRPr="00EA36F0">
        <w:rPr>
          <w:rFonts w:ascii="Arial" w:hAnsi="Arial" w:cs="Arial"/>
          <w:spacing w:val="-14"/>
          <w:sz w:val="20"/>
          <w:szCs w:val="20"/>
        </w:rPr>
        <w:t xml:space="preserve"> </w:t>
      </w:r>
      <w:r w:rsidRPr="00EA36F0">
        <w:rPr>
          <w:rFonts w:ascii="Arial" w:hAnsi="Arial" w:cs="Arial"/>
          <w:sz w:val="20"/>
          <w:szCs w:val="20"/>
        </w:rPr>
        <w:t>nº</w:t>
      </w:r>
      <w:r w:rsidRPr="00EA36F0">
        <w:rPr>
          <w:rFonts w:ascii="Arial" w:hAnsi="Arial" w:cs="Arial"/>
          <w:spacing w:val="-14"/>
          <w:sz w:val="20"/>
          <w:szCs w:val="20"/>
        </w:rPr>
        <w:t xml:space="preserve"> </w:t>
      </w:r>
      <w:r w:rsidRPr="00EA36F0">
        <w:rPr>
          <w:rFonts w:ascii="Arial" w:hAnsi="Arial" w:cs="Arial"/>
          <w:sz w:val="20"/>
          <w:szCs w:val="20"/>
        </w:rPr>
        <w:t>98/2017:</w:t>
      </w:r>
      <w:r w:rsidRPr="00EA36F0">
        <w:rPr>
          <w:rFonts w:ascii="Arial" w:hAnsi="Arial" w:cs="Arial"/>
          <w:spacing w:val="-14"/>
          <w:sz w:val="20"/>
          <w:szCs w:val="20"/>
        </w:rPr>
        <w:t xml:space="preserve"> </w:t>
      </w:r>
      <w:r w:rsidRPr="00EA36F0">
        <w:rPr>
          <w:rFonts w:ascii="Arial" w:hAnsi="Arial" w:cs="Arial"/>
          <w:sz w:val="20"/>
          <w:szCs w:val="20"/>
        </w:rPr>
        <w:t>aprova,</w:t>
      </w:r>
      <w:r w:rsidRPr="00EA36F0">
        <w:rPr>
          <w:rFonts w:ascii="Arial" w:hAnsi="Arial" w:cs="Arial"/>
          <w:spacing w:val="-14"/>
          <w:sz w:val="20"/>
          <w:szCs w:val="20"/>
        </w:rPr>
        <w:t xml:space="preserve"> </w:t>
      </w:r>
      <w:r w:rsidRPr="00EA36F0">
        <w:rPr>
          <w:rFonts w:ascii="Arial" w:hAnsi="Arial" w:cs="Arial"/>
          <w:sz w:val="20"/>
          <w:szCs w:val="20"/>
        </w:rPr>
        <w:t>nos</w:t>
      </w:r>
      <w:r w:rsidRPr="00EA36F0">
        <w:rPr>
          <w:rFonts w:ascii="Arial" w:hAnsi="Arial" w:cs="Arial"/>
          <w:spacing w:val="-13"/>
          <w:sz w:val="20"/>
          <w:szCs w:val="20"/>
        </w:rPr>
        <w:t xml:space="preserve"> </w:t>
      </w:r>
      <w:r w:rsidRPr="00EA36F0">
        <w:rPr>
          <w:rFonts w:ascii="Arial" w:hAnsi="Arial" w:cs="Arial"/>
          <w:sz w:val="20"/>
          <w:szCs w:val="20"/>
        </w:rPr>
        <w:t>termos</w:t>
      </w:r>
      <w:r w:rsidRPr="00EA36F0">
        <w:rPr>
          <w:rFonts w:ascii="Arial" w:hAnsi="Arial" w:cs="Arial"/>
          <w:spacing w:val="-15"/>
          <w:sz w:val="20"/>
          <w:szCs w:val="20"/>
        </w:rPr>
        <w:t xml:space="preserve"> </w:t>
      </w:r>
      <w:r w:rsidRPr="00EA36F0">
        <w:rPr>
          <w:rFonts w:ascii="Arial" w:hAnsi="Arial" w:cs="Arial"/>
          <w:sz w:val="20"/>
          <w:szCs w:val="20"/>
        </w:rPr>
        <w:t>do</w:t>
      </w:r>
      <w:r w:rsidRPr="00EA36F0">
        <w:rPr>
          <w:rFonts w:ascii="Arial" w:hAnsi="Arial" w:cs="Arial"/>
          <w:spacing w:val="-14"/>
          <w:sz w:val="20"/>
          <w:szCs w:val="20"/>
        </w:rPr>
        <w:t xml:space="preserve"> </w:t>
      </w:r>
      <w:r w:rsidRPr="00EA36F0">
        <w:rPr>
          <w:rFonts w:ascii="Arial" w:hAnsi="Arial" w:cs="Arial"/>
          <w:sz w:val="20"/>
          <w:szCs w:val="20"/>
        </w:rPr>
        <w:t>inciso</w:t>
      </w:r>
      <w:r w:rsidRPr="00EA36F0">
        <w:rPr>
          <w:rFonts w:ascii="Arial" w:hAnsi="Arial" w:cs="Arial"/>
          <w:spacing w:val="-14"/>
          <w:sz w:val="20"/>
          <w:szCs w:val="20"/>
        </w:rPr>
        <w:t xml:space="preserve"> </w:t>
      </w:r>
      <w:r w:rsidRPr="00EA36F0">
        <w:rPr>
          <w:rFonts w:ascii="Arial" w:hAnsi="Arial" w:cs="Arial"/>
          <w:sz w:val="20"/>
          <w:szCs w:val="20"/>
        </w:rPr>
        <w:t>XIII,</w:t>
      </w:r>
      <w:r w:rsidRPr="00EA36F0">
        <w:rPr>
          <w:rFonts w:ascii="Arial" w:hAnsi="Arial" w:cs="Arial"/>
          <w:spacing w:val="-16"/>
          <w:sz w:val="20"/>
          <w:szCs w:val="20"/>
        </w:rPr>
        <w:t xml:space="preserve"> </w:t>
      </w:r>
      <w:r w:rsidRPr="00EA36F0">
        <w:rPr>
          <w:rFonts w:ascii="Arial" w:hAnsi="Arial" w:cs="Arial"/>
          <w:sz w:val="20"/>
          <w:szCs w:val="20"/>
        </w:rPr>
        <w:t>do</w:t>
      </w:r>
      <w:r w:rsidRPr="00EA36F0">
        <w:rPr>
          <w:rFonts w:ascii="Arial" w:hAnsi="Arial" w:cs="Arial"/>
          <w:spacing w:val="-14"/>
          <w:sz w:val="20"/>
          <w:szCs w:val="20"/>
        </w:rPr>
        <w:t xml:space="preserve"> </w:t>
      </w:r>
      <w:r w:rsidRPr="00EA36F0">
        <w:rPr>
          <w:rFonts w:ascii="Arial" w:hAnsi="Arial" w:cs="Arial"/>
          <w:sz w:val="20"/>
          <w:szCs w:val="20"/>
        </w:rPr>
        <w:t>art.</w:t>
      </w:r>
      <w:r w:rsidRPr="00EA36F0">
        <w:rPr>
          <w:rFonts w:ascii="Arial" w:hAnsi="Arial" w:cs="Arial"/>
          <w:spacing w:val="-15"/>
          <w:sz w:val="20"/>
          <w:szCs w:val="20"/>
        </w:rPr>
        <w:t xml:space="preserve"> </w:t>
      </w:r>
      <w:r w:rsidRPr="00EA36F0">
        <w:rPr>
          <w:rFonts w:ascii="Arial" w:hAnsi="Arial" w:cs="Arial"/>
          <w:sz w:val="20"/>
          <w:szCs w:val="20"/>
        </w:rPr>
        <w:t>12, da Lei nº 14.675,</w:t>
      </w:r>
      <w:r w:rsidRPr="00EA36F0">
        <w:rPr>
          <w:rFonts w:ascii="Arial" w:hAnsi="Arial" w:cs="Arial"/>
          <w:spacing w:val="-2"/>
          <w:sz w:val="20"/>
          <w:szCs w:val="20"/>
        </w:rPr>
        <w:t xml:space="preserve"> </w:t>
      </w:r>
      <w:r w:rsidRPr="00EA36F0">
        <w:rPr>
          <w:rFonts w:ascii="Arial" w:hAnsi="Arial" w:cs="Arial"/>
          <w:sz w:val="20"/>
          <w:szCs w:val="20"/>
        </w:rPr>
        <w:t>de</w:t>
      </w:r>
      <w:r w:rsidRPr="00EA36F0">
        <w:rPr>
          <w:rFonts w:ascii="Arial" w:hAnsi="Arial" w:cs="Arial"/>
          <w:spacing w:val="-2"/>
          <w:sz w:val="20"/>
          <w:szCs w:val="20"/>
        </w:rPr>
        <w:t xml:space="preserve"> </w:t>
      </w:r>
      <w:r w:rsidRPr="00EA36F0">
        <w:rPr>
          <w:rFonts w:ascii="Arial" w:hAnsi="Arial" w:cs="Arial"/>
          <w:sz w:val="20"/>
          <w:szCs w:val="20"/>
        </w:rPr>
        <w:t>13 de abril de 2009, a listagem das atividades</w:t>
      </w:r>
      <w:r w:rsidRPr="00EA36F0">
        <w:rPr>
          <w:rFonts w:ascii="Arial" w:hAnsi="Arial" w:cs="Arial"/>
          <w:spacing w:val="-2"/>
          <w:sz w:val="20"/>
          <w:szCs w:val="20"/>
        </w:rPr>
        <w:t xml:space="preserve"> </w:t>
      </w:r>
      <w:r w:rsidRPr="00EA36F0">
        <w:rPr>
          <w:rFonts w:ascii="Arial" w:hAnsi="Arial" w:cs="Arial"/>
          <w:sz w:val="20"/>
          <w:szCs w:val="20"/>
        </w:rPr>
        <w:t>sujeitas ao licenciamento ambiental, define os estudos ambientais necessários e estabelece outras providências; e</w:t>
      </w:r>
    </w:p>
    <w:p w14:paraId="793F2EBF" w14:textId="77777777" w:rsidR="00FB7F2A" w:rsidRPr="00EA36F0" w:rsidRDefault="00000000" w:rsidP="00236A4B">
      <w:pPr>
        <w:pStyle w:val="PargrafodaLista"/>
        <w:numPr>
          <w:ilvl w:val="0"/>
          <w:numId w:val="8"/>
        </w:numPr>
        <w:tabs>
          <w:tab w:val="left" w:pos="853"/>
          <w:tab w:val="left" w:pos="855"/>
        </w:tabs>
        <w:spacing w:line="276" w:lineRule="auto"/>
        <w:ind w:left="851" w:hanging="284"/>
        <w:jc w:val="both"/>
        <w:rPr>
          <w:rFonts w:ascii="Arial" w:hAnsi="Arial" w:cs="Arial"/>
          <w:sz w:val="20"/>
          <w:szCs w:val="20"/>
        </w:rPr>
      </w:pPr>
      <w:r w:rsidRPr="00EA36F0">
        <w:rPr>
          <w:rFonts w:ascii="Arial" w:hAnsi="Arial" w:cs="Arial"/>
          <w:sz w:val="20"/>
          <w:szCs w:val="20"/>
        </w:rPr>
        <w:t>Lei Estadual nº 18.350/2022: Altera a Lei nº 14.675, de 2009, que “Institui o Código Estadual do Meio Ambiente e estabelece outras providências”, e dá outras providências;</w:t>
      </w:r>
    </w:p>
    <w:p w14:paraId="07F15452" w14:textId="77777777" w:rsidR="00FB7F2A" w:rsidRPr="00EA36F0" w:rsidRDefault="00FB7F2A" w:rsidP="00EA36F0">
      <w:pPr>
        <w:pStyle w:val="Corpodetexto"/>
        <w:spacing w:line="276" w:lineRule="auto"/>
        <w:rPr>
          <w:rFonts w:ascii="Arial" w:hAnsi="Arial" w:cs="Arial"/>
          <w:sz w:val="20"/>
          <w:szCs w:val="20"/>
        </w:rPr>
      </w:pPr>
    </w:p>
    <w:p w14:paraId="3A82F308" w14:textId="6301A79D" w:rsidR="00FB7F2A" w:rsidRPr="00236A4B" w:rsidRDefault="00000000" w:rsidP="00EA36F0">
      <w:pPr>
        <w:pStyle w:val="Ttulo2"/>
        <w:numPr>
          <w:ilvl w:val="0"/>
          <w:numId w:val="9"/>
        </w:numPr>
        <w:tabs>
          <w:tab w:val="left" w:pos="1002"/>
        </w:tabs>
        <w:spacing w:line="276" w:lineRule="auto"/>
        <w:ind w:left="567" w:hanging="284"/>
        <w:rPr>
          <w:sz w:val="20"/>
          <w:szCs w:val="20"/>
        </w:rPr>
      </w:pPr>
      <w:bookmarkStart w:id="4" w:name="_bookmark4"/>
      <w:bookmarkEnd w:id="4"/>
      <w:r w:rsidRPr="00EA36F0">
        <w:rPr>
          <w:sz w:val="20"/>
          <w:szCs w:val="20"/>
        </w:rPr>
        <w:t>Legislação</w:t>
      </w:r>
      <w:r w:rsidRPr="00EA36F0">
        <w:rPr>
          <w:spacing w:val="-7"/>
          <w:sz w:val="20"/>
          <w:szCs w:val="20"/>
        </w:rPr>
        <w:t xml:space="preserve"> </w:t>
      </w:r>
      <w:r w:rsidRPr="00EA36F0">
        <w:rPr>
          <w:sz w:val="20"/>
          <w:szCs w:val="20"/>
        </w:rPr>
        <w:t>Municipal</w:t>
      </w:r>
      <w:r w:rsidRPr="00EA36F0">
        <w:rPr>
          <w:spacing w:val="-7"/>
          <w:sz w:val="20"/>
          <w:szCs w:val="20"/>
        </w:rPr>
        <w:t xml:space="preserve"> </w:t>
      </w:r>
      <w:r w:rsidRPr="00EA36F0">
        <w:rPr>
          <w:spacing w:val="-2"/>
          <w:sz w:val="20"/>
          <w:szCs w:val="20"/>
        </w:rPr>
        <w:t>(Joaçaba)</w:t>
      </w:r>
    </w:p>
    <w:p w14:paraId="4CB25FE2" w14:textId="77777777" w:rsidR="00FB7F2A" w:rsidRPr="00EA36F0" w:rsidRDefault="00000000" w:rsidP="00236A4B">
      <w:pPr>
        <w:pStyle w:val="PargrafodaLista"/>
        <w:numPr>
          <w:ilvl w:val="0"/>
          <w:numId w:val="8"/>
        </w:numPr>
        <w:tabs>
          <w:tab w:val="left" w:pos="854"/>
        </w:tabs>
        <w:spacing w:line="276" w:lineRule="auto"/>
        <w:ind w:left="851" w:hanging="284"/>
        <w:jc w:val="both"/>
        <w:rPr>
          <w:rFonts w:ascii="Arial" w:hAnsi="Arial" w:cs="Arial"/>
          <w:sz w:val="20"/>
          <w:szCs w:val="20"/>
        </w:rPr>
      </w:pPr>
      <w:r w:rsidRPr="00EA36F0">
        <w:rPr>
          <w:rFonts w:ascii="Arial" w:hAnsi="Arial" w:cs="Arial"/>
          <w:sz w:val="20"/>
          <w:szCs w:val="20"/>
        </w:rPr>
        <w:t>Lei</w:t>
      </w:r>
      <w:r w:rsidRPr="00EA36F0">
        <w:rPr>
          <w:rFonts w:ascii="Arial" w:hAnsi="Arial" w:cs="Arial"/>
          <w:spacing w:val="-4"/>
          <w:sz w:val="20"/>
          <w:szCs w:val="20"/>
        </w:rPr>
        <w:t xml:space="preserve"> </w:t>
      </w:r>
      <w:r w:rsidRPr="00EA36F0">
        <w:rPr>
          <w:rFonts w:ascii="Arial" w:hAnsi="Arial" w:cs="Arial"/>
          <w:sz w:val="20"/>
          <w:szCs w:val="20"/>
        </w:rPr>
        <w:t>Orgânica</w:t>
      </w:r>
      <w:r w:rsidRPr="00EA36F0">
        <w:rPr>
          <w:rFonts w:ascii="Arial" w:hAnsi="Arial" w:cs="Arial"/>
          <w:spacing w:val="-5"/>
          <w:sz w:val="20"/>
          <w:szCs w:val="20"/>
        </w:rPr>
        <w:t xml:space="preserve"> </w:t>
      </w:r>
      <w:r w:rsidRPr="00EA36F0">
        <w:rPr>
          <w:rFonts w:ascii="Arial" w:hAnsi="Arial" w:cs="Arial"/>
          <w:sz w:val="20"/>
          <w:szCs w:val="20"/>
        </w:rPr>
        <w:t>do</w:t>
      </w:r>
      <w:r w:rsidRPr="00EA36F0">
        <w:rPr>
          <w:rFonts w:ascii="Arial" w:hAnsi="Arial" w:cs="Arial"/>
          <w:spacing w:val="-3"/>
          <w:sz w:val="20"/>
          <w:szCs w:val="20"/>
        </w:rPr>
        <w:t xml:space="preserve"> </w:t>
      </w:r>
      <w:r w:rsidRPr="00EA36F0">
        <w:rPr>
          <w:rFonts w:ascii="Arial" w:hAnsi="Arial" w:cs="Arial"/>
          <w:sz w:val="20"/>
          <w:szCs w:val="20"/>
        </w:rPr>
        <w:t>Município</w:t>
      </w:r>
      <w:r w:rsidRPr="00EA36F0">
        <w:rPr>
          <w:rFonts w:ascii="Arial" w:hAnsi="Arial" w:cs="Arial"/>
          <w:spacing w:val="-4"/>
          <w:sz w:val="20"/>
          <w:szCs w:val="20"/>
        </w:rPr>
        <w:t xml:space="preserve"> </w:t>
      </w:r>
      <w:r w:rsidRPr="00EA36F0">
        <w:rPr>
          <w:rFonts w:ascii="Arial" w:hAnsi="Arial" w:cs="Arial"/>
          <w:sz w:val="20"/>
          <w:szCs w:val="20"/>
        </w:rPr>
        <w:t>de</w:t>
      </w:r>
      <w:r w:rsidRPr="00EA36F0">
        <w:rPr>
          <w:rFonts w:ascii="Arial" w:hAnsi="Arial" w:cs="Arial"/>
          <w:spacing w:val="-3"/>
          <w:sz w:val="20"/>
          <w:szCs w:val="20"/>
        </w:rPr>
        <w:t xml:space="preserve"> </w:t>
      </w:r>
      <w:r w:rsidRPr="00EA36F0">
        <w:rPr>
          <w:rFonts w:ascii="Arial" w:hAnsi="Arial" w:cs="Arial"/>
          <w:spacing w:val="-2"/>
          <w:sz w:val="20"/>
          <w:szCs w:val="20"/>
        </w:rPr>
        <w:t>Joaçaba;</w:t>
      </w:r>
    </w:p>
    <w:p w14:paraId="7215431B" w14:textId="77777777" w:rsidR="00FB7F2A" w:rsidRPr="00EA36F0" w:rsidRDefault="00000000" w:rsidP="00236A4B">
      <w:pPr>
        <w:pStyle w:val="PargrafodaLista"/>
        <w:numPr>
          <w:ilvl w:val="0"/>
          <w:numId w:val="8"/>
        </w:numPr>
        <w:tabs>
          <w:tab w:val="left" w:pos="853"/>
          <w:tab w:val="left" w:pos="855"/>
        </w:tabs>
        <w:spacing w:line="276" w:lineRule="auto"/>
        <w:ind w:left="851" w:hanging="284"/>
        <w:jc w:val="both"/>
        <w:rPr>
          <w:rFonts w:ascii="Arial" w:hAnsi="Arial" w:cs="Arial"/>
          <w:sz w:val="20"/>
          <w:szCs w:val="20"/>
        </w:rPr>
      </w:pPr>
      <w:r w:rsidRPr="00EA36F0">
        <w:rPr>
          <w:rFonts w:ascii="Arial" w:hAnsi="Arial" w:cs="Arial"/>
          <w:sz w:val="20"/>
          <w:szCs w:val="20"/>
        </w:rPr>
        <w:t>Lei</w:t>
      </w:r>
      <w:r w:rsidRPr="00EA36F0">
        <w:rPr>
          <w:rFonts w:ascii="Arial" w:hAnsi="Arial" w:cs="Arial"/>
          <w:spacing w:val="-8"/>
          <w:sz w:val="20"/>
          <w:szCs w:val="20"/>
        </w:rPr>
        <w:t xml:space="preserve"> </w:t>
      </w:r>
      <w:r w:rsidRPr="00EA36F0">
        <w:rPr>
          <w:rFonts w:ascii="Arial" w:hAnsi="Arial" w:cs="Arial"/>
          <w:sz w:val="20"/>
          <w:szCs w:val="20"/>
        </w:rPr>
        <w:t>Municipal</w:t>
      </w:r>
      <w:r w:rsidRPr="00EA36F0">
        <w:rPr>
          <w:rFonts w:ascii="Arial" w:hAnsi="Arial" w:cs="Arial"/>
          <w:spacing w:val="-8"/>
          <w:sz w:val="20"/>
          <w:szCs w:val="20"/>
        </w:rPr>
        <w:t xml:space="preserve"> </w:t>
      </w:r>
      <w:r w:rsidRPr="00EA36F0">
        <w:rPr>
          <w:rFonts w:ascii="Arial" w:hAnsi="Arial" w:cs="Arial"/>
          <w:sz w:val="20"/>
          <w:szCs w:val="20"/>
        </w:rPr>
        <w:t>nº</w:t>
      </w:r>
      <w:r w:rsidRPr="00EA36F0">
        <w:rPr>
          <w:rFonts w:ascii="Arial" w:hAnsi="Arial" w:cs="Arial"/>
          <w:spacing w:val="-7"/>
          <w:sz w:val="20"/>
          <w:szCs w:val="20"/>
        </w:rPr>
        <w:t xml:space="preserve"> </w:t>
      </w:r>
      <w:r w:rsidRPr="00EA36F0">
        <w:rPr>
          <w:rFonts w:ascii="Arial" w:hAnsi="Arial" w:cs="Arial"/>
          <w:sz w:val="20"/>
          <w:szCs w:val="20"/>
        </w:rPr>
        <w:t>2.355/1996</w:t>
      </w:r>
      <w:r w:rsidRPr="00EA36F0">
        <w:rPr>
          <w:rFonts w:ascii="Arial" w:hAnsi="Arial" w:cs="Arial"/>
          <w:spacing w:val="-3"/>
          <w:sz w:val="20"/>
          <w:szCs w:val="20"/>
        </w:rPr>
        <w:t xml:space="preserve"> </w:t>
      </w:r>
      <w:r w:rsidRPr="00EA36F0">
        <w:rPr>
          <w:rFonts w:ascii="Arial" w:hAnsi="Arial" w:cs="Arial"/>
          <w:sz w:val="20"/>
          <w:szCs w:val="20"/>
        </w:rPr>
        <w:t>-</w:t>
      </w:r>
      <w:r w:rsidRPr="00EA36F0">
        <w:rPr>
          <w:rFonts w:ascii="Arial" w:hAnsi="Arial" w:cs="Arial"/>
          <w:spacing w:val="-8"/>
          <w:sz w:val="20"/>
          <w:szCs w:val="20"/>
        </w:rPr>
        <w:t xml:space="preserve"> </w:t>
      </w:r>
      <w:r w:rsidRPr="00EA36F0">
        <w:rPr>
          <w:rFonts w:ascii="Arial" w:hAnsi="Arial" w:cs="Arial"/>
          <w:sz w:val="20"/>
          <w:szCs w:val="20"/>
        </w:rPr>
        <w:t>Dispõe</w:t>
      </w:r>
      <w:r w:rsidRPr="00EA36F0">
        <w:rPr>
          <w:rFonts w:ascii="Arial" w:hAnsi="Arial" w:cs="Arial"/>
          <w:spacing w:val="-7"/>
          <w:sz w:val="20"/>
          <w:szCs w:val="20"/>
        </w:rPr>
        <w:t xml:space="preserve"> </w:t>
      </w:r>
      <w:r w:rsidRPr="00EA36F0">
        <w:rPr>
          <w:rFonts w:ascii="Arial" w:hAnsi="Arial" w:cs="Arial"/>
          <w:sz w:val="20"/>
          <w:szCs w:val="20"/>
        </w:rPr>
        <w:t>sobre</w:t>
      </w:r>
      <w:r w:rsidRPr="00EA36F0">
        <w:rPr>
          <w:rFonts w:ascii="Arial" w:hAnsi="Arial" w:cs="Arial"/>
          <w:spacing w:val="-10"/>
          <w:sz w:val="20"/>
          <w:szCs w:val="20"/>
        </w:rPr>
        <w:t xml:space="preserve"> </w:t>
      </w:r>
      <w:r w:rsidRPr="00EA36F0">
        <w:rPr>
          <w:rFonts w:ascii="Arial" w:hAnsi="Arial" w:cs="Arial"/>
          <w:sz w:val="20"/>
          <w:szCs w:val="20"/>
        </w:rPr>
        <w:t>a</w:t>
      </w:r>
      <w:r w:rsidRPr="00EA36F0">
        <w:rPr>
          <w:rFonts w:ascii="Arial" w:hAnsi="Arial" w:cs="Arial"/>
          <w:spacing w:val="-9"/>
          <w:sz w:val="20"/>
          <w:szCs w:val="20"/>
        </w:rPr>
        <w:t xml:space="preserve"> </w:t>
      </w:r>
      <w:r w:rsidRPr="00EA36F0">
        <w:rPr>
          <w:rFonts w:ascii="Arial" w:hAnsi="Arial" w:cs="Arial"/>
          <w:sz w:val="20"/>
          <w:szCs w:val="20"/>
        </w:rPr>
        <w:t>aquisição</w:t>
      </w:r>
      <w:r w:rsidRPr="00EA36F0">
        <w:rPr>
          <w:rFonts w:ascii="Arial" w:hAnsi="Arial" w:cs="Arial"/>
          <w:spacing w:val="-9"/>
          <w:sz w:val="20"/>
          <w:szCs w:val="20"/>
        </w:rPr>
        <w:t xml:space="preserve"> </w:t>
      </w:r>
      <w:r w:rsidRPr="00EA36F0">
        <w:rPr>
          <w:rFonts w:ascii="Arial" w:hAnsi="Arial" w:cs="Arial"/>
          <w:sz w:val="20"/>
          <w:szCs w:val="20"/>
        </w:rPr>
        <w:t>de</w:t>
      </w:r>
      <w:r w:rsidRPr="00EA36F0">
        <w:rPr>
          <w:rFonts w:ascii="Arial" w:hAnsi="Arial" w:cs="Arial"/>
          <w:spacing w:val="-7"/>
          <w:sz w:val="20"/>
          <w:szCs w:val="20"/>
        </w:rPr>
        <w:t xml:space="preserve"> </w:t>
      </w:r>
      <w:r w:rsidRPr="00EA36F0">
        <w:rPr>
          <w:rFonts w:ascii="Arial" w:hAnsi="Arial" w:cs="Arial"/>
          <w:sz w:val="20"/>
          <w:szCs w:val="20"/>
        </w:rPr>
        <w:t>usina</w:t>
      </w:r>
      <w:r w:rsidRPr="00EA36F0">
        <w:rPr>
          <w:rFonts w:ascii="Arial" w:hAnsi="Arial" w:cs="Arial"/>
          <w:spacing w:val="-7"/>
          <w:sz w:val="20"/>
          <w:szCs w:val="20"/>
        </w:rPr>
        <w:t xml:space="preserve"> </w:t>
      </w:r>
      <w:r w:rsidRPr="00EA36F0">
        <w:rPr>
          <w:rFonts w:ascii="Arial" w:hAnsi="Arial" w:cs="Arial"/>
          <w:sz w:val="20"/>
          <w:szCs w:val="20"/>
        </w:rPr>
        <w:t>de</w:t>
      </w:r>
      <w:r w:rsidRPr="00EA36F0">
        <w:rPr>
          <w:rFonts w:ascii="Arial" w:hAnsi="Arial" w:cs="Arial"/>
          <w:spacing w:val="-7"/>
          <w:sz w:val="20"/>
          <w:szCs w:val="20"/>
        </w:rPr>
        <w:t xml:space="preserve"> </w:t>
      </w:r>
      <w:r w:rsidRPr="00EA36F0">
        <w:rPr>
          <w:rFonts w:ascii="Arial" w:hAnsi="Arial" w:cs="Arial"/>
          <w:sz w:val="20"/>
          <w:szCs w:val="20"/>
        </w:rPr>
        <w:t>reciclagem de lixo que especifica, e dá outras providências;</w:t>
      </w:r>
    </w:p>
    <w:p w14:paraId="34BC5321" w14:textId="77777777" w:rsidR="00FB7F2A" w:rsidRPr="00EA36F0" w:rsidRDefault="00000000" w:rsidP="00236A4B">
      <w:pPr>
        <w:pStyle w:val="PargrafodaLista"/>
        <w:numPr>
          <w:ilvl w:val="0"/>
          <w:numId w:val="8"/>
        </w:numPr>
        <w:tabs>
          <w:tab w:val="left" w:pos="853"/>
          <w:tab w:val="left" w:pos="855"/>
        </w:tabs>
        <w:spacing w:line="276" w:lineRule="auto"/>
        <w:ind w:left="851" w:hanging="284"/>
        <w:jc w:val="both"/>
        <w:rPr>
          <w:rFonts w:ascii="Arial" w:hAnsi="Arial" w:cs="Arial"/>
          <w:sz w:val="20"/>
          <w:szCs w:val="20"/>
        </w:rPr>
      </w:pPr>
      <w:r w:rsidRPr="00EA36F0">
        <w:rPr>
          <w:rFonts w:ascii="Arial" w:hAnsi="Arial" w:cs="Arial"/>
          <w:sz w:val="20"/>
          <w:szCs w:val="20"/>
        </w:rPr>
        <w:t>Lei Complementar Municipal nº 31/1997 - Dispõe sobre o sistema tributário municipal e institui normas gerais de direito tributário aplicável ao município;</w:t>
      </w:r>
    </w:p>
    <w:p w14:paraId="37CDD741" w14:textId="77777777" w:rsidR="00FB7F2A" w:rsidRPr="00EA36F0" w:rsidRDefault="00000000" w:rsidP="00236A4B">
      <w:pPr>
        <w:pStyle w:val="PargrafodaLista"/>
        <w:numPr>
          <w:ilvl w:val="0"/>
          <w:numId w:val="8"/>
        </w:numPr>
        <w:tabs>
          <w:tab w:val="left" w:pos="853"/>
          <w:tab w:val="left" w:pos="855"/>
        </w:tabs>
        <w:spacing w:line="276" w:lineRule="auto"/>
        <w:ind w:left="851" w:hanging="284"/>
        <w:jc w:val="both"/>
        <w:rPr>
          <w:rFonts w:ascii="Arial" w:hAnsi="Arial" w:cs="Arial"/>
          <w:sz w:val="20"/>
          <w:szCs w:val="20"/>
        </w:rPr>
      </w:pPr>
      <w:r w:rsidRPr="00EA36F0">
        <w:rPr>
          <w:rFonts w:ascii="Arial" w:hAnsi="Arial" w:cs="Arial"/>
          <w:sz w:val="20"/>
          <w:szCs w:val="20"/>
        </w:rPr>
        <w:t>Lei</w:t>
      </w:r>
      <w:r w:rsidRPr="00EA36F0">
        <w:rPr>
          <w:rFonts w:ascii="Arial" w:hAnsi="Arial" w:cs="Arial"/>
          <w:spacing w:val="-3"/>
          <w:sz w:val="20"/>
          <w:szCs w:val="20"/>
        </w:rPr>
        <w:t xml:space="preserve"> </w:t>
      </w:r>
      <w:r w:rsidRPr="00EA36F0">
        <w:rPr>
          <w:rFonts w:ascii="Arial" w:hAnsi="Arial" w:cs="Arial"/>
          <w:sz w:val="20"/>
          <w:szCs w:val="20"/>
        </w:rPr>
        <w:t>Municipal</w:t>
      </w:r>
      <w:r w:rsidRPr="00EA36F0">
        <w:rPr>
          <w:rFonts w:ascii="Arial" w:hAnsi="Arial" w:cs="Arial"/>
          <w:spacing w:val="-3"/>
          <w:sz w:val="20"/>
          <w:szCs w:val="20"/>
        </w:rPr>
        <w:t xml:space="preserve"> </w:t>
      </w:r>
      <w:r w:rsidRPr="00EA36F0">
        <w:rPr>
          <w:rFonts w:ascii="Arial" w:hAnsi="Arial" w:cs="Arial"/>
          <w:sz w:val="20"/>
          <w:szCs w:val="20"/>
        </w:rPr>
        <w:t>nº</w:t>
      </w:r>
      <w:r w:rsidRPr="00EA36F0">
        <w:rPr>
          <w:rFonts w:ascii="Arial" w:hAnsi="Arial" w:cs="Arial"/>
          <w:spacing w:val="-4"/>
          <w:sz w:val="20"/>
          <w:szCs w:val="20"/>
        </w:rPr>
        <w:t xml:space="preserve"> </w:t>
      </w:r>
      <w:r w:rsidRPr="00EA36F0">
        <w:rPr>
          <w:rFonts w:ascii="Arial" w:hAnsi="Arial" w:cs="Arial"/>
          <w:sz w:val="20"/>
          <w:szCs w:val="20"/>
        </w:rPr>
        <w:t>2580/1998 -</w:t>
      </w:r>
      <w:r w:rsidRPr="00EA36F0">
        <w:rPr>
          <w:rFonts w:ascii="Arial" w:hAnsi="Arial" w:cs="Arial"/>
          <w:spacing w:val="-4"/>
          <w:sz w:val="20"/>
          <w:szCs w:val="20"/>
        </w:rPr>
        <w:t xml:space="preserve"> </w:t>
      </w:r>
      <w:r w:rsidRPr="00EA36F0">
        <w:rPr>
          <w:rFonts w:ascii="Arial" w:hAnsi="Arial" w:cs="Arial"/>
          <w:sz w:val="20"/>
          <w:szCs w:val="20"/>
        </w:rPr>
        <w:t>Dispõe</w:t>
      </w:r>
      <w:r w:rsidRPr="00EA36F0">
        <w:rPr>
          <w:rFonts w:ascii="Arial" w:hAnsi="Arial" w:cs="Arial"/>
          <w:spacing w:val="-3"/>
          <w:sz w:val="20"/>
          <w:szCs w:val="20"/>
        </w:rPr>
        <w:t xml:space="preserve"> </w:t>
      </w:r>
      <w:r w:rsidRPr="00EA36F0">
        <w:rPr>
          <w:rFonts w:ascii="Arial" w:hAnsi="Arial" w:cs="Arial"/>
          <w:sz w:val="20"/>
          <w:szCs w:val="20"/>
        </w:rPr>
        <w:t>sobre</w:t>
      </w:r>
      <w:r w:rsidRPr="00EA36F0">
        <w:rPr>
          <w:rFonts w:ascii="Arial" w:hAnsi="Arial" w:cs="Arial"/>
          <w:spacing w:val="-6"/>
          <w:sz w:val="20"/>
          <w:szCs w:val="20"/>
        </w:rPr>
        <w:t xml:space="preserve"> </w:t>
      </w:r>
      <w:r w:rsidRPr="00EA36F0">
        <w:rPr>
          <w:rFonts w:ascii="Arial" w:hAnsi="Arial" w:cs="Arial"/>
          <w:sz w:val="20"/>
          <w:szCs w:val="20"/>
        </w:rPr>
        <w:t>atos</w:t>
      </w:r>
      <w:r w:rsidRPr="00EA36F0">
        <w:rPr>
          <w:rFonts w:ascii="Arial" w:hAnsi="Arial" w:cs="Arial"/>
          <w:spacing w:val="-3"/>
          <w:sz w:val="20"/>
          <w:szCs w:val="20"/>
        </w:rPr>
        <w:t xml:space="preserve"> </w:t>
      </w:r>
      <w:r w:rsidRPr="00EA36F0">
        <w:rPr>
          <w:rFonts w:ascii="Arial" w:hAnsi="Arial" w:cs="Arial"/>
          <w:sz w:val="20"/>
          <w:szCs w:val="20"/>
        </w:rPr>
        <w:t>de</w:t>
      </w:r>
      <w:r w:rsidRPr="00EA36F0">
        <w:rPr>
          <w:rFonts w:ascii="Arial" w:hAnsi="Arial" w:cs="Arial"/>
          <w:spacing w:val="-3"/>
          <w:sz w:val="20"/>
          <w:szCs w:val="20"/>
        </w:rPr>
        <w:t xml:space="preserve"> </w:t>
      </w:r>
      <w:r w:rsidRPr="00EA36F0">
        <w:rPr>
          <w:rFonts w:ascii="Arial" w:hAnsi="Arial" w:cs="Arial"/>
          <w:sz w:val="20"/>
          <w:szCs w:val="20"/>
        </w:rPr>
        <w:t>limpeza</w:t>
      </w:r>
      <w:r w:rsidRPr="00EA36F0">
        <w:rPr>
          <w:rFonts w:ascii="Arial" w:hAnsi="Arial" w:cs="Arial"/>
          <w:spacing w:val="-3"/>
          <w:sz w:val="20"/>
          <w:szCs w:val="20"/>
        </w:rPr>
        <w:t xml:space="preserve"> </w:t>
      </w:r>
      <w:r w:rsidRPr="00EA36F0">
        <w:rPr>
          <w:rFonts w:ascii="Arial" w:hAnsi="Arial" w:cs="Arial"/>
          <w:sz w:val="20"/>
          <w:szCs w:val="20"/>
        </w:rPr>
        <w:t>pública</w:t>
      </w:r>
      <w:r w:rsidRPr="00EA36F0">
        <w:rPr>
          <w:rFonts w:ascii="Arial" w:hAnsi="Arial" w:cs="Arial"/>
          <w:spacing w:val="-7"/>
          <w:sz w:val="20"/>
          <w:szCs w:val="20"/>
        </w:rPr>
        <w:t xml:space="preserve"> </w:t>
      </w:r>
      <w:r w:rsidRPr="00EA36F0">
        <w:rPr>
          <w:rFonts w:ascii="Arial" w:hAnsi="Arial" w:cs="Arial"/>
          <w:sz w:val="20"/>
          <w:szCs w:val="20"/>
        </w:rPr>
        <w:t>e</w:t>
      </w:r>
      <w:r w:rsidRPr="00EA36F0">
        <w:rPr>
          <w:rFonts w:ascii="Arial" w:hAnsi="Arial" w:cs="Arial"/>
          <w:spacing w:val="-3"/>
          <w:sz w:val="20"/>
          <w:szCs w:val="20"/>
        </w:rPr>
        <w:t xml:space="preserve"> </w:t>
      </w:r>
      <w:r w:rsidRPr="00EA36F0">
        <w:rPr>
          <w:rFonts w:ascii="Arial" w:hAnsi="Arial" w:cs="Arial"/>
          <w:sz w:val="20"/>
          <w:szCs w:val="20"/>
        </w:rPr>
        <w:t>dá</w:t>
      </w:r>
      <w:r w:rsidRPr="00EA36F0">
        <w:rPr>
          <w:rFonts w:ascii="Arial" w:hAnsi="Arial" w:cs="Arial"/>
          <w:spacing w:val="-3"/>
          <w:sz w:val="20"/>
          <w:szCs w:val="20"/>
        </w:rPr>
        <w:t xml:space="preserve"> </w:t>
      </w:r>
      <w:r w:rsidRPr="00EA36F0">
        <w:rPr>
          <w:rFonts w:ascii="Arial" w:hAnsi="Arial" w:cs="Arial"/>
          <w:sz w:val="20"/>
          <w:szCs w:val="20"/>
        </w:rPr>
        <w:t xml:space="preserve">outras </w:t>
      </w:r>
      <w:r w:rsidRPr="00EA36F0">
        <w:rPr>
          <w:rFonts w:ascii="Arial" w:hAnsi="Arial" w:cs="Arial"/>
          <w:spacing w:val="-2"/>
          <w:sz w:val="20"/>
          <w:szCs w:val="20"/>
        </w:rPr>
        <w:t>providências;</w:t>
      </w:r>
    </w:p>
    <w:p w14:paraId="29F14F33" w14:textId="3FCFF3BA" w:rsidR="00FB7F2A" w:rsidRPr="00236A4B" w:rsidRDefault="00000000" w:rsidP="00EA36F0">
      <w:pPr>
        <w:pStyle w:val="PargrafodaLista"/>
        <w:numPr>
          <w:ilvl w:val="0"/>
          <w:numId w:val="8"/>
        </w:numPr>
        <w:tabs>
          <w:tab w:val="left" w:pos="853"/>
          <w:tab w:val="left" w:pos="855"/>
        </w:tabs>
        <w:spacing w:line="276" w:lineRule="auto"/>
        <w:ind w:left="851" w:hanging="284"/>
        <w:jc w:val="both"/>
        <w:rPr>
          <w:rFonts w:ascii="Arial" w:hAnsi="Arial" w:cs="Arial"/>
          <w:sz w:val="20"/>
          <w:szCs w:val="20"/>
        </w:rPr>
      </w:pPr>
      <w:r w:rsidRPr="00EA36F0">
        <w:rPr>
          <w:rFonts w:ascii="Arial" w:hAnsi="Arial" w:cs="Arial"/>
          <w:sz w:val="20"/>
          <w:szCs w:val="20"/>
        </w:rPr>
        <w:t>Lei Municipal nº 3.529/2006 - Reconhece o Protocolo de Intenções e autoriza o município de Joaçaba a integrar o Consórcio Intermunicipal dos Serviços Municipais de Saneamento Ambiental do Meio Oeste de Santa Catarina – CISAM Meio Oeste e dá outras providências;</w:t>
      </w:r>
    </w:p>
    <w:p w14:paraId="297821EF" w14:textId="77777777" w:rsidR="00FB7F2A" w:rsidRPr="00EA36F0" w:rsidRDefault="00000000" w:rsidP="00236A4B">
      <w:pPr>
        <w:pStyle w:val="PargrafodaLista"/>
        <w:numPr>
          <w:ilvl w:val="0"/>
          <w:numId w:val="8"/>
        </w:numPr>
        <w:tabs>
          <w:tab w:val="left" w:pos="853"/>
          <w:tab w:val="left" w:pos="855"/>
        </w:tabs>
        <w:spacing w:line="276" w:lineRule="auto"/>
        <w:ind w:left="851" w:hanging="284"/>
        <w:jc w:val="both"/>
        <w:rPr>
          <w:rFonts w:ascii="Arial" w:hAnsi="Arial" w:cs="Arial"/>
          <w:sz w:val="20"/>
          <w:szCs w:val="20"/>
        </w:rPr>
      </w:pPr>
      <w:r w:rsidRPr="00EA36F0">
        <w:rPr>
          <w:rFonts w:ascii="Arial" w:hAnsi="Arial" w:cs="Arial"/>
          <w:sz w:val="20"/>
          <w:szCs w:val="20"/>
        </w:rPr>
        <w:lastRenderedPageBreak/>
        <w:t xml:space="preserve">Lei Municipal nº 3.755/2008 - Cria a Política Municipal de Destinação Ambientalmente Adequada para Pneumáticos, Lâmpadas e Baterias </w:t>
      </w:r>
      <w:r w:rsidRPr="00EA36F0">
        <w:rPr>
          <w:rFonts w:ascii="Arial" w:hAnsi="Arial" w:cs="Arial"/>
          <w:spacing w:val="-2"/>
          <w:sz w:val="20"/>
          <w:szCs w:val="20"/>
        </w:rPr>
        <w:t>Inservíveis;</w:t>
      </w:r>
    </w:p>
    <w:p w14:paraId="00BA8F77" w14:textId="77777777" w:rsidR="00FB7F2A" w:rsidRPr="00EA36F0" w:rsidRDefault="00000000" w:rsidP="00236A4B">
      <w:pPr>
        <w:pStyle w:val="PargrafodaLista"/>
        <w:numPr>
          <w:ilvl w:val="0"/>
          <w:numId w:val="8"/>
        </w:numPr>
        <w:tabs>
          <w:tab w:val="left" w:pos="853"/>
          <w:tab w:val="left" w:pos="855"/>
        </w:tabs>
        <w:spacing w:line="276" w:lineRule="auto"/>
        <w:ind w:left="851" w:hanging="284"/>
        <w:jc w:val="both"/>
        <w:rPr>
          <w:rFonts w:ascii="Arial" w:hAnsi="Arial" w:cs="Arial"/>
          <w:sz w:val="20"/>
          <w:szCs w:val="20"/>
        </w:rPr>
      </w:pPr>
      <w:r w:rsidRPr="00EA36F0">
        <w:rPr>
          <w:rFonts w:ascii="Arial" w:hAnsi="Arial" w:cs="Arial"/>
          <w:sz w:val="20"/>
          <w:szCs w:val="20"/>
        </w:rPr>
        <w:t xml:space="preserve">Lei Municipal Complementar nº 199/2010 - Institui a Política Municipal de Saneamento Básico, o Plano de Saneamento de Joaçaba, e dá outras </w:t>
      </w:r>
      <w:r w:rsidRPr="00EA36F0">
        <w:rPr>
          <w:rFonts w:ascii="Arial" w:hAnsi="Arial" w:cs="Arial"/>
          <w:spacing w:val="-2"/>
          <w:sz w:val="20"/>
          <w:szCs w:val="20"/>
        </w:rPr>
        <w:t>providências;</w:t>
      </w:r>
    </w:p>
    <w:p w14:paraId="101E8035" w14:textId="77777777" w:rsidR="00FB7F2A" w:rsidRPr="00EA36F0" w:rsidRDefault="00000000" w:rsidP="00236A4B">
      <w:pPr>
        <w:pStyle w:val="PargrafodaLista"/>
        <w:numPr>
          <w:ilvl w:val="0"/>
          <w:numId w:val="8"/>
        </w:numPr>
        <w:tabs>
          <w:tab w:val="left" w:pos="853"/>
          <w:tab w:val="left" w:pos="855"/>
        </w:tabs>
        <w:spacing w:line="276" w:lineRule="auto"/>
        <w:ind w:left="851" w:hanging="284"/>
        <w:jc w:val="both"/>
        <w:rPr>
          <w:rFonts w:ascii="Arial" w:hAnsi="Arial" w:cs="Arial"/>
          <w:sz w:val="20"/>
          <w:szCs w:val="20"/>
        </w:rPr>
      </w:pPr>
      <w:r w:rsidRPr="00EA36F0">
        <w:rPr>
          <w:rFonts w:ascii="Arial" w:hAnsi="Arial" w:cs="Arial"/>
          <w:sz w:val="20"/>
          <w:szCs w:val="20"/>
        </w:rPr>
        <w:t>Lei Municipal nº 4.162/2011 - Dispõe sobre a coleta, reutilização, reciclagem, tratamento e disposição final de lixo tecnológico no município de Joaçaba/SC e dá outras providências;</w:t>
      </w:r>
    </w:p>
    <w:p w14:paraId="7D2918AA" w14:textId="77777777" w:rsidR="00FB7F2A" w:rsidRPr="00EA36F0" w:rsidRDefault="00000000" w:rsidP="00236A4B">
      <w:pPr>
        <w:pStyle w:val="PargrafodaLista"/>
        <w:numPr>
          <w:ilvl w:val="0"/>
          <w:numId w:val="8"/>
        </w:numPr>
        <w:tabs>
          <w:tab w:val="left" w:pos="853"/>
          <w:tab w:val="left" w:pos="855"/>
        </w:tabs>
        <w:spacing w:line="276" w:lineRule="auto"/>
        <w:ind w:left="851" w:hanging="284"/>
        <w:jc w:val="both"/>
        <w:rPr>
          <w:rFonts w:ascii="Arial" w:hAnsi="Arial" w:cs="Arial"/>
          <w:sz w:val="20"/>
          <w:szCs w:val="20"/>
        </w:rPr>
      </w:pPr>
      <w:r w:rsidRPr="00EA36F0">
        <w:rPr>
          <w:rFonts w:ascii="Arial" w:hAnsi="Arial" w:cs="Arial"/>
          <w:sz w:val="20"/>
          <w:szCs w:val="20"/>
        </w:rPr>
        <w:t>Lei Municipal nº 4.392/2013 - Autoriza o município de Joaçaba/SC a firmar convênio com a Associação dos Catadores de Materiais Recicláveis de Joaçaba – ACOMAR, que especifica e dá outras providências;</w:t>
      </w:r>
    </w:p>
    <w:p w14:paraId="2CA42BEE" w14:textId="77777777" w:rsidR="00FB7F2A" w:rsidRPr="00EA36F0" w:rsidRDefault="00000000" w:rsidP="00236A4B">
      <w:pPr>
        <w:pStyle w:val="PargrafodaLista"/>
        <w:numPr>
          <w:ilvl w:val="0"/>
          <w:numId w:val="8"/>
        </w:numPr>
        <w:tabs>
          <w:tab w:val="left" w:pos="853"/>
          <w:tab w:val="left" w:pos="855"/>
        </w:tabs>
        <w:spacing w:line="276" w:lineRule="auto"/>
        <w:ind w:left="851" w:hanging="284"/>
        <w:jc w:val="both"/>
        <w:rPr>
          <w:rFonts w:ascii="Arial" w:hAnsi="Arial" w:cs="Arial"/>
          <w:sz w:val="20"/>
          <w:szCs w:val="20"/>
        </w:rPr>
      </w:pPr>
      <w:r w:rsidRPr="00EA36F0">
        <w:rPr>
          <w:rFonts w:ascii="Arial" w:hAnsi="Arial" w:cs="Arial"/>
          <w:sz w:val="20"/>
          <w:szCs w:val="20"/>
        </w:rPr>
        <w:t>Lei Municipal nº 4.445/2014 - Autoriza o município de Joaçaba-SC a firmar convênio</w:t>
      </w:r>
      <w:r w:rsidRPr="00EA36F0">
        <w:rPr>
          <w:rFonts w:ascii="Arial" w:hAnsi="Arial" w:cs="Arial"/>
          <w:spacing w:val="-4"/>
          <w:sz w:val="20"/>
          <w:szCs w:val="20"/>
        </w:rPr>
        <w:t xml:space="preserve"> </w:t>
      </w:r>
      <w:r w:rsidRPr="00EA36F0">
        <w:rPr>
          <w:rFonts w:ascii="Arial" w:hAnsi="Arial" w:cs="Arial"/>
          <w:sz w:val="20"/>
          <w:szCs w:val="20"/>
        </w:rPr>
        <w:t>com</w:t>
      </w:r>
      <w:r w:rsidRPr="00EA36F0">
        <w:rPr>
          <w:rFonts w:ascii="Arial" w:hAnsi="Arial" w:cs="Arial"/>
          <w:spacing w:val="-3"/>
          <w:sz w:val="20"/>
          <w:szCs w:val="20"/>
        </w:rPr>
        <w:t xml:space="preserve"> </w:t>
      </w:r>
      <w:r w:rsidRPr="00EA36F0">
        <w:rPr>
          <w:rFonts w:ascii="Arial" w:hAnsi="Arial" w:cs="Arial"/>
          <w:sz w:val="20"/>
          <w:szCs w:val="20"/>
        </w:rPr>
        <w:t>a</w:t>
      </w:r>
      <w:r w:rsidRPr="00EA36F0">
        <w:rPr>
          <w:rFonts w:ascii="Arial" w:hAnsi="Arial" w:cs="Arial"/>
          <w:spacing w:val="-5"/>
          <w:sz w:val="20"/>
          <w:szCs w:val="20"/>
        </w:rPr>
        <w:t xml:space="preserve"> </w:t>
      </w:r>
      <w:r w:rsidRPr="00EA36F0">
        <w:rPr>
          <w:rFonts w:ascii="Arial" w:hAnsi="Arial" w:cs="Arial"/>
          <w:sz w:val="20"/>
          <w:szCs w:val="20"/>
        </w:rPr>
        <w:t>Associação</w:t>
      </w:r>
      <w:r w:rsidRPr="00EA36F0">
        <w:rPr>
          <w:rFonts w:ascii="Arial" w:hAnsi="Arial" w:cs="Arial"/>
          <w:spacing w:val="-6"/>
          <w:sz w:val="20"/>
          <w:szCs w:val="20"/>
        </w:rPr>
        <w:t xml:space="preserve"> </w:t>
      </w:r>
      <w:r w:rsidRPr="00EA36F0">
        <w:rPr>
          <w:rFonts w:ascii="Arial" w:hAnsi="Arial" w:cs="Arial"/>
          <w:sz w:val="20"/>
          <w:szCs w:val="20"/>
        </w:rPr>
        <w:t>de</w:t>
      </w:r>
      <w:r w:rsidRPr="00EA36F0">
        <w:rPr>
          <w:rFonts w:ascii="Arial" w:hAnsi="Arial" w:cs="Arial"/>
          <w:spacing w:val="-4"/>
          <w:sz w:val="20"/>
          <w:szCs w:val="20"/>
        </w:rPr>
        <w:t xml:space="preserve"> </w:t>
      </w:r>
      <w:r w:rsidRPr="00EA36F0">
        <w:rPr>
          <w:rFonts w:ascii="Arial" w:hAnsi="Arial" w:cs="Arial"/>
          <w:sz w:val="20"/>
          <w:szCs w:val="20"/>
        </w:rPr>
        <w:t>Recicladores</w:t>
      </w:r>
      <w:r w:rsidRPr="00EA36F0">
        <w:rPr>
          <w:rFonts w:ascii="Arial" w:hAnsi="Arial" w:cs="Arial"/>
          <w:spacing w:val="-6"/>
          <w:sz w:val="20"/>
          <w:szCs w:val="20"/>
        </w:rPr>
        <w:t xml:space="preserve"> </w:t>
      </w:r>
      <w:r w:rsidRPr="00EA36F0">
        <w:rPr>
          <w:rFonts w:ascii="Arial" w:hAnsi="Arial" w:cs="Arial"/>
          <w:sz w:val="20"/>
          <w:szCs w:val="20"/>
        </w:rPr>
        <w:t>de</w:t>
      </w:r>
      <w:r w:rsidRPr="00EA36F0">
        <w:rPr>
          <w:rFonts w:ascii="Arial" w:hAnsi="Arial" w:cs="Arial"/>
          <w:spacing w:val="-4"/>
          <w:sz w:val="20"/>
          <w:szCs w:val="20"/>
        </w:rPr>
        <w:t xml:space="preserve"> </w:t>
      </w:r>
      <w:r w:rsidRPr="00EA36F0">
        <w:rPr>
          <w:rFonts w:ascii="Arial" w:hAnsi="Arial" w:cs="Arial"/>
          <w:sz w:val="20"/>
          <w:szCs w:val="20"/>
        </w:rPr>
        <w:t>Materiais –</w:t>
      </w:r>
      <w:r w:rsidRPr="00EA36F0">
        <w:rPr>
          <w:rFonts w:ascii="Arial" w:hAnsi="Arial" w:cs="Arial"/>
          <w:spacing w:val="-3"/>
          <w:sz w:val="20"/>
          <w:szCs w:val="20"/>
        </w:rPr>
        <w:t xml:space="preserve"> </w:t>
      </w:r>
      <w:r w:rsidRPr="00EA36F0">
        <w:rPr>
          <w:rFonts w:ascii="Arial" w:hAnsi="Arial" w:cs="Arial"/>
          <w:sz w:val="20"/>
          <w:szCs w:val="20"/>
        </w:rPr>
        <w:t>RECOPLÁSTICO, que especifica e dá outras providências;</w:t>
      </w:r>
    </w:p>
    <w:p w14:paraId="31361690" w14:textId="77777777" w:rsidR="00FB7F2A" w:rsidRPr="00EA36F0" w:rsidRDefault="00000000" w:rsidP="00236A4B">
      <w:pPr>
        <w:pStyle w:val="PargrafodaLista"/>
        <w:numPr>
          <w:ilvl w:val="0"/>
          <w:numId w:val="8"/>
        </w:numPr>
        <w:tabs>
          <w:tab w:val="left" w:pos="853"/>
          <w:tab w:val="left" w:pos="855"/>
        </w:tabs>
        <w:spacing w:line="276" w:lineRule="auto"/>
        <w:ind w:left="851" w:hanging="284"/>
        <w:jc w:val="both"/>
        <w:rPr>
          <w:rFonts w:ascii="Arial" w:hAnsi="Arial" w:cs="Arial"/>
          <w:sz w:val="20"/>
          <w:szCs w:val="20"/>
        </w:rPr>
      </w:pPr>
      <w:r w:rsidRPr="00EA36F0">
        <w:rPr>
          <w:rFonts w:ascii="Arial" w:hAnsi="Arial" w:cs="Arial"/>
          <w:sz w:val="20"/>
          <w:szCs w:val="20"/>
        </w:rPr>
        <w:t>Decreto Municipal nº 4.554/2014 - Disciplina o serviço público de coleta de materiais recicláveis provenientes de resíduos domiciliares no município de Joaçaba e dá outras providências;</w:t>
      </w:r>
    </w:p>
    <w:p w14:paraId="030C68A2" w14:textId="77777777" w:rsidR="00FB7F2A" w:rsidRPr="00EA36F0" w:rsidRDefault="00000000" w:rsidP="00236A4B">
      <w:pPr>
        <w:pStyle w:val="PargrafodaLista"/>
        <w:numPr>
          <w:ilvl w:val="0"/>
          <w:numId w:val="8"/>
        </w:numPr>
        <w:tabs>
          <w:tab w:val="left" w:pos="853"/>
          <w:tab w:val="left" w:pos="855"/>
        </w:tabs>
        <w:spacing w:line="276" w:lineRule="auto"/>
        <w:ind w:left="851" w:hanging="284"/>
        <w:jc w:val="both"/>
        <w:rPr>
          <w:rFonts w:ascii="Arial" w:hAnsi="Arial" w:cs="Arial"/>
          <w:sz w:val="20"/>
          <w:szCs w:val="20"/>
        </w:rPr>
      </w:pPr>
      <w:r w:rsidRPr="00EA36F0">
        <w:rPr>
          <w:rFonts w:ascii="Arial" w:hAnsi="Arial" w:cs="Arial"/>
          <w:sz w:val="20"/>
          <w:szCs w:val="20"/>
        </w:rPr>
        <w:t>Lei Municipal Complementar nº 312/2015 - Dispõe sobre a Taxa Municipal de Prestação de Serviços Ambientais pelo Município de Joaçaba;</w:t>
      </w:r>
    </w:p>
    <w:p w14:paraId="0E16CBEC" w14:textId="77777777" w:rsidR="00FB7F2A" w:rsidRPr="00EA36F0" w:rsidRDefault="00000000" w:rsidP="00236A4B">
      <w:pPr>
        <w:pStyle w:val="PargrafodaLista"/>
        <w:numPr>
          <w:ilvl w:val="0"/>
          <w:numId w:val="8"/>
        </w:numPr>
        <w:tabs>
          <w:tab w:val="left" w:pos="853"/>
          <w:tab w:val="left" w:pos="855"/>
        </w:tabs>
        <w:spacing w:line="276" w:lineRule="auto"/>
        <w:ind w:left="851" w:hanging="284"/>
        <w:jc w:val="both"/>
        <w:rPr>
          <w:rFonts w:ascii="Arial" w:hAnsi="Arial" w:cs="Arial"/>
          <w:sz w:val="20"/>
          <w:szCs w:val="20"/>
        </w:rPr>
      </w:pPr>
      <w:r w:rsidRPr="00EA36F0">
        <w:rPr>
          <w:rFonts w:ascii="Arial" w:hAnsi="Arial" w:cs="Arial"/>
          <w:sz w:val="20"/>
          <w:szCs w:val="20"/>
        </w:rPr>
        <w:t>Lei Municipal nº 5.132/2017 - Ratifica o Protocolo de Intenções e autoriza o ingresso do município de Joaçaba no Consórcio Intermunicipal Catarinense – CIMCATARINA e dá outras providências;</w:t>
      </w:r>
    </w:p>
    <w:p w14:paraId="1B99D1A3" w14:textId="77777777" w:rsidR="00FB7F2A" w:rsidRPr="00EA36F0" w:rsidRDefault="00000000" w:rsidP="00236A4B">
      <w:pPr>
        <w:pStyle w:val="PargrafodaLista"/>
        <w:numPr>
          <w:ilvl w:val="0"/>
          <w:numId w:val="8"/>
        </w:numPr>
        <w:tabs>
          <w:tab w:val="left" w:pos="853"/>
          <w:tab w:val="left" w:pos="855"/>
        </w:tabs>
        <w:spacing w:line="276" w:lineRule="auto"/>
        <w:ind w:left="851" w:hanging="284"/>
        <w:jc w:val="both"/>
        <w:rPr>
          <w:rFonts w:ascii="Arial" w:hAnsi="Arial" w:cs="Arial"/>
          <w:sz w:val="20"/>
          <w:szCs w:val="20"/>
        </w:rPr>
      </w:pPr>
      <w:r w:rsidRPr="00EA36F0">
        <w:rPr>
          <w:rFonts w:ascii="Arial" w:hAnsi="Arial" w:cs="Arial"/>
          <w:sz w:val="20"/>
          <w:szCs w:val="20"/>
        </w:rPr>
        <w:t>Lei Municipal nº 5.336/2020 - Aprova Plano Municipal de Gestão Integrada de Resíduos Sólidos - PMGIRS do município de Joaçaba (SC), que especifica e dá providências;</w:t>
      </w:r>
    </w:p>
    <w:p w14:paraId="2C756D04" w14:textId="4C068C38" w:rsidR="00FB7F2A" w:rsidRPr="00236A4B" w:rsidRDefault="00000000" w:rsidP="00236A4B">
      <w:pPr>
        <w:pStyle w:val="PargrafodaLista"/>
        <w:numPr>
          <w:ilvl w:val="0"/>
          <w:numId w:val="8"/>
        </w:numPr>
        <w:tabs>
          <w:tab w:val="left" w:pos="853"/>
          <w:tab w:val="left" w:pos="855"/>
        </w:tabs>
        <w:spacing w:line="276" w:lineRule="auto"/>
        <w:ind w:left="851" w:hanging="284"/>
        <w:jc w:val="both"/>
        <w:rPr>
          <w:rFonts w:ascii="Arial" w:hAnsi="Arial" w:cs="Arial"/>
          <w:sz w:val="20"/>
          <w:szCs w:val="20"/>
        </w:rPr>
      </w:pPr>
      <w:r w:rsidRPr="00EA36F0">
        <w:rPr>
          <w:rFonts w:ascii="Arial" w:hAnsi="Arial" w:cs="Arial"/>
          <w:sz w:val="20"/>
          <w:szCs w:val="20"/>
        </w:rPr>
        <w:t>Lei Municipal Complementar nº 432/2021 - Dispõe sobre o Plano Diretor de Desenvolvimento Sustentável de Joaçaba, e dá outras providências; e</w:t>
      </w:r>
    </w:p>
    <w:p w14:paraId="2FE40EEA" w14:textId="77777777" w:rsidR="00FB7F2A" w:rsidRPr="00EA36F0" w:rsidRDefault="00000000" w:rsidP="00236A4B">
      <w:pPr>
        <w:pStyle w:val="PargrafodaLista"/>
        <w:numPr>
          <w:ilvl w:val="0"/>
          <w:numId w:val="8"/>
        </w:numPr>
        <w:tabs>
          <w:tab w:val="left" w:pos="853"/>
          <w:tab w:val="left" w:pos="855"/>
        </w:tabs>
        <w:spacing w:line="276" w:lineRule="auto"/>
        <w:ind w:left="851" w:hanging="284"/>
        <w:jc w:val="both"/>
        <w:rPr>
          <w:rFonts w:ascii="Arial" w:hAnsi="Arial" w:cs="Arial"/>
          <w:sz w:val="20"/>
          <w:szCs w:val="20"/>
        </w:rPr>
      </w:pPr>
      <w:r w:rsidRPr="00EA36F0">
        <w:rPr>
          <w:rFonts w:ascii="Arial" w:hAnsi="Arial" w:cs="Arial"/>
          <w:sz w:val="20"/>
          <w:szCs w:val="20"/>
        </w:rPr>
        <w:t>Lei Municipal Complementar nº 433/2021 - Dispõe sobre normas relativas à utilização</w:t>
      </w:r>
      <w:r w:rsidRPr="00EA36F0">
        <w:rPr>
          <w:rFonts w:ascii="Arial" w:hAnsi="Arial" w:cs="Arial"/>
          <w:spacing w:val="-17"/>
          <w:sz w:val="20"/>
          <w:szCs w:val="20"/>
        </w:rPr>
        <w:t xml:space="preserve"> </w:t>
      </w:r>
      <w:r w:rsidRPr="00EA36F0">
        <w:rPr>
          <w:rFonts w:ascii="Arial" w:hAnsi="Arial" w:cs="Arial"/>
          <w:sz w:val="20"/>
          <w:szCs w:val="20"/>
        </w:rPr>
        <w:t>do</w:t>
      </w:r>
      <w:r w:rsidRPr="00EA36F0">
        <w:rPr>
          <w:rFonts w:ascii="Arial" w:hAnsi="Arial" w:cs="Arial"/>
          <w:spacing w:val="-17"/>
          <w:sz w:val="20"/>
          <w:szCs w:val="20"/>
        </w:rPr>
        <w:t xml:space="preserve"> </w:t>
      </w:r>
      <w:r w:rsidRPr="00EA36F0">
        <w:rPr>
          <w:rFonts w:ascii="Arial" w:hAnsi="Arial" w:cs="Arial"/>
          <w:sz w:val="20"/>
          <w:szCs w:val="20"/>
        </w:rPr>
        <w:t>espaço</w:t>
      </w:r>
      <w:r w:rsidRPr="00EA36F0">
        <w:rPr>
          <w:rFonts w:ascii="Arial" w:hAnsi="Arial" w:cs="Arial"/>
          <w:spacing w:val="-16"/>
          <w:sz w:val="20"/>
          <w:szCs w:val="20"/>
        </w:rPr>
        <w:t xml:space="preserve"> </w:t>
      </w:r>
      <w:r w:rsidRPr="00EA36F0">
        <w:rPr>
          <w:rFonts w:ascii="Arial" w:hAnsi="Arial" w:cs="Arial"/>
          <w:sz w:val="20"/>
          <w:szCs w:val="20"/>
        </w:rPr>
        <w:t>e</w:t>
      </w:r>
      <w:r w:rsidRPr="00EA36F0">
        <w:rPr>
          <w:rFonts w:ascii="Arial" w:hAnsi="Arial" w:cs="Arial"/>
          <w:spacing w:val="-17"/>
          <w:sz w:val="20"/>
          <w:szCs w:val="20"/>
        </w:rPr>
        <w:t xml:space="preserve"> </w:t>
      </w:r>
      <w:r w:rsidRPr="00EA36F0">
        <w:rPr>
          <w:rFonts w:ascii="Arial" w:hAnsi="Arial" w:cs="Arial"/>
          <w:sz w:val="20"/>
          <w:szCs w:val="20"/>
        </w:rPr>
        <w:t>o</w:t>
      </w:r>
      <w:r w:rsidRPr="00EA36F0">
        <w:rPr>
          <w:rFonts w:ascii="Arial" w:hAnsi="Arial" w:cs="Arial"/>
          <w:spacing w:val="-17"/>
          <w:sz w:val="20"/>
          <w:szCs w:val="20"/>
        </w:rPr>
        <w:t xml:space="preserve"> </w:t>
      </w:r>
      <w:r w:rsidRPr="00EA36F0">
        <w:rPr>
          <w:rFonts w:ascii="Arial" w:hAnsi="Arial" w:cs="Arial"/>
          <w:sz w:val="20"/>
          <w:szCs w:val="20"/>
        </w:rPr>
        <w:t>bem-estar</w:t>
      </w:r>
      <w:r w:rsidRPr="00EA36F0">
        <w:rPr>
          <w:rFonts w:ascii="Arial" w:hAnsi="Arial" w:cs="Arial"/>
          <w:spacing w:val="-17"/>
          <w:sz w:val="20"/>
          <w:szCs w:val="20"/>
        </w:rPr>
        <w:t xml:space="preserve"> </w:t>
      </w:r>
      <w:r w:rsidRPr="00EA36F0">
        <w:rPr>
          <w:rFonts w:ascii="Arial" w:hAnsi="Arial" w:cs="Arial"/>
          <w:sz w:val="20"/>
          <w:szCs w:val="20"/>
        </w:rPr>
        <w:t>público</w:t>
      </w:r>
      <w:r w:rsidRPr="00EA36F0">
        <w:rPr>
          <w:rFonts w:ascii="Arial" w:hAnsi="Arial" w:cs="Arial"/>
          <w:spacing w:val="-16"/>
          <w:sz w:val="20"/>
          <w:szCs w:val="20"/>
        </w:rPr>
        <w:t xml:space="preserve"> </w:t>
      </w:r>
      <w:r w:rsidRPr="00EA36F0">
        <w:rPr>
          <w:rFonts w:ascii="Arial" w:hAnsi="Arial" w:cs="Arial"/>
          <w:sz w:val="20"/>
          <w:szCs w:val="20"/>
        </w:rPr>
        <w:t>do</w:t>
      </w:r>
      <w:r w:rsidRPr="00EA36F0">
        <w:rPr>
          <w:rFonts w:ascii="Arial" w:hAnsi="Arial" w:cs="Arial"/>
          <w:spacing w:val="-17"/>
          <w:sz w:val="20"/>
          <w:szCs w:val="20"/>
        </w:rPr>
        <w:t xml:space="preserve"> </w:t>
      </w:r>
      <w:r w:rsidRPr="00EA36F0">
        <w:rPr>
          <w:rFonts w:ascii="Arial" w:hAnsi="Arial" w:cs="Arial"/>
          <w:sz w:val="20"/>
          <w:szCs w:val="20"/>
        </w:rPr>
        <w:t>município</w:t>
      </w:r>
      <w:r w:rsidRPr="00EA36F0">
        <w:rPr>
          <w:rFonts w:ascii="Arial" w:hAnsi="Arial" w:cs="Arial"/>
          <w:spacing w:val="-17"/>
          <w:sz w:val="20"/>
          <w:szCs w:val="20"/>
        </w:rPr>
        <w:t xml:space="preserve"> </w:t>
      </w:r>
      <w:r w:rsidRPr="00EA36F0">
        <w:rPr>
          <w:rFonts w:ascii="Arial" w:hAnsi="Arial" w:cs="Arial"/>
          <w:sz w:val="20"/>
          <w:szCs w:val="20"/>
        </w:rPr>
        <w:t>de</w:t>
      </w:r>
      <w:r w:rsidRPr="00EA36F0">
        <w:rPr>
          <w:rFonts w:ascii="Arial" w:hAnsi="Arial" w:cs="Arial"/>
          <w:spacing w:val="-16"/>
          <w:sz w:val="20"/>
          <w:szCs w:val="20"/>
        </w:rPr>
        <w:t xml:space="preserve"> </w:t>
      </w:r>
      <w:r w:rsidRPr="00EA36F0">
        <w:rPr>
          <w:rFonts w:ascii="Arial" w:hAnsi="Arial" w:cs="Arial"/>
          <w:sz w:val="20"/>
          <w:szCs w:val="20"/>
        </w:rPr>
        <w:t>Joaçaba,</w:t>
      </w:r>
      <w:r w:rsidRPr="00EA36F0">
        <w:rPr>
          <w:rFonts w:ascii="Arial" w:hAnsi="Arial" w:cs="Arial"/>
          <w:spacing w:val="-17"/>
          <w:sz w:val="20"/>
          <w:szCs w:val="20"/>
        </w:rPr>
        <w:t xml:space="preserve"> </w:t>
      </w:r>
      <w:r w:rsidRPr="00EA36F0">
        <w:rPr>
          <w:rFonts w:ascii="Arial" w:hAnsi="Arial" w:cs="Arial"/>
          <w:sz w:val="20"/>
          <w:szCs w:val="20"/>
        </w:rPr>
        <w:t>Código</w:t>
      </w:r>
      <w:r w:rsidRPr="00EA36F0">
        <w:rPr>
          <w:rFonts w:ascii="Arial" w:hAnsi="Arial" w:cs="Arial"/>
          <w:spacing w:val="-10"/>
          <w:sz w:val="20"/>
          <w:szCs w:val="20"/>
        </w:rPr>
        <w:t xml:space="preserve"> </w:t>
      </w:r>
      <w:r w:rsidRPr="00EA36F0">
        <w:rPr>
          <w:rFonts w:ascii="Arial" w:hAnsi="Arial" w:cs="Arial"/>
          <w:sz w:val="20"/>
          <w:szCs w:val="20"/>
        </w:rPr>
        <w:t>de Posturas e dá outras providências.</w:t>
      </w:r>
    </w:p>
    <w:p w14:paraId="038B0CF0" w14:textId="77777777" w:rsidR="00FB7F2A" w:rsidRDefault="00FB7F2A" w:rsidP="00236A4B">
      <w:pPr>
        <w:pStyle w:val="Corpodetexto"/>
        <w:spacing w:line="276" w:lineRule="auto"/>
        <w:rPr>
          <w:rFonts w:ascii="Arial" w:hAnsi="Arial" w:cs="Arial"/>
          <w:sz w:val="20"/>
          <w:szCs w:val="20"/>
        </w:rPr>
      </w:pPr>
    </w:p>
    <w:p w14:paraId="6D4E014D" w14:textId="77777777" w:rsidR="00236A4B" w:rsidRPr="00EA36F0" w:rsidRDefault="00236A4B" w:rsidP="00236A4B">
      <w:pPr>
        <w:pStyle w:val="Corpodetexto"/>
        <w:spacing w:line="276" w:lineRule="auto"/>
        <w:rPr>
          <w:rFonts w:ascii="Arial" w:hAnsi="Arial" w:cs="Arial"/>
          <w:sz w:val="20"/>
          <w:szCs w:val="20"/>
        </w:rPr>
      </w:pPr>
    </w:p>
    <w:p w14:paraId="087C082A" w14:textId="77777777" w:rsidR="00FB7F2A" w:rsidRPr="00EA36F0" w:rsidRDefault="00000000" w:rsidP="00236A4B">
      <w:pPr>
        <w:pStyle w:val="Ttulo1"/>
        <w:numPr>
          <w:ilvl w:val="0"/>
          <w:numId w:val="11"/>
        </w:numPr>
        <w:tabs>
          <w:tab w:val="left" w:pos="850"/>
        </w:tabs>
        <w:spacing w:line="276" w:lineRule="auto"/>
        <w:ind w:left="0" w:firstLine="0"/>
        <w:rPr>
          <w:sz w:val="20"/>
          <w:szCs w:val="20"/>
        </w:rPr>
      </w:pPr>
      <w:bookmarkStart w:id="5" w:name="_bookmark5"/>
      <w:bookmarkEnd w:id="5"/>
      <w:r w:rsidRPr="00EA36F0">
        <w:rPr>
          <w:sz w:val="20"/>
          <w:szCs w:val="20"/>
        </w:rPr>
        <w:t>PROCEDIMENTO</w:t>
      </w:r>
      <w:r w:rsidRPr="00EA36F0">
        <w:rPr>
          <w:spacing w:val="-2"/>
          <w:sz w:val="20"/>
          <w:szCs w:val="20"/>
        </w:rPr>
        <w:t xml:space="preserve"> </w:t>
      </w:r>
      <w:r w:rsidRPr="00EA36F0">
        <w:rPr>
          <w:sz w:val="20"/>
          <w:szCs w:val="20"/>
        </w:rPr>
        <w:t>DE</w:t>
      </w:r>
      <w:r w:rsidRPr="00EA36F0">
        <w:rPr>
          <w:spacing w:val="-4"/>
          <w:sz w:val="20"/>
          <w:szCs w:val="20"/>
        </w:rPr>
        <w:t xml:space="preserve"> </w:t>
      </w:r>
      <w:r w:rsidRPr="00EA36F0">
        <w:rPr>
          <w:sz w:val="20"/>
          <w:szCs w:val="20"/>
        </w:rPr>
        <w:t>LICENCIAMENTO</w:t>
      </w:r>
      <w:r w:rsidRPr="00EA36F0">
        <w:rPr>
          <w:spacing w:val="-1"/>
          <w:sz w:val="20"/>
          <w:szCs w:val="20"/>
        </w:rPr>
        <w:t xml:space="preserve"> </w:t>
      </w:r>
      <w:r w:rsidRPr="00EA36F0">
        <w:rPr>
          <w:spacing w:val="-2"/>
          <w:sz w:val="20"/>
          <w:szCs w:val="20"/>
        </w:rPr>
        <w:t>AMBIENTAL</w:t>
      </w:r>
    </w:p>
    <w:p w14:paraId="1951F6D9" w14:textId="77777777" w:rsidR="00FB7F2A" w:rsidRPr="00EA36F0" w:rsidRDefault="00FB7F2A" w:rsidP="00236A4B">
      <w:pPr>
        <w:pStyle w:val="Corpodetexto"/>
        <w:spacing w:line="276" w:lineRule="auto"/>
        <w:rPr>
          <w:rFonts w:ascii="Arial" w:hAnsi="Arial" w:cs="Arial"/>
          <w:b/>
          <w:sz w:val="20"/>
          <w:szCs w:val="20"/>
        </w:rPr>
      </w:pPr>
    </w:p>
    <w:p w14:paraId="78779029" w14:textId="77777777" w:rsidR="00FB7F2A" w:rsidRPr="00EA36F0" w:rsidRDefault="00000000" w:rsidP="00236A4B">
      <w:pPr>
        <w:pStyle w:val="Corpodetexto"/>
        <w:spacing w:line="276" w:lineRule="auto"/>
        <w:jc w:val="both"/>
        <w:rPr>
          <w:rFonts w:ascii="Arial" w:hAnsi="Arial" w:cs="Arial"/>
          <w:sz w:val="20"/>
          <w:szCs w:val="20"/>
        </w:rPr>
      </w:pPr>
      <w:r w:rsidRPr="00EA36F0">
        <w:rPr>
          <w:rFonts w:ascii="Arial" w:hAnsi="Arial" w:cs="Arial"/>
          <w:sz w:val="20"/>
          <w:szCs w:val="20"/>
        </w:rPr>
        <w:t>A Política Nacional do Meio Ambiente, instituída pela Lei Federal nº 6.938/1981, define o licenciamento ambiental como um instrumento fundamental para o controle e</w:t>
      </w:r>
      <w:r w:rsidRPr="00EA36F0">
        <w:rPr>
          <w:rFonts w:ascii="Arial" w:hAnsi="Arial" w:cs="Arial"/>
          <w:spacing w:val="-10"/>
          <w:sz w:val="20"/>
          <w:szCs w:val="20"/>
        </w:rPr>
        <w:t xml:space="preserve"> </w:t>
      </w:r>
      <w:r w:rsidRPr="00EA36F0">
        <w:rPr>
          <w:rFonts w:ascii="Arial" w:hAnsi="Arial" w:cs="Arial"/>
          <w:sz w:val="20"/>
          <w:szCs w:val="20"/>
        </w:rPr>
        <w:t>a</w:t>
      </w:r>
      <w:r w:rsidRPr="00EA36F0">
        <w:rPr>
          <w:rFonts w:ascii="Arial" w:hAnsi="Arial" w:cs="Arial"/>
          <w:spacing w:val="-13"/>
          <w:sz w:val="20"/>
          <w:szCs w:val="20"/>
        </w:rPr>
        <w:t xml:space="preserve"> </w:t>
      </w:r>
      <w:r w:rsidRPr="00EA36F0">
        <w:rPr>
          <w:rFonts w:ascii="Arial" w:hAnsi="Arial" w:cs="Arial"/>
          <w:sz w:val="20"/>
          <w:szCs w:val="20"/>
        </w:rPr>
        <w:t>prevenção</w:t>
      </w:r>
      <w:r w:rsidRPr="00EA36F0">
        <w:rPr>
          <w:rFonts w:ascii="Arial" w:hAnsi="Arial" w:cs="Arial"/>
          <w:spacing w:val="-13"/>
          <w:sz w:val="20"/>
          <w:szCs w:val="20"/>
        </w:rPr>
        <w:t xml:space="preserve"> </w:t>
      </w:r>
      <w:r w:rsidRPr="00EA36F0">
        <w:rPr>
          <w:rFonts w:ascii="Arial" w:hAnsi="Arial" w:cs="Arial"/>
          <w:sz w:val="20"/>
          <w:szCs w:val="20"/>
        </w:rPr>
        <w:t>da</w:t>
      </w:r>
      <w:r w:rsidRPr="00EA36F0">
        <w:rPr>
          <w:rFonts w:ascii="Arial" w:hAnsi="Arial" w:cs="Arial"/>
          <w:spacing w:val="-13"/>
          <w:sz w:val="20"/>
          <w:szCs w:val="20"/>
        </w:rPr>
        <w:t xml:space="preserve"> </w:t>
      </w:r>
      <w:r w:rsidRPr="00EA36F0">
        <w:rPr>
          <w:rFonts w:ascii="Arial" w:hAnsi="Arial" w:cs="Arial"/>
          <w:sz w:val="20"/>
          <w:szCs w:val="20"/>
        </w:rPr>
        <w:t>degradação</w:t>
      </w:r>
      <w:r w:rsidRPr="00EA36F0">
        <w:rPr>
          <w:rFonts w:ascii="Arial" w:hAnsi="Arial" w:cs="Arial"/>
          <w:spacing w:val="-13"/>
          <w:sz w:val="20"/>
          <w:szCs w:val="20"/>
        </w:rPr>
        <w:t xml:space="preserve"> </w:t>
      </w:r>
      <w:r w:rsidRPr="00EA36F0">
        <w:rPr>
          <w:rFonts w:ascii="Arial" w:hAnsi="Arial" w:cs="Arial"/>
          <w:sz w:val="20"/>
          <w:szCs w:val="20"/>
        </w:rPr>
        <w:t>ambiental.</w:t>
      </w:r>
      <w:r w:rsidRPr="00EA36F0">
        <w:rPr>
          <w:rFonts w:ascii="Arial" w:hAnsi="Arial" w:cs="Arial"/>
          <w:spacing w:val="-14"/>
          <w:sz w:val="20"/>
          <w:szCs w:val="20"/>
        </w:rPr>
        <w:t xml:space="preserve"> </w:t>
      </w:r>
      <w:r w:rsidRPr="00EA36F0">
        <w:rPr>
          <w:rFonts w:ascii="Arial" w:hAnsi="Arial" w:cs="Arial"/>
          <w:sz w:val="20"/>
          <w:szCs w:val="20"/>
        </w:rPr>
        <w:t>Dispõe,</w:t>
      </w:r>
      <w:r w:rsidRPr="00EA36F0">
        <w:rPr>
          <w:rFonts w:ascii="Arial" w:hAnsi="Arial" w:cs="Arial"/>
          <w:spacing w:val="-13"/>
          <w:sz w:val="20"/>
          <w:szCs w:val="20"/>
        </w:rPr>
        <w:t xml:space="preserve"> </w:t>
      </w:r>
      <w:r w:rsidRPr="00EA36F0">
        <w:rPr>
          <w:rFonts w:ascii="Arial" w:hAnsi="Arial" w:cs="Arial"/>
          <w:sz w:val="20"/>
          <w:szCs w:val="20"/>
        </w:rPr>
        <w:t>ainda,</w:t>
      </w:r>
      <w:r w:rsidRPr="00EA36F0">
        <w:rPr>
          <w:rFonts w:ascii="Arial" w:hAnsi="Arial" w:cs="Arial"/>
          <w:spacing w:val="-13"/>
          <w:sz w:val="20"/>
          <w:szCs w:val="20"/>
        </w:rPr>
        <w:t xml:space="preserve"> </w:t>
      </w:r>
      <w:r w:rsidRPr="00EA36F0">
        <w:rPr>
          <w:rFonts w:ascii="Arial" w:hAnsi="Arial" w:cs="Arial"/>
          <w:sz w:val="20"/>
          <w:szCs w:val="20"/>
        </w:rPr>
        <w:t>sobre</w:t>
      </w:r>
      <w:r w:rsidRPr="00EA36F0">
        <w:rPr>
          <w:rFonts w:ascii="Arial" w:hAnsi="Arial" w:cs="Arial"/>
          <w:spacing w:val="-13"/>
          <w:sz w:val="20"/>
          <w:szCs w:val="20"/>
        </w:rPr>
        <w:t xml:space="preserve"> </w:t>
      </w:r>
      <w:r w:rsidRPr="00EA36F0">
        <w:rPr>
          <w:rFonts w:ascii="Arial" w:hAnsi="Arial" w:cs="Arial"/>
          <w:sz w:val="20"/>
          <w:szCs w:val="20"/>
        </w:rPr>
        <w:t>o</w:t>
      </w:r>
      <w:r w:rsidRPr="00EA36F0">
        <w:rPr>
          <w:rFonts w:ascii="Arial" w:hAnsi="Arial" w:cs="Arial"/>
          <w:spacing w:val="-13"/>
          <w:sz w:val="20"/>
          <w:szCs w:val="20"/>
        </w:rPr>
        <w:t xml:space="preserve"> </w:t>
      </w:r>
      <w:r w:rsidRPr="00EA36F0">
        <w:rPr>
          <w:rFonts w:ascii="Arial" w:hAnsi="Arial" w:cs="Arial"/>
          <w:sz w:val="20"/>
          <w:szCs w:val="20"/>
        </w:rPr>
        <w:t>prévio</w:t>
      </w:r>
      <w:r w:rsidRPr="00EA36F0">
        <w:rPr>
          <w:rFonts w:ascii="Arial" w:hAnsi="Arial" w:cs="Arial"/>
          <w:spacing w:val="-11"/>
          <w:sz w:val="20"/>
          <w:szCs w:val="20"/>
        </w:rPr>
        <w:t xml:space="preserve"> </w:t>
      </w:r>
      <w:r w:rsidRPr="00EA36F0">
        <w:rPr>
          <w:rFonts w:ascii="Arial" w:hAnsi="Arial" w:cs="Arial"/>
          <w:sz w:val="20"/>
          <w:szCs w:val="20"/>
        </w:rPr>
        <w:t>licenciamento ambiental, os tipos de licenças ambientais, avaliação de impacto ambiental, participação</w:t>
      </w:r>
      <w:r w:rsidRPr="00EA36F0">
        <w:rPr>
          <w:rFonts w:ascii="Arial" w:hAnsi="Arial" w:cs="Arial"/>
          <w:spacing w:val="-17"/>
          <w:sz w:val="20"/>
          <w:szCs w:val="20"/>
        </w:rPr>
        <w:t xml:space="preserve"> </w:t>
      </w:r>
      <w:r w:rsidRPr="00EA36F0">
        <w:rPr>
          <w:rFonts w:ascii="Arial" w:hAnsi="Arial" w:cs="Arial"/>
          <w:sz w:val="20"/>
          <w:szCs w:val="20"/>
        </w:rPr>
        <w:t>e</w:t>
      </w:r>
      <w:r w:rsidRPr="00EA36F0">
        <w:rPr>
          <w:rFonts w:ascii="Arial" w:hAnsi="Arial" w:cs="Arial"/>
          <w:spacing w:val="-15"/>
          <w:sz w:val="20"/>
          <w:szCs w:val="20"/>
        </w:rPr>
        <w:t xml:space="preserve"> </w:t>
      </w:r>
      <w:r w:rsidRPr="00EA36F0">
        <w:rPr>
          <w:rFonts w:ascii="Arial" w:hAnsi="Arial" w:cs="Arial"/>
          <w:sz w:val="20"/>
          <w:szCs w:val="20"/>
        </w:rPr>
        <w:t>consulta</w:t>
      </w:r>
      <w:r w:rsidRPr="00EA36F0">
        <w:rPr>
          <w:rFonts w:ascii="Arial" w:hAnsi="Arial" w:cs="Arial"/>
          <w:spacing w:val="-17"/>
          <w:sz w:val="20"/>
          <w:szCs w:val="20"/>
        </w:rPr>
        <w:t xml:space="preserve"> </w:t>
      </w:r>
      <w:r w:rsidRPr="00EA36F0">
        <w:rPr>
          <w:rFonts w:ascii="Arial" w:hAnsi="Arial" w:cs="Arial"/>
          <w:sz w:val="20"/>
          <w:szCs w:val="20"/>
        </w:rPr>
        <w:t>pública,</w:t>
      </w:r>
      <w:r w:rsidRPr="00EA36F0">
        <w:rPr>
          <w:rFonts w:ascii="Arial" w:hAnsi="Arial" w:cs="Arial"/>
          <w:spacing w:val="-17"/>
          <w:sz w:val="20"/>
          <w:szCs w:val="20"/>
        </w:rPr>
        <w:t xml:space="preserve"> </w:t>
      </w:r>
      <w:r w:rsidRPr="00EA36F0">
        <w:rPr>
          <w:rFonts w:ascii="Arial" w:hAnsi="Arial" w:cs="Arial"/>
          <w:sz w:val="20"/>
          <w:szCs w:val="20"/>
        </w:rPr>
        <w:t>medidas</w:t>
      </w:r>
      <w:r w:rsidRPr="00EA36F0">
        <w:rPr>
          <w:rFonts w:ascii="Arial" w:hAnsi="Arial" w:cs="Arial"/>
          <w:spacing w:val="-16"/>
          <w:sz w:val="20"/>
          <w:szCs w:val="20"/>
        </w:rPr>
        <w:t xml:space="preserve"> </w:t>
      </w:r>
      <w:r w:rsidRPr="00EA36F0">
        <w:rPr>
          <w:rFonts w:ascii="Arial" w:hAnsi="Arial" w:cs="Arial"/>
          <w:sz w:val="20"/>
          <w:szCs w:val="20"/>
        </w:rPr>
        <w:t>mitigadoras</w:t>
      </w:r>
      <w:r w:rsidRPr="00EA36F0">
        <w:rPr>
          <w:rFonts w:ascii="Arial" w:hAnsi="Arial" w:cs="Arial"/>
          <w:spacing w:val="-16"/>
          <w:sz w:val="20"/>
          <w:szCs w:val="20"/>
        </w:rPr>
        <w:t xml:space="preserve"> </w:t>
      </w:r>
      <w:r w:rsidRPr="00EA36F0">
        <w:rPr>
          <w:rFonts w:ascii="Arial" w:hAnsi="Arial" w:cs="Arial"/>
          <w:sz w:val="20"/>
          <w:szCs w:val="20"/>
        </w:rPr>
        <w:t>e</w:t>
      </w:r>
      <w:r w:rsidRPr="00EA36F0">
        <w:rPr>
          <w:rFonts w:ascii="Arial" w:hAnsi="Arial" w:cs="Arial"/>
          <w:spacing w:val="-15"/>
          <w:sz w:val="20"/>
          <w:szCs w:val="20"/>
        </w:rPr>
        <w:t xml:space="preserve"> </w:t>
      </w:r>
      <w:r w:rsidRPr="00EA36F0">
        <w:rPr>
          <w:rFonts w:ascii="Arial" w:hAnsi="Arial" w:cs="Arial"/>
          <w:sz w:val="20"/>
          <w:szCs w:val="20"/>
        </w:rPr>
        <w:t>compensatórias</w:t>
      </w:r>
      <w:r w:rsidRPr="00EA36F0">
        <w:rPr>
          <w:rFonts w:ascii="Arial" w:hAnsi="Arial" w:cs="Arial"/>
          <w:spacing w:val="-16"/>
          <w:sz w:val="20"/>
          <w:szCs w:val="20"/>
        </w:rPr>
        <w:t xml:space="preserve"> </w:t>
      </w:r>
      <w:r w:rsidRPr="00EA36F0">
        <w:rPr>
          <w:rFonts w:ascii="Arial" w:hAnsi="Arial" w:cs="Arial"/>
          <w:sz w:val="20"/>
          <w:szCs w:val="20"/>
        </w:rPr>
        <w:t>e</w:t>
      </w:r>
      <w:r w:rsidRPr="00EA36F0">
        <w:rPr>
          <w:rFonts w:ascii="Arial" w:hAnsi="Arial" w:cs="Arial"/>
          <w:spacing w:val="-15"/>
          <w:sz w:val="20"/>
          <w:szCs w:val="20"/>
        </w:rPr>
        <w:t xml:space="preserve"> </w:t>
      </w:r>
      <w:r w:rsidRPr="00EA36F0">
        <w:rPr>
          <w:rFonts w:ascii="Arial" w:hAnsi="Arial" w:cs="Arial"/>
          <w:sz w:val="20"/>
          <w:szCs w:val="20"/>
        </w:rPr>
        <w:t>fiscalização e controle.</w:t>
      </w:r>
    </w:p>
    <w:p w14:paraId="1DE270FA" w14:textId="77777777" w:rsidR="00FB7F2A" w:rsidRPr="00EA36F0" w:rsidRDefault="00FB7F2A" w:rsidP="00236A4B">
      <w:pPr>
        <w:pStyle w:val="Corpodetexto"/>
        <w:spacing w:line="276" w:lineRule="auto"/>
        <w:rPr>
          <w:rFonts w:ascii="Arial" w:hAnsi="Arial" w:cs="Arial"/>
          <w:sz w:val="20"/>
          <w:szCs w:val="20"/>
        </w:rPr>
      </w:pPr>
    </w:p>
    <w:p w14:paraId="1314F8DF" w14:textId="77777777" w:rsidR="00FB7F2A" w:rsidRPr="00EA36F0" w:rsidRDefault="00000000" w:rsidP="00236A4B">
      <w:pPr>
        <w:pStyle w:val="Corpodetexto"/>
        <w:spacing w:line="276" w:lineRule="auto"/>
        <w:jc w:val="both"/>
        <w:rPr>
          <w:rFonts w:ascii="Arial" w:hAnsi="Arial" w:cs="Arial"/>
          <w:sz w:val="20"/>
          <w:szCs w:val="20"/>
        </w:rPr>
      </w:pPr>
      <w:r w:rsidRPr="00EA36F0">
        <w:rPr>
          <w:rFonts w:ascii="Arial" w:hAnsi="Arial" w:cs="Arial"/>
          <w:sz w:val="20"/>
          <w:szCs w:val="20"/>
        </w:rPr>
        <w:t>De</w:t>
      </w:r>
      <w:r w:rsidRPr="00EA36F0">
        <w:rPr>
          <w:rFonts w:ascii="Arial" w:hAnsi="Arial" w:cs="Arial"/>
          <w:spacing w:val="-4"/>
          <w:sz w:val="20"/>
          <w:szCs w:val="20"/>
        </w:rPr>
        <w:t xml:space="preserve"> </w:t>
      </w:r>
      <w:r w:rsidRPr="00EA36F0">
        <w:rPr>
          <w:rFonts w:ascii="Arial" w:hAnsi="Arial" w:cs="Arial"/>
          <w:sz w:val="20"/>
          <w:szCs w:val="20"/>
        </w:rPr>
        <w:t>acordo</w:t>
      </w:r>
      <w:r w:rsidRPr="00EA36F0">
        <w:rPr>
          <w:rFonts w:ascii="Arial" w:hAnsi="Arial" w:cs="Arial"/>
          <w:spacing w:val="-4"/>
          <w:sz w:val="20"/>
          <w:szCs w:val="20"/>
        </w:rPr>
        <w:t xml:space="preserve"> </w:t>
      </w:r>
      <w:r w:rsidRPr="00EA36F0">
        <w:rPr>
          <w:rFonts w:ascii="Arial" w:hAnsi="Arial" w:cs="Arial"/>
          <w:sz w:val="20"/>
          <w:szCs w:val="20"/>
        </w:rPr>
        <w:t>com</w:t>
      </w:r>
      <w:r w:rsidRPr="00EA36F0">
        <w:rPr>
          <w:rFonts w:ascii="Arial" w:hAnsi="Arial" w:cs="Arial"/>
          <w:spacing w:val="-5"/>
          <w:sz w:val="20"/>
          <w:szCs w:val="20"/>
        </w:rPr>
        <w:t xml:space="preserve"> </w:t>
      </w:r>
      <w:r w:rsidRPr="00EA36F0">
        <w:rPr>
          <w:rFonts w:ascii="Arial" w:hAnsi="Arial" w:cs="Arial"/>
          <w:sz w:val="20"/>
          <w:szCs w:val="20"/>
        </w:rPr>
        <w:t>a</w:t>
      </w:r>
      <w:r w:rsidRPr="00EA36F0">
        <w:rPr>
          <w:rFonts w:ascii="Arial" w:hAnsi="Arial" w:cs="Arial"/>
          <w:spacing w:val="-4"/>
          <w:sz w:val="20"/>
          <w:szCs w:val="20"/>
        </w:rPr>
        <w:t xml:space="preserve"> </w:t>
      </w:r>
      <w:r w:rsidRPr="00EA36F0">
        <w:rPr>
          <w:rFonts w:ascii="Arial" w:hAnsi="Arial" w:cs="Arial"/>
          <w:sz w:val="20"/>
          <w:szCs w:val="20"/>
        </w:rPr>
        <w:t>Resolução</w:t>
      </w:r>
      <w:r w:rsidRPr="00EA36F0">
        <w:rPr>
          <w:rFonts w:ascii="Arial" w:hAnsi="Arial" w:cs="Arial"/>
          <w:spacing w:val="-6"/>
          <w:sz w:val="20"/>
          <w:szCs w:val="20"/>
        </w:rPr>
        <w:t xml:space="preserve"> </w:t>
      </w:r>
      <w:r w:rsidRPr="00EA36F0">
        <w:rPr>
          <w:rFonts w:ascii="Arial" w:hAnsi="Arial" w:cs="Arial"/>
          <w:sz w:val="20"/>
          <w:szCs w:val="20"/>
        </w:rPr>
        <w:t>do</w:t>
      </w:r>
      <w:r w:rsidRPr="00EA36F0">
        <w:rPr>
          <w:rFonts w:ascii="Arial" w:hAnsi="Arial" w:cs="Arial"/>
          <w:spacing w:val="-4"/>
          <w:sz w:val="20"/>
          <w:szCs w:val="20"/>
        </w:rPr>
        <w:t xml:space="preserve"> </w:t>
      </w:r>
      <w:r w:rsidRPr="00EA36F0">
        <w:rPr>
          <w:rFonts w:ascii="Arial" w:hAnsi="Arial" w:cs="Arial"/>
          <w:sz w:val="20"/>
          <w:szCs w:val="20"/>
        </w:rPr>
        <w:t>Conselho</w:t>
      </w:r>
      <w:r w:rsidRPr="00EA36F0">
        <w:rPr>
          <w:rFonts w:ascii="Arial" w:hAnsi="Arial" w:cs="Arial"/>
          <w:spacing w:val="-4"/>
          <w:sz w:val="20"/>
          <w:szCs w:val="20"/>
        </w:rPr>
        <w:t xml:space="preserve"> </w:t>
      </w:r>
      <w:r w:rsidRPr="00EA36F0">
        <w:rPr>
          <w:rFonts w:ascii="Arial" w:hAnsi="Arial" w:cs="Arial"/>
          <w:sz w:val="20"/>
          <w:szCs w:val="20"/>
        </w:rPr>
        <w:t>Nacional</w:t>
      </w:r>
      <w:r w:rsidRPr="00EA36F0">
        <w:rPr>
          <w:rFonts w:ascii="Arial" w:hAnsi="Arial" w:cs="Arial"/>
          <w:spacing w:val="-4"/>
          <w:sz w:val="20"/>
          <w:szCs w:val="20"/>
        </w:rPr>
        <w:t xml:space="preserve"> </w:t>
      </w:r>
      <w:r w:rsidRPr="00EA36F0">
        <w:rPr>
          <w:rFonts w:ascii="Arial" w:hAnsi="Arial" w:cs="Arial"/>
          <w:sz w:val="20"/>
          <w:szCs w:val="20"/>
        </w:rPr>
        <w:t>do</w:t>
      </w:r>
      <w:r w:rsidRPr="00EA36F0">
        <w:rPr>
          <w:rFonts w:ascii="Arial" w:hAnsi="Arial" w:cs="Arial"/>
          <w:spacing w:val="-4"/>
          <w:sz w:val="20"/>
          <w:szCs w:val="20"/>
        </w:rPr>
        <w:t xml:space="preserve"> </w:t>
      </w:r>
      <w:r w:rsidRPr="00EA36F0">
        <w:rPr>
          <w:rFonts w:ascii="Arial" w:hAnsi="Arial" w:cs="Arial"/>
          <w:sz w:val="20"/>
          <w:szCs w:val="20"/>
        </w:rPr>
        <w:t>Meio</w:t>
      </w:r>
      <w:r w:rsidRPr="00EA36F0">
        <w:rPr>
          <w:rFonts w:ascii="Arial" w:hAnsi="Arial" w:cs="Arial"/>
          <w:spacing w:val="-6"/>
          <w:sz w:val="20"/>
          <w:szCs w:val="20"/>
        </w:rPr>
        <w:t xml:space="preserve"> </w:t>
      </w:r>
      <w:r w:rsidRPr="00EA36F0">
        <w:rPr>
          <w:rFonts w:ascii="Arial" w:hAnsi="Arial" w:cs="Arial"/>
          <w:sz w:val="20"/>
          <w:szCs w:val="20"/>
        </w:rPr>
        <w:t>Ambiente</w:t>
      </w:r>
      <w:r w:rsidRPr="00EA36F0">
        <w:rPr>
          <w:rFonts w:ascii="Arial" w:hAnsi="Arial" w:cs="Arial"/>
          <w:spacing w:val="-3"/>
          <w:sz w:val="20"/>
          <w:szCs w:val="20"/>
        </w:rPr>
        <w:t xml:space="preserve"> </w:t>
      </w:r>
      <w:r w:rsidRPr="00EA36F0">
        <w:rPr>
          <w:rFonts w:ascii="Arial" w:hAnsi="Arial" w:cs="Arial"/>
          <w:sz w:val="20"/>
          <w:szCs w:val="20"/>
        </w:rPr>
        <w:t>(CONAMA)</w:t>
      </w:r>
      <w:r w:rsidRPr="00EA36F0">
        <w:rPr>
          <w:rFonts w:ascii="Arial" w:hAnsi="Arial" w:cs="Arial"/>
          <w:spacing w:val="-4"/>
          <w:sz w:val="20"/>
          <w:szCs w:val="20"/>
        </w:rPr>
        <w:t xml:space="preserve"> </w:t>
      </w:r>
      <w:r w:rsidRPr="00EA36F0">
        <w:rPr>
          <w:rFonts w:ascii="Arial" w:hAnsi="Arial" w:cs="Arial"/>
          <w:sz w:val="20"/>
          <w:szCs w:val="20"/>
        </w:rPr>
        <w:t>nº 001/1986,</w:t>
      </w:r>
      <w:r w:rsidRPr="00EA36F0">
        <w:rPr>
          <w:rFonts w:ascii="Arial" w:hAnsi="Arial" w:cs="Arial"/>
          <w:spacing w:val="-8"/>
          <w:sz w:val="20"/>
          <w:szCs w:val="20"/>
        </w:rPr>
        <w:t xml:space="preserve"> </w:t>
      </w:r>
      <w:r w:rsidRPr="00EA36F0">
        <w:rPr>
          <w:rFonts w:ascii="Arial" w:hAnsi="Arial" w:cs="Arial"/>
          <w:sz w:val="20"/>
          <w:szCs w:val="20"/>
        </w:rPr>
        <w:t>o</w:t>
      </w:r>
      <w:r w:rsidRPr="00EA36F0">
        <w:rPr>
          <w:rFonts w:ascii="Arial" w:hAnsi="Arial" w:cs="Arial"/>
          <w:spacing w:val="-6"/>
          <w:sz w:val="20"/>
          <w:szCs w:val="20"/>
        </w:rPr>
        <w:t xml:space="preserve"> </w:t>
      </w:r>
      <w:r w:rsidRPr="00EA36F0">
        <w:rPr>
          <w:rFonts w:ascii="Arial" w:hAnsi="Arial" w:cs="Arial"/>
          <w:sz w:val="20"/>
          <w:szCs w:val="20"/>
        </w:rPr>
        <w:t>impacto</w:t>
      </w:r>
      <w:r w:rsidRPr="00EA36F0">
        <w:rPr>
          <w:rFonts w:ascii="Arial" w:hAnsi="Arial" w:cs="Arial"/>
          <w:spacing w:val="-6"/>
          <w:sz w:val="20"/>
          <w:szCs w:val="20"/>
        </w:rPr>
        <w:t xml:space="preserve"> </w:t>
      </w:r>
      <w:r w:rsidRPr="00EA36F0">
        <w:rPr>
          <w:rFonts w:ascii="Arial" w:hAnsi="Arial" w:cs="Arial"/>
          <w:sz w:val="20"/>
          <w:szCs w:val="20"/>
        </w:rPr>
        <w:t>ambiental</w:t>
      </w:r>
      <w:r w:rsidRPr="00EA36F0">
        <w:rPr>
          <w:rFonts w:ascii="Arial" w:hAnsi="Arial" w:cs="Arial"/>
          <w:spacing w:val="-9"/>
          <w:sz w:val="20"/>
          <w:szCs w:val="20"/>
        </w:rPr>
        <w:t xml:space="preserve"> </w:t>
      </w:r>
      <w:r w:rsidRPr="00EA36F0">
        <w:rPr>
          <w:rFonts w:ascii="Arial" w:hAnsi="Arial" w:cs="Arial"/>
          <w:sz w:val="20"/>
          <w:szCs w:val="20"/>
        </w:rPr>
        <w:t>é</w:t>
      </w:r>
      <w:r w:rsidRPr="00EA36F0">
        <w:rPr>
          <w:rFonts w:ascii="Arial" w:hAnsi="Arial" w:cs="Arial"/>
          <w:spacing w:val="-6"/>
          <w:sz w:val="20"/>
          <w:szCs w:val="20"/>
        </w:rPr>
        <w:t xml:space="preserve"> </w:t>
      </w:r>
      <w:r w:rsidRPr="00EA36F0">
        <w:rPr>
          <w:rFonts w:ascii="Arial" w:hAnsi="Arial" w:cs="Arial"/>
          <w:sz w:val="20"/>
          <w:szCs w:val="20"/>
        </w:rPr>
        <w:t>definido</w:t>
      </w:r>
      <w:r w:rsidRPr="00EA36F0">
        <w:rPr>
          <w:rFonts w:ascii="Arial" w:hAnsi="Arial" w:cs="Arial"/>
          <w:spacing w:val="-5"/>
          <w:sz w:val="20"/>
          <w:szCs w:val="20"/>
        </w:rPr>
        <w:t xml:space="preserve"> </w:t>
      </w:r>
      <w:r w:rsidRPr="00EA36F0">
        <w:rPr>
          <w:rFonts w:ascii="Arial" w:hAnsi="Arial" w:cs="Arial"/>
          <w:sz w:val="20"/>
          <w:szCs w:val="20"/>
        </w:rPr>
        <w:t>como</w:t>
      </w:r>
      <w:r w:rsidRPr="00EA36F0">
        <w:rPr>
          <w:rFonts w:ascii="Arial" w:hAnsi="Arial" w:cs="Arial"/>
          <w:spacing w:val="-8"/>
          <w:sz w:val="20"/>
          <w:szCs w:val="20"/>
        </w:rPr>
        <w:t xml:space="preserve"> </w:t>
      </w:r>
      <w:r w:rsidRPr="00EA36F0">
        <w:rPr>
          <w:rFonts w:ascii="Arial" w:hAnsi="Arial" w:cs="Arial"/>
          <w:sz w:val="20"/>
          <w:szCs w:val="20"/>
        </w:rPr>
        <w:t>qualquer</w:t>
      </w:r>
      <w:r w:rsidRPr="00EA36F0">
        <w:rPr>
          <w:rFonts w:ascii="Arial" w:hAnsi="Arial" w:cs="Arial"/>
          <w:spacing w:val="-9"/>
          <w:sz w:val="20"/>
          <w:szCs w:val="20"/>
        </w:rPr>
        <w:t xml:space="preserve"> </w:t>
      </w:r>
      <w:r w:rsidRPr="00EA36F0">
        <w:rPr>
          <w:rFonts w:ascii="Arial" w:hAnsi="Arial" w:cs="Arial"/>
          <w:sz w:val="20"/>
          <w:szCs w:val="20"/>
        </w:rPr>
        <w:t>alteração</w:t>
      </w:r>
      <w:r w:rsidRPr="00EA36F0">
        <w:rPr>
          <w:rFonts w:ascii="Arial" w:hAnsi="Arial" w:cs="Arial"/>
          <w:spacing w:val="-8"/>
          <w:sz w:val="20"/>
          <w:szCs w:val="20"/>
        </w:rPr>
        <w:t xml:space="preserve"> </w:t>
      </w:r>
      <w:r w:rsidRPr="00EA36F0">
        <w:rPr>
          <w:rFonts w:ascii="Arial" w:hAnsi="Arial" w:cs="Arial"/>
          <w:sz w:val="20"/>
          <w:szCs w:val="20"/>
        </w:rPr>
        <w:t>das</w:t>
      </w:r>
      <w:r w:rsidRPr="00EA36F0">
        <w:rPr>
          <w:rFonts w:ascii="Arial" w:hAnsi="Arial" w:cs="Arial"/>
          <w:spacing w:val="-6"/>
          <w:sz w:val="20"/>
          <w:szCs w:val="20"/>
        </w:rPr>
        <w:t xml:space="preserve"> </w:t>
      </w:r>
      <w:r w:rsidRPr="00EA36F0">
        <w:rPr>
          <w:rFonts w:ascii="Arial" w:hAnsi="Arial" w:cs="Arial"/>
          <w:sz w:val="20"/>
          <w:szCs w:val="20"/>
        </w:rPr>
        <w:t>propriedades físicas, químicas e biológicas do meio ambiente, causada por qualquer forma de matéria ou energia resultante das atividades humanas que, direta ou indiretamente, afetam: a saúde, a segurança e o bem-estar da população; as atividades sociais e econômicas; a biota; as condições estéticas e sanitárias do meio ambiente; a qualidade dos recursos ambientais.</w:t>
      </w:r>
    </w:p>
    <w:p w14:paraId="269C3285" w14:textId="77777777" w:rsidR="00FB7F2A" w:rsidRPr="00EA36F0" w:rsidRDefault="00FB7F2A" w:rsidP="00236A4B">
      <w:pPr>
        <w:pStyle w:val="Corpodetexto"/>
        <w:spacing w:line="276" w:lineRule="auto"/>
        <w:rPr>
          <w:rFonts w:ascii="Arial" w:hAnsi="Arial" w:cs="Arial"/>
          <w:sz w:val="20"/>
          <w:szCs w:val="20"/>
        </w:rPr>
      </w:pPr>
    </w:p>
    <w:p w14:paraId="514AD1EF" w14:textId="77777777" w:rsidR="00FB7F2A" w:rsidRPr="00EA36F0" w:rsidRDefault="00000000" w:rsidP="00236A4B">
      <w:pPr>
        <w:pStyle w:val="Corpodetexto"/>
        <w:spacing w:line="276" w:lineRule="auto"/>
        <w:jc w:val="both"/>
        <w:rPr>
          <w:rFonts w:ascii="Arial" w:hAnsi="Arial" w:cs="Arial"/>
          <w:sz w:val="20"/>
          <w:szCs w:val="20"/>
        </w:rPr>
      </w:pPr>
      <w:r w:rsidRPr="00EA36F0">
        <w:rPr>
          <w:rFonts w:ascii="Arial" w:hAnsi="Arial" w:cs="Arial"/>
          <w:sz w:val="20"/>
          <w:szCs w:val="20"/>
        </w:rPr>
        <w:t>A</w:t>
      </w:r>
      <w:r w:rsidRPr="00EA36F0">
        <w:rPr>
          <w:rFonts w:ascii="Arial" w:hAnsi="Arial" w:cs="Arial"/>
          <w:spacing w:val="-15"/>
          <w:sz w:val="20"/>
          <w:szCs w:val="20"/>
        </w:rPr>
        <w:t xml:space="preserve"> </w:t>
      </w:r>
      <w:r w:rsidRPr="00EA36F0">
        <w:rPr>
          <w:rFonts w:ascii="Arial" w:hAnsi="Arial" w:cs="Arial"/>
          <w:sz w:val="20"/>
          <w:szCs w:val="20"/>
        </w:rPr>
        <w:t>Resolução</w:t>
      </w:r>
      <w:r w:rsidRPr="00EA36F0">
        <w:rPr>
          <w:rFonts w:ascii="Arial" w:hAnsi="Arial" w:cs="Arial"/>
          <w:spacing w:val="-15"/>
          <w:sz w:val="20"/>
          <w:szCs w:val="20"/>
        </w:rPr>
        <w:t xml:space="preserve"> </w:t>
      </w:r>
      <w:r w:rsidRPr="00EA36F0">
        <w:rPr>
          <w:rFonts w:ascii="Arial" w:hAnsi="Arial" w:cs="Arial"/>
          <w:sz w:val="20"/>
          <w:szCs w:val="20"/>
        </w:rPr>
        <w:t>do</w:t>
      </w:r>
      <w:r w:rsidRPr="00EA36F0">
        <w:rPr>
          <w:rFonts w:ascii="Arial" w:hAnsi="Arial" w:cs="Arial"/>
          <w:spacing w:val="-15"/>
          <w:sz w:val="20"/>
          <w:szCs w:val="20"/>
        </w:rPr>
        <w:t xml:space="preserve"> </w:t>
      </w:r>
      <w:r w:rsidRPr="00EA36F0">
        <w:rPr>
          <w:rFonts w:ascii="Arial" w:hAnsi="Arial" w:cs="Arial"/>
          <w:sz w:val="20"/>
          <w:szCs w:val="20"/>
        </w:rPr>
        <w:t>Conselho</w:t>
      </w:r>
      <w:r w:rsidRPr="00EA36F0">
        <w:rPr>
          <w:rFonts w:ascii="Arial" w:hAnsi="Arial" w:cs="Arial"/>
          <w:spacing w:val="-15"/>
          <w:sz w:val="20"/>
          <w:szCs w:val="20"/>
        </w:rPr>
        <w:t xml:space="preserve"> </w:t>
      </w:r>
      <w:r w:rsidRPr="00EA36F0">
        <w:rPr>
          <w:rFonts w:ascii="Arial" w:hAnsi="Arial" w:cs="Arial"/>
          <w:sz w:val="20"/>
          <w:szCs w:val="20"/>
        </w:rPr>
        <w:t>Nacional</w:t>
      </w:r>
      <w:r w:rsidRPr="00EA36F0">
        <w:rPr>
          <w:rFonts w:ascii="Arial" w:hAnsi="Arial" w:cs="Arial"/>
          <w:spacing w:val="-16"/>
          <w:sz w:val="20"/>
          <w:szCs w:val="20"/>
        </w:rPr>
        <w:t xml:space="preserve"> </w:t>
      </w:r>
      <w:r w:rsidRPr="00EA36F0">
        <w:rPr>
          <w:rFonts w:ascii="Arial" w:hAnsi="Arial" w:cs="Arial"/>
          <w:sz w:val="20"/>
          <w:szCs w:val="20"/>
        </w:rPr>
        <w:t>do</w:t>
      </w:r>
      <w:r w:rsidRPr="00EA36F0">
        <w:rPr>
          <w:rFonts w:ascii="Arial" w:hAnsi="Arial" w:cs="Arial"/>
          <w:spacing w:val="-15"/>
          <w:sz w:val="20"/>
          <w:szCs w:val="20"/>
        </w:rPr>
        <w:t xml:space="preserve"> </w:t>
      </w:r>
      <w:r w:rsidRPr="00EA36F0">
        <w:rPr>
          <w:rFonts w:ascii="Arial" w:hAnsi="Arial" w:cs="Arial"/>
          <w:sz w:val="20"/>
          <w:szCs w:val="20"/>
        </w:rPr>
        <w:t>Meio</w:t>
      </w:r>
      <w:r w:rsidRPr="00EA36F0">
        <w:rPr>
          <w:rFonts w:ascii="Arial" w:hAnsi="Arial" w:cs="Arial"/>
          <w:spacing w:val="-16"/>
          <w:sz w:val="20"/>
          <w:szCs w:val="20"/>
        </w:rPr>
        <w:t xml:space="preserve"> </w:t>
      </w:r>
      <w:r w:rsidRPr="00EA36F0">
        <w:rPr>
          <w:rFonts w:ascii="Arial" w:hAnsi="Arial" w:cs="Arial"/>
          <w:sz w:val="20"/>
          <w:szCs w:val="20"/>
        </w:rPr>
        <w:t>Ambiente</w:t>
      </w:r>
      <w:r w:rsidRPr="00EA36F0">
        <w:rPr>
          <w:rFonts w:ascii="Arial" w:hAnsi="Arial" w:cs="Arial"/>
          <w:spacing w:val="-15"/>
          <w:sz w:val="20"/>
          <w:szCs w:val="20"/>
        </w:rPr>
        <w:t xml:space="preserve"> </w:t>
      </w:r>
      <w:r w:rsidRPr="00EA36F0">
        <w:rPr>
          <w:rFonts w:ascii="Arial" w:hAnsi="Arial" w:cs="Arial"/>
          <w:sz w:val="20"/>
          <w:szCs w:val="20"/>
        </w:rPr>
        <w:t>(CONAMA)</w:t>
      </w:r>
      <w:r w:rsidRPr="00EA36F0">
        <w:rPr>
          <w:rFonts w:ascii="Arial" w:hAnsi="Arial" w:cs="Arial"/>
          <w:spacing w:val="-17"/>
          <w:sz w:val="20"/>
          <w:szCs w:val="20"/>
        </w:rPr>
        <w:t xml:space="preserve"> </w:t>
      </w:r>
      <w:r w:rsidRPr="00EA36F0">
        <w:rPr>
          <w:rFonts w:ascii="Arial" w:hAnsi="Arial" w:cs="Arial"/>
          <w:sz w:val="20"/>
          <w:szCs w:val="20"/>
        </w:rPr>
        <w:t>nº</w:t>
      </w:r>
      <w:r w:rsidRPr="00EA36F0">
        <w:rPr>
          <w:rFonts w:ascii="Arial" w:hAnsi="Arial" w:cs="Arial"/>
          <w:spacing w:val="-17"/>
          <w:sz w:val="20"/>
          <w:szCs w:val="20"/>
        </w:rPr>
        <w:t xml:space="preserve"> </w:t>
      </w:r>
      <w:r w:rsidRPr="00EA36F0">
        <w:rPr>
          <w:rFonts w:ascii="Arial" w:hAnsi="Arial" w:cs="Arial"/>
          <w:sz w:val="20"/>
          <w:szCs w:val="20"/>
        </w:rPr>
        <w:t>237/1997</w:t>
      </w:r>
      <w:r w:rsidRPr="00EA36F0">
        <w:rPr>
          <w:rFonts w:ascii="Arial" w:hAnsi="Arial" w:cs="Arial"/>
          <w:spacing w:val="-14"/>
          <w:sz w:val="20"/>
          <w:szCs w:val="20"/>
        </w:rPr>
        <w:t xml:space="preserve"> </w:t>
      </w:r>
      <w:r w:rsidRPr="00EA36F0">
        <w:rPr>
          <w:rFonts w:ascii="Arial" w:hAnsi="Arial" w:cs="Arial"/>
          <w:sz w:val="20"/>
          <w:szCs w:val="20"/>
        </w:rPr>
        <w:t>define o licenciamento ambiental como o procedimento administrativo pelo qual o órgão ambiental competente, em nível federal, estadual ou municipal, avalia e aprova a localização,</w:t>
      </w:r>
      <w:r w:rsidRPr="00EA36F0">
        <w:rPr>
          <w:rFonts w:ascii="Arial" w:hAnsi="Arial" w:cs="Arial"/>
          <w:spacing w:val="-8"/>
          <w:sz w:val="20"/>
          <w:szCs w:val="20"/>
        </w:rPr>
        <w:t xml:space="preserve"> </w:t>
      </w:r>
      <w:r w:rsidRPr="00EA36F0">
        <w:rPr>
          <w:rFonts w:ascii="Arial" w:hAnsi="Arial" w:cs="Arial"/>
          <w:sz w:val="20"/>
          <w:szCs w:val="20"/>
        </w:rPr>
        <w:t>instalação,</w:t>
      </w:r>
      <w:r w:rsidRPr="00EA36F0">
        <w:rPr>
          <w:rFonts w:ascii="Arial" w:hAnsi="Arial" w:cs="Arial"/>
          <w:spacing w:val="-8"/>
          <w:sz w:val="20"/>
          <w:szCs w:val="20"/>
        </w:rPr>
        <w:t xml:space="preserve"> </w:t>
      </w:r>
      <w:r w:rsidRPr="00EA36F0">
        <w:rPr>
          <w:rFonts w:ascii="Arial" w:hAnsi="Arial" w:cs="Arial"/>
          <w:sz w:val="20"/>
          <w:szCs w:val="20"/>
        </w:rPr>
        <w:t>ampliação</w:t>
      </w:r>
      <w:r w:rsidRPr="00EA36F0">
        <w:rPr>
          <w:rFonts w:ascii="Arial" w:hAnsi="Arial" w:cs="Arial"/>
          <w:spacing w:val="-8"/>
          <w:sz w:val="20"/>
          <w:szCs w:val="20"/>
        </w:rPr>
        <w:t xml:space="preserve"> </w:t>
      </w:r>
      <w:r w:rsidRPr="00EA36F0">
        <w:rPr>
          <w:rFonts w:ascii="Arial" w:hAnsi="Arial" w:cs="Arial"/>
          <w:sz w:val="20"/>
          <w:szCs w:val="20"/>
        </w:rPr>
        <w:t>e</w:t>
      </w:r>
      <w:r w:rsidRPr="00EA36F0">
        <w:rPr>
          <w:rFonts w:ascii="Arial" w:hAnsi="Arial" w:cs="Arial"/>
          <w:spacing w:val="-10"/>
          <w:sz w:val="20"/>
          <w:szCs w:val="20"/>
        </w:rPr>
        <w:t xml:space="preserve"> </w:t>
      </w:r>
      <w:r w:rsidRPr="00EA36F0">
        <w:rPr>
          <w:rFonts w:ascii="Arial" w:hAnsi="Arial" w:cs="Arial"/>
          <w:sz w:val="20"/>
          <w:szCs w:val="20"/>
        </w:rPr>
        <w:t>operação</w:t>
      </w:r>
      <w:r w:rsidRPr="00EA36F0">
        <w:rPr>
          <w:rFonts w:ascii="Arial" w:hAnsi="Arial" w:cs="Arial"/>
          <w:spacing w:val="-8"/>
          <w:sz w:val="20"/>
          <w:szCs w:val="20"/>
        </w:rPr>
        <w:t xml:space="preserve"> </w:t>
      </w:r>
      <w:r w:rsidRPr="00EA36F0">
        <w:rPr>
          <w:rFonts w:ascii="Arial" w:hAnsi="Arial" w:cs="Arial"/>
          <w:sz w:val="20"/>
          <w:szCs w:val="20"/>
        </w:rPr>
        <w:t>de</w:t>
      </w:r>
      <w:r w:rsidRPr="00EA36F0">
        <w:rPr>
          <w:rFonts w:ascii="Arial" w:hAnsi="Arial" w:cs="Arial"/>
          <w:spacing w:val="-8"/>
          <w:sz w:val="20"/>
          <w:szCs w:val="20"/>
        </w:rPr>
        <w:t xml:space="preserve"> </w:t>
      </w:r>
      <w:r w:rsidRPr="00EA36F0">
        <w:rPr>
          <w:rFonts w:ascii="Arial" w:hAnsi="Arial" w:cs="Arial"/>
          <w:sz w:val="20"/>
          <w:szCs w:val="20"/>
        </w:rPr>
        <w:t>empreendimentos</w:t>
      </w:r>
      <w:r w:rsidRPr="00EA36F0">
        <w:rPr>
          <w:rFonts w:ascii="Arial" w:hAnsi="Arial" w:cs="Arial"/>
          <w:spacing w:val="-11"/>
          <w:sz w:val="20"/>
          <w:szCs w:val="20"/>
        </w:rPr>
        <w:t xml:space="preserve"> </w:t>
      </w:r>
      <w:r w:rsidRPr="00EA36F0">
        <w:rPr>
          <w:rFonts w:ascii="Arial" w:hAnsi="Arial" w:cs="Arial"/>
          <w:sz w:val="20"/>
          <w:szCs w:val="20"/>
        </w:rPr>
        <w:t>e</w:t>
      </w:r>
      <w:r w:rsidRPr="00EA36F0">
        <w:rPr>
          <w:rFonts w:ascii="Arial" w:hAnsi="Arial" w:cs="Arial"/>
          <w:spacing w:val="-8"/>
          <w:sz w:val="20"/>
          <w:szCs w:val="20"/>
        </w:rPr>
        <w:t xml:space="preserve"> </w:t>
      </w:r>
      <w:r w:rsidRPr="00EA36F0">
        <w:rPr>
          <w:rFonts w:ascii="Arial" w:hAnsi="Arial" w:cs="Arial"/>
          <w:sz w:val="20"/>
          <w:szCs w:val="20"/>
        </w:rPr>
        <w:t>atividades</w:t>
      </w:r>
      <w:r w:rsidRPr="00EA36F0">
        <w:rPr>
          <w:rFonts w:ascii="Arial" w:hAnsi="Arial" w:cs="Arial"/>
          <w:spacing w:val="-9"/>
          <w:sz w:val="20"/>
          <w:szCs w:val="20"/>
        </w:rPr>
        <w:t xml:space="preserve"> </w:t>
      </w:r>
      <w:r w:rsidRPr="00EA36F0">
        <w:rPr>
          <w:rFonts w:ascii="Arial" w:hAnsi="Arial" w:cs="Arial"/>
          <w:sz w:val="20"/>
          <w:szCs w:val="20"/>
        </w:rPr>
        <w:t xml:space="preserve">que utilizam recursos ambientais ou </w:t>
      </w:r>
      <w:r w:rsidRPr="00EA36F0">
        <w:rPr>
          <w:rFonts w:ascii="Arial" w:hAnsi="Arial" w:cs="Arial"/>
          <w:sz w:val="20"/>
          <w:szCs w:val="20"/>
        </w:rPr>
        <w:lastRenderedPageBreak/>
        <w:t>possam causar impacto ambiental. A resolução define as atividades ou empreendimentos sujeitos ao licenciamento ambiental.</w:t>
      </w:r>
    </w:p>
    <w:p w14:paraId="3E64B1D0" w14:textId="77777777" w:rsidR="00FB7F2A" w:rsidRPr="00EA36F0" w:rsidRDefault="00FB7F2A" w:rsidP="00236A4B">
      <w:pPr>
        <w:pStyle w:val="Corpodetexto"/>
        <w:spacing w:line="276" w:lineRule="auto"/>
        <w:rPr>
          <w:rFonts w:ascii="Arial" w:hAnsi="Arial" w:cs="Arial"/>
          <w:sz w:val="20"/>
          <w:szCs w:val="20"/>
        </w:rPr>
      </w:pPr>
    </w:p>
    <w:p w14:paraId="4CFF2244" w14:textId="799317B9" w:rsidR="00FB7F2A" w:rsidRPr="00EA36F0" w:rsidRDefault="00000000" w:rsidP="00236A4B">
      <w:pPr>
        <w:pStyle w:val="Corpodetexto"/>
        <w:spacing w:line="276" w:lineRule="auto"/>
        <w:jc w:val="both"/>
        <w:rPr>
          <w:rFonts w:ascii="Arial" w:hAnsi="Arial" w:cs="Arial"/>
          <w:sz w:val="20"/>
          <w:szCs w:val="20"/>
        </w:rPr>
      </w:pPr>
      <w:r w:rsidRPr="00EA36F0">
        <w:rPr>
          <w:rFonts w:ascii="Arial" w:hAnsi="Arial" w:cs="Arial"/>
          <w:sz w:val="20"/>
          <w:szCs w:val="20"/>
        </w:rPr>
        <w:t>Conforme a mesma resolução, cabe ao órgão ambiental competente definir os critérios de exigibilidade, o detalhamento e a complementação do anexo da resolução, conforme as especificidades, os riscos ambientais, o porte e outras características do empreendimento ou atividade a ser licenciada. Compete ao IBAMA, o licenciamento ambiental de empreendimentos e atividades considerados de significativo impacto ambiental, que tenham abrangência nacional ou localizados em mais de um estado brasileiro, localizadas ou desenvolvidas conjuntamente no Brasil e em país limítrofe, entre outros; ao Instituto de Meio Ambiente de Santa Catarina</w:t>
      </w:r>
      <w:r w:rsidRPr="00EA36F0">
        <w:rPr>
          <w:rFonts w:ascii="Arial" w:hAnsi="Arial" w:cs="Arial"/>
          <w:spacing w:val="80"/>
          <w:sz w:val="20"/>
          <w:szCs w:val="20"/>
        </w:rPr>
        <w:t xml:space="preserve"> </w:t>
      </w:r>
      <w:r w:rsidRPr="00EA36F0">
        <w:rPr>
          <w:rFonts w:ascii="Arial" w:hAnsi="Arial" w:cs="Arial"/>
          <w:sz w:val="20"/>
          <w:szCs w:val="20"/>
        </w:rPr>
        <w:t>(IMA),</w:t>
      </w:r>
      <w:r w:rsidRPr="00EA36F0">
        <w:rPr>
          <w:rFonts w:ascii="Arial" w:hAnsi="Arial" w:cs="Arial"/>
          <w:spacing w:val="80"/>
          <w:sz w:val="20"/>
          <w:szCs w:val="20"/>
        </w:rPr>
        <w:t xml:space="preserve"> </w:t>
      </w:r>
      <w:r w:rsidRPr="00EA36F0">
        <w:rPr>
          <w:rFonts w:ascii="Arial" w:hAnsi="Arial" w:cs="Arial"/>
          <w:sz w:val="20"/>
          <w:szCs w:val="20"/>
        </w:rPr>
        <w:t>o</w:t>
      </w:r>
      <w:r w:rsidRPr="00EA36F0">
        <w:rPr>
          <w:rFonts w:ascii="Arial" w:hAnsi="Arial" w:cs="Arial"/>
          <w:spacing w:val="80"/>
          <w:sz w:val="20"/>
          <w:szCs w:val="20"/>
        </w:rPr>
        <w:t xml:space="preserve"> </w:t>
      </w:r>
      <w:r w:rsidRPr="00EA36F0">
        <w:rPr>
          <w:rFonts w:ascii="Arial" w:hAnsi="Arial" w:cs="Arial"/>
          <w:sz w:val="20"/>
          <w:szCs w:val="20"/>
        </w:rPr>
        <w:t>licenciamento</w:t>
      </w:r>
      <w:r w:rsidRPr="00EA36F0">
        <w:rPr>
          <w:rFonts w:ascii="Arial" w:hAnsi="Arial" w:cs="Arial"/>
          <w:spacing w:val="80"/>
          <w:sz w:val="20"/>
          <w:szCs w:val="20"/>
        </w:rPr>
        <w:t xml:space="preserve"> </w:t>
      </w:r>
      <w:r w:rsidRPr="00EA36F0">
        <w:rPr>
          <w:rFonts w:ascii="Arial" w:hAnsi="Arial" w:cs="Arial"/>
          <w:sz w:val="20"/>
          <w:szCs w:val="20"/>
        </w:rPr>
        <w:t>ambiental</w:t>
      </w:r>
      <w:r w:rsidRPr="00EA36F0">
        <w:rPr>
          <w:rFonts w:ascii="Arial" w:hAnsi="Arial" w:cs="Arial"/>
          <w:spacing w:val="80"/>
          <w:sz w:val="20"/>
          <w:szCs w:val="20"/>
        </w:rPr>
        <w:t xml:space="preserve"> </w:t>
      </w:r>
      <w:r w:rsidRPr="00EA36F0">
        <w:rPr>
          <w:rFonts w:ascii="Arial" w:hAnsi="Arial" w:cs="Arial"/>
          <w:sz w:val="20"/>
          <w:szCs w:val="20"/>
        </w:rPr>
        <w:t>dos</w:t>
      </w:r>
      <w:r w:rsidRPr="00EA36F0">
        <w:rPr>
          <w:rFonts w:ascii="Arial" w:hAnsi="Arial" w:cs="Arial"/>
          <w:spacing w:val="80"/>
          <w:sz w:val="20"/>
          <w:szCs w:val="20"/>
        </w:rPr>
        <w:t xml:space="preserve"> </w:t>
      </w:r>
      <w:r w:rsidRPr="00EA36F0">
        <w:rPr>
          <w:rFonts w:ascii="Arial" w:hAnsi="Arial" w:cs="Arial"/>
          <w:sz w:val="20"/>
          <w:szCs w:val="20"/>
        </w:rPr>
        <w:t>empreendimentos</w:t>
      </w:r>
      <w:r w:rsidRPr="00EA36F0">
        <w:rPr>
          <w:rFonts w:ascii="Arial" w:hAnsi="Arial" w:cs="Arial"/>
          <w:spacing w:val="80"/>
          <w:sz w:val="20"/>
          <w:szCs w:val="20"/>
        </w:rPr>
        <w:t xml:space="preserve"> </w:t>
      </w:r>
      <w:r w:rsidRPr="00EA36F0">
        <w:rPr>
          <w:rFonts w:ascii="Arial" w:hAnsi="Arial" w:cs="Arial"/>
          <w:sz w:val="20"/>
          <w:szCs w:val="20"/>
        </w:rPr>
        <w:t>e</w:t>
      </w:r>
      <w:r w:rsidRPr="00EA36F0">
        <w:rPr>
          <w:rFonts w:ascii="Arial" w:hAnsi="Arial" w:cs="Arial"/>
          <w:spacing w:val="80"/>
          <w:sz w:val="20"/>
          <w:szCs w:val="20"/>
        </w:rPr>
        <w:t xml:space="preserve"> </w:t>
      </w:r>
      <w:r w:rsidRPr="00EA36F0">
        <w:rPr>
          <w:rFonts w:ascii="Arial" w:hAnsi="Arial" w:cs="Arial"/>
          <w:sz w:val="20"/>
          <w:szCs w:val="20"/>
        </w:rPr>
        <w:t>atividades</w:t>
      </w:r>
      <w:r w:rsidR="00236A4B">
        <w:rPr>
          <w:rFonts w:ascii="Arial" w:hAnsi="Arial" w:cs="Arial"/>
          <w:sz w:val="20"/>
          <w:szCs w:val="20"/>
        </w:rPr>
        <w:t xml:space="preserve"> </w:t>
      </w:r>
      <w:r w:rsidRPr="00EA36F0">
        <w:rPr>
          <w:rFonts w:ascii="Arial" w:hAnsi="Arial" w:cs="Arial"/>
          <w:sz w:val="20"/>
          <w:szCs w:val="20"/>
        </w:rPr>
        <w:t>localizados ou desenvolvidos em mais de um Município ou em unidades de conservação de domínio estadual, em Áreas de Preservação Permanente ou cujos impactos diretos ultrapassem os limites territoriais de um ou mais municípios; e aos Municípios,</w:t>
      </w:r>
      <w:r w:rsidRPr="00EA36F0">
        <w:rPr>
          <w:rFonts w:ascii="Arial" w:hAnsi="Arial" w:cs="Arial"/>
          <w:spacing w:val="-1"/>
          <w:sz w:val="20"/>
          <w:szCs w:val="20"/>
        </w:rPr>
        <w:t xml:space="preserve"> </w:t>
      </w:r>
      <w:r w:rsidRPr="00EA36F0">
        <w:rPr>
          <w:rFonts w:ascii="Arial" w:hAnsi="Arial" w:cs="Arial"/>
          <w:sz w:val="20"/>
          <w:szCs w:val="20"/>
        </w:rPr>
        <w:t>o</w:t>
      </w:r>
      <w:r w:rsidRPr="00EA36F0">
        <w:rPr>
          <w:rFonts w:ascii="Arial" w:hAnsi="Arial" w:cs="Arial"/>
          <w:spacing w:val="-1"/>
          <w:sz w:val="20"/>
          <w:szCs w:val="20"/>
        </w:rPr>
        <w:t xml:space="preserve"> </w:t>
      </w:r>
      <w:r w:rsidRPr="00EA36F0">
        <w:rPr>
          <w:rFonts w:ascii="Arial" w:hAnsi="Arial" w:cs="Arial"/>
          <w:sz w:val="20"/>
          <w:szCs w:val="20"/>
        </w:rPr>
        <w:t>licenciamento</w:t>
      </w:r>
      <w:r w:rsidRPr="00EA36F0">
        <w:rPr>
          <w:rFonts w:ascii="Arial" w:hAnsi="Arial" w:cs="Arial"/>
          <w:spacing w:val="-1"/>
          <w:sz w:val="20"/>
          <w:szCs w:val="20"/>
        </w:rPr>
        <w:t xml:space="preserve"> </w:t>
      </w:r>
      <w:r w:rsidRPr="00EA36F0">
        <w:rPr>
          <w:rFonts w:ascii="Arial" w:hAnsi="Arial" w:cs="Arial"/>
          <w:sz w:val="20"/>
          <w:szCs w:val="20"/>
        </w:rPr>
        <w:t>ambiental</w:t>
      </w:r>
      <w:r w:rsidRPr="00EA36F0">
        <w:rPr>
          <w:rFonts w:ascii="Arial" w:hAnsi="Arial" w:cs="Arial"/>
          <w:spacing w:val="-2"/>
          <w:sz w:val="20"/>
          <w:szCs w:val="20"/>
        </w:rPr>
        <w:t xml:space="preserve"> </w:t>
      </w:r>
      <w:r w:rsidRPr="00EA36F0">
        <w:rPr>
          <w:rFonts w:ascii="Arial" w:hAnsi="Arial" w:cs="Arial"/>
          <w:sz w:val="20"/>
          <w:szCs w:val="20"/>
        </w:rPr>
        <w:t>de</w:t>
      </w:r>
      <w:r w:rsidRPr="00EA36F0">
        <w:rPr>
          <w:rFonts w:ascii="Arial" w:hAnsi="Arial" w:cs="Arial"/>
          <w:spacing w:val="-1"/>
          <w:sz w:val="20"/>
          <w:szCs w:val="20"/>
        </w:rPr>
        <w:t xml:space="preserve"> </w:t>
      </w:r>
      <w:r w:rsidRPr="00EA36F0">
        <w:rPr>
          <w:rFonts w:ascii="Arial" w:hAnsi="Arial" w:cs="Arial"/>
          <w:sz w:val="20"/>
          <w:szCs w:val="20"/>
        </w:rPr>
        <w:t>empreendimentos</w:t>
      </w:r>
      <w:r w:rsidRPr="00EA36F0">
        <w:rPr>
          <w:rFonts w:ascii="Arial" w:hAnsi="Arial" w:cs="Arial"/>
          <w:spacing w:val="-2"/>
          <w:sz w:val="20"/>
          <w:szCs w:val="20"/>
        </w:rPr>
        <w:t xml:space="preserve"> </w:t>
      </w:r>
      <w:r w:rsidRPr="00EA36F0">
        <w:rPr>
          <w:rFonts w:ascii="Arial" w:hAnsi="Arial" w:cs="Arial"/>
          <w:sz w:val="20"/>
          <w:szCs w:val="20"/>
        </w:rPr>
        <w:t>e</w:t>
      </w:r>
      <w:r w:rsidRPr="00EA36F0">
        <w:rPr>
          <w:rFonts w:ascii="Arial" w:hAnsi="Arial" w:cs="Arial"/>
          <w:spacing w:val="-1"/>
          <w:sz w:val="20"/>
          <w:szCs w:val="20"/>
        </w:rPr>
        <w:t xml:space="preserve"> </w:t>
      </w:r>
      <w:r w:rsidRPr="00EA36F0">
        <w:rPr>
          <w:rFonts w:ascii="Arial" w:hAnsi="Arial" w:cs="Arial"/>
          <w:sz w:val="20"/>
          <w:szCs w:val="20"/>
        </w:rPr>
        <w:t>atividades</w:t>
      </w:r>
      <w:r w:rsidRPr="00EA36F0">
        <w:rPr>
          <w:rFonts w:ascii="Arial" w:hAnsi="Arial" w:cs="Arial"/>
          <w:spacing w:val="-2"/>
          <w:sz w:val="20"/>
          <w:szCs w:val="20"/>
        </w:rPr>
        <w:t xml:space="preserve"> </w:t>
      </w:r>
      <w:r w:rsidRPr="00EA36F0">
        <w:rPr>
          <w:rFonts w:ascii="Arial" w:hAnsi="Arial" w:cs="Arial"/>
          <w:sz w:val="20"/>
          <w:szCs w:val="20"/>
        </w:rPr>
        <w:t>de</w:t>
      </w:r>
      <w:r w:rsidRPr="00EA36F0">
        <w:rPr>
          <w:rFonts w:ascii="Arial" w:hAnsi="Arial" w:cs="Arial"/>
          <w:spacing w:val="-1"/>
          <w:sz w:val="20"/>
          <w:szCs w:val="20"/>
        </w:rPr>
        <w:t xml:space="preserve"> </w:t>
      </w:r>
      <w:r w:rsidRPr="00EA36F0">
        <w:rPr>
          <w:rFonts w:ascii="Arial" w:hAnsi="Arial" w:cs="Arial"/>
          <w:sz w:val="20"/>
          <w:szCs w:val="20"/>
        </w:rPr>
        <w:t xml:space="preserve">impacto </w:t>
      </w:r>
      <w:r w:rsidRPr="00EA36F0">
        <w:rPr>
          <w:rFonts w:ascii="Arial" w:hAnsi="Arial" w:cs="Arial"/>
          <w:spacing w:val="-2"/>
          <w:sz w:val="20"/>
          <w:szCs w:val="20"/>
        </w:rPr>
        <w:t>ambiental</w:t>
      </w:r>
      <w:r w:rsidRPr="00EA36F0">
        <w:rPr>
          <w:rFonts w:ascii="Arial" w:hAnsi="Arial" w:cs="Arial"/>
          <w:spacing w:val="-8"/>
          <w:sz w:val="20"/>
          <w:szCs w:val="20"/>
        </w:rPr>
        <w:t xml:space="preserve"> </w:t>
      </w:r>
      <w:r w:rsidRPr="00EA36F0">
        <w:rPr>
          <w:rFonts w:ascii="Arial" w:hAnsi="Arial" w:cs="Arial"/>
          <w:spacing w:val="-2"/>
          <w:sz w:val="20"/>
          <w:szCs w:val="20"/>
        </w:rPr>
        <w:t>local</w:t>
      </w:r>
      <w:r w:rsidRPr="00EA36F0">
        <w:rPr>
          <w:rFonts w:ascii="Arial" w:hAnsi="Arial" w:cs="Arial"/>
          <w:spacing w:val="-8"/>
          <w:sz w:val="20"/>
          <w:szCs w:val="20"/>
        </w:rPr>
        <w:t xml:space="preserve"> </w:t>
      </w:r>
      <w:r w:rsidRPr="00EA36F0">
        <w:rPr>
          <w:rFonts w:ascii="Arial" w:hAnsi="Arial" w:cs="Arial"/>
          <w:spacing w:val="-2"/>
          <w:sz w:val="20"/>
          <w:szCs w:val="20"/>
        </w:rPr>
        <w:t>e</w:t>
      </w:r>
      <w:r w:rsidRPr="00EA36F0">
        <w:rPr>
          <w:rFonts w:ascii="Arial" w:hAnsi="Arial" w:cs="Arial"/>
          <w:spacing w:val="-7"/>
          <w:sz w:val="20"/>
          <w:szCs w:val="20"/>
        </w:rPr>
        <w:t xml:space="preserve"> </w:t>
      </w:r>
      <w:r w:rsidRPr="00EA36F0">
        <w:rPr>
          <w:rFonts w:ascii="Arial" w:hAnsi="Arial" w:cs="Arial"/>
          <w:spacing w:val="-2"/>
          <w:sz w:val="20"/>
          <w:szCs w:val="20"/>
        </w:rPr>
        <w:t>daquelas</w:t>
      </w:r>
      <w:r w:rsidRPr="00EA36F0">
        <w:rPr>
          <w:rFonts w:ascii="Arial" w:hAnsi="Arial" w:cs="Arial"/>
          <w:spacing w:val="-7"/>
          <w:sz w:val="20"/>
          <w:szCs w:val="20"/>
        </w:rPr>
        <w:t xml:space="preserve"> </w:t>
      </w:r>
      <w:r w:rsidRPr="00EA36F0">
        <w:rPr>
          <w:rFonts w:ascii="Arial" w:hAnsi="Arial" w:cs="Arial"/>
          <w:spacing w:val="-2"/>
          <w:sz w:val="20"/>
          <w:szCs w:val="20"/>
        </w:rPr>
        <w:t>que</w:t>
      </w:r>
      <w:r w:rsidRPr="00EA36F0">
        <w:rPr>
          <w:rFonts w:ascii="Arial" w:hAnsi="Arial" w:cs="Arial"/>
          <w:spacing w:val="-7"/>
          <w:sz w:val="20"/>
          <w:szCs w:val="20"/>
        </w:rPr>
        <w:t xml:space="preserve"> </w:t>
      </w:r>
      <w:r w:rsidRPr="00EA36F0">
        <w:rPr>
          <w:rFonts w:ascii="Arial" w:hAnsi="Arial" w:cs="Arial"/>
          <w:spacing w:val="-2"/>
          <w:sz w:val="20"/>
          <w:szCs w:val="20"/>
        </w:rPr>
        <w:t>lhe</w:t>
      </w:r>
      <w:r w:rsidRPr="00EA36F0">
        <w:rPr>
          <w:rFonts w:ascii="Arial" w:hAnsi="Arial" w:cs="Arial"/>
          <w:spacing w:val="-7"/>
          <w:sz w:val="20"/>
          <w:szCs w:val="20"/>
        </w:rPr>
        <w:t xml:space="preserve"> </w:t>
      </w:r>
      <w:r w:rsidRPr="00EA36F0">
        <w:rPr>
          <w:rFonts w:ascii="Arial" w:hAnsi="Arial" w:cs="Arial"/>
          <w:spacing w:val="-2"/>
          <w:sz w:val="20"/>
          <w:szCs w:val="20"/>
        </w:rPr>
        <w:t>forem</w:t>
      </w:r>
      <w:r w:rsidRPr="00EA36F0">
        <w:rPr>
          <w:rFonts w:ascii="Arial" w:hAnsi="Arial" w:cs="Arial"/>
          <w:spacing w:val="-6"/>
          <w:sz w:val="20"/>
          <w:szCs w:val="20"/>
        </w:rPr>
        <w:t xml:space="preserve"> </w:t>
      </w:r>
      <w:r w:rsidRPr="00EA36F0">
        <w:rPr>
          <w:rFonts w:ascii="Arial" w:hAnsi="Arial" w:cs="Arial"/>
          <w:spacing w:val="-2"/>
          <w:sz w:val="20"/>
          <w:szCs w:val="20"/>
        </w:rPr>
        <w:t>delegadas</w:t>
      </w:r>
      <w:r w:rsidRPr="00EA36F0">
        <w:rPr>
          <w:rFonts w:ascii="Arial" w:hAnsi="Arial" w:cs="Arial"/>
          <w:spacing w:val="-8"/>
          <w:sz w:val="20"/>
          <w:szCs w:val="20"/>
        </w:rPr>
        <w:t xml:space="preserve"> </w:t>
      </w:r>
      <w:r w:rsidRPr="00EA36F0">
        <w:rPr>
          <w:rFonts w:ascii="Arial" w:hAnsi="Arial" w:cs="Arial"/>
          <w:spacing w:val="-2"/>
          <w:sz w:val="20"/>
          <w:szCs w:val="20"/>
        </w:rPr>
        <w:t>pelo</w:t>
      </w:r>
      <w:r w:rsidRPr="00EA36F0">
        <w:rPr>
          <w:rFonts w:ascii="Arial" w:hAnsi="Arial" w:cs="Arial"/>
          <w:spacing w:val="-11"/>
          <w:sz w:val="20"/>
          <w:szCs w:val="20"/>
        </w:rPr>
        <w:t xml:space="preserve"> </w:t>
      </w:r>
      <w:r w:rsidRPr="00EA36F0">
        <w:rPr>
          <w:rFonts w:ascii="Arial" w:hAnsi="Arial" w:cs="Arial"/>
          <w:spacing w:val="-2"/>
          <w:sz w:val="20"/>
          <w:szCs w:val="20"/>
        </w:rPr>
        <w:t>Estado</w:t>
      </w:r>
      <w:r w:rsidRPr="00EA36F0">
        <w:rPr>
          <w:rFonts w:ascii="Arial" w:hAnsi="Arial" w:cs="Arial"/>
          <w:spacing w:val="-7"/>
          <w:sz w:val="20"/>
          <w:szCs w:val="20"/>
        </w:rPr>
        <w:t xml:space="preserve"> </w:t>
      </w:r>
      <w:r w:rsidRPr="00EA36F0">
        <w:rPr>
          <w:rFonts w:ascii="Arial" w:hAnsi="Arial" w:cs="Arial"/>
          <w:spacing w:val="-2"/>
          <w:sz w:val="20"/>
          <w:szCs w:val="20"/>
        </w:rPr>
        <w:t>por</w:t>
      </w:r>
      <w:r w:rsidRPr="00EA36F0">
        <w:rPr>
          <w:rFonts w:ascii="Arial" w:hAnsi="Arial" w:cs="Arial"/>
          <w:spacing w:val="-12"/>
          <w:sz w:val="20"/>
          <w:szCs w:val="20"/>
        </w:rPr>
        <w:t xml:space="preserve"> </w:t>
      </w:r>
      <w:r w:rsidRPr="00EA36F0">
        <w:rPr>
          <w:rFonts w:ascii="Arial" w:hAnsi="Arial" w:cs="Arial"/>
          <w:spacing w:val="-2"/>
          <w:sz w:val="20"/>
          <w:szCs w:val="20"/>
        </w:rPr>
        <w:t>instrumento</w:t>
      </w:r>
      <w:r w:rsidRPr="00EA36F0">
        <w:rPr>
          <w:rFonts w:ascii="Arial" w:hAnsi="Arial" w:cs="Arial"/>
          <w:spacing w:val="-10"/>
          <w:sz w:val="20"/>
          <w:szCs w:val="20"/>
        </w:rPr>
        <w:t xml:space="preserve"> </w:t>
      </w:r>
      <w:r w:rsidRPr="00EA36F0">
        <w:rPr>
          <w:rFonts w:ascii="Arial" w:hAnsi="Arial" w:cs="Arial"/>
          <w:spacing w:val="-2"/>
          <w:sz w:val="20"/>
          <w:szCs w:val="20"/>
        </w:rPr>
        <w:t xml:space="preserve">legal </w:t>
      </w:r>
      <w:r w:rsidRPr="00EA36F0">
        <w:rPr>
          <w:rFonts w:ascii="Arial" w:hAnsi="Arial" w:cs="Arial"/>
          <w:sz w:val="20"/>
          <w:szCs w:val="20"/>
        </w:rPr>
        <w:t>ou convênio.</w:t>
      </w:r>
    </w:p>
    <w:p w14:paraId="72D26BBC" w14:textId="77777777" w:rsidR="00FB7F2A" w:rsidRPr="00EA36F0" w:rsidRDefault="00FB7F2A" w:rsidP="00236A4B">
      <w:pPr>
        <w:pStyle w:val="Corpodetexto"/>
        <w:spacing w:line="276" w:lineRule="auto"/>
        <w:rPr>
          <w:rFonts w:ascii="Arial" w:hAnsi="Arial" w:cs="Arial"/>
          <w:sz w:val="20"/>
          <w:szCs w:val="20"/>
        </w:rPr>
      </w:pPr>
    </w:p>
    <w:p w14:paraId="0D7BEDC2" w14:textId="77777777" w:rsidR="00FB7F2A" w:rsidRPr="00EA36F0" w:rsidRDefault="00000000" w:rsidP="00236A4B">
      <w:pPr>
        <w:pStyle w:val="Corpodetexto"/>
        <w:spacing w:line="276" w:lineRule="auto"/>
        <w:jc w:val="both"/>
        <w:rPr>
          <w:rFonts w:ascii="Arial" w:hAnsi="Arial" w:cs="Arial"/>
          <w:sz w:val="20"/>
          <w:szCs w:val="20"/>
        </w:rPr>
      </w:pPr>
      <w:r w:rsidRPr="00EA36F0">
        <w:rPr>
          <w:rFonts w:ascii="Arial" w:hAnsi="Arial" w:cs="Arial"/>
          <w:sz w:val="20"/>
          <w:szCs w:val="20"/>
        </w:rPr>
        <w:t>Conforme</w:t>
      </w:r>
      <w:r w:rsidRPr="00EA36F0">
        <w:rPr>
          <w:rFonts w:ascii="Arial" w:hAnsi="Arial" w:cs="Arial"/>
          <w:spacing w:val="-17"/>
          <w:sz w:val="20"/>
          <w:szCs w:val="20"/>
        </w:rPr>
        <w:t xml:space="preserve"> </w:t>
      </w:r>
      <w:r w:rsidRPr="00EA36F0">
        <w:rPr>
          <w:rFonts w:ascii="Arial" w:hAnsi="Arial" w:cs="Arial"/>
          <w:sz w:val="20"/>
          <w:szCs w:val="20"/>
        </w:rPr>
        <w:t>o</w:t>
      </w:r>
      <w:r w:rsidRPr="00EA36F0">
        <w:rPr>
          <w:rFonts w:ascii="Arial" w:hAnsi="Arial" w:cs="Arial"/>
          <w:spacing w:val="-17"/>
          <w:sz w:val="20"/>
          <w:szCs w:val="20"/>
        </w:rPr>
        <w:t xml:space="preserve"> </w:t>
      </w:r>
      <w:r w:rsidRPr="00EA36F0">
        <w:rPr>
          <w:rFonts w:ascii="Arial" w:hAnsi="Arial" w:cs="Arial"/>
          <w:sz w:val="20"/>
          <w:szCs w:val="20"/>
        </w:rPr>
        <w:t>artigo</w:t>
      </w:r>
      <w:r w:rsidRPr="00EA36F0">
        <w:rPr>
          <w:rFonts w:ascii="Arial" w:hAnsi="Arial" w:cs="Arial"/>
          <w:spacing w:val="-16"/>
          <w:sz w:val="20"/>
          <w:szCs w:val="20"/>
        </w:rPr>
        <w:t xml:space="preserve"> </w:t>
      </w:r>
      <w:r w:rsidRPr="00EA36F0">
        <w:rPr>
          <w:rFonts w:ascii="Arial" w:hAnsi="Arial" w:cs="Arial"/>
          <w:sz w:val="20"/>
          <w:szCs w:val="20"/>
        </w:rPr>
        <w:t>60</w:t>
      </w:r>
      <w:r w:rsidRPr="00EA36F0">
        <w:rPr>
          <w:rFonts w:ascii="Arial" w:hAnsi="Arial" w:cs="Arial"/>
          <w:spacing w:val="-17"/>
          <w:sz w:val="20"/>
          <w:szCs w:val="20"/>
        </w:rPr>
        <w:t xml:space="preserve"> </w:t>
      </w:r>
      <w:r w:rsidRPr="00EA36F0">
        <w:rPr>
          <w:rFonts w:ascii="Arial" w:hAnsi="Arial" w:cs="Arial"/>
          <w:sz w:val="20"/>
          <w:szCs w:val="20"/>
        </w:rPr>
        <w:t>da</w:t>
      </w:r>
      <w:r w:rsidRPr="00EA36F0">
        <w:rPr>
          <w:rFonts w:ascii="Arial" w:hAnsi="Arial" w:cs="Arial"/>
          <w:spacing w:val="-17"/>
          <w:sz w:val="20"/>
          <w:szCs w:val="20"/>
        </w:rPr>
        <w:t xml:space="preserve"> </w:t>
      </w:r>
      <w:r w:rsidRPr="00EA36F0">
        <w:rPr>
          <w:rFonts w:ascii="Arial" w:hAnsi="Arial" w:cs="Arial"/>
          <w:sz w:val="20"/>
          <w:szCs w:val="20"/>
        </w:rPr>
        <w:t>Lei</w:t>
      </w:r>
      <w:r w:rsidRPr="00EA36F0">
        <w:rPr>
          <w:rFonts w:ascii="Arial" w:hAnsi="Arial" w:cs="Arial"/>
          <w:spacing w:val="-17"/>
          <w:sz w:val="20"/>
          <w:szCs w:val="20"/>
        </w:rPr>
        <w:t xml:space="preserve"> </w:t>
      </w:r>
      <w:r w:rsidRPr="00EA36F0">
        <w:rPr>
          <w:rFonts w:ascii="Arial" w:hAnsi="Arial" w:cs="Arial"/>
          <w:sz w:val="20"/>
          <w:szCs w:val="20"/>
        </w:rPr>
        <w:t>Federal</w:t>
      </w:r>
      <w:r w:rsidRPr="00EA36F0">
        <w:rPr>
          <w:rFonts w:ascii="Arial" w:hAnsi="Arial" w:cs="Arial"/>
          <w:spacing w:val="-16"/>
          <w:sz w:val="20"/>
          <w:szCs w:val="20"/>
        </w:rPr>
        <w:t xml:space="preserve"> </w:t>
      </w:r>
      <w:r w:rsidRPr="00EA36F0">
        <w:rPr>
          <w:rFonts w:ascii="Arial" w:hAnsi="Arial" w:cs="Arial"/>
          <w:sz w:val="20"/>
          <w:szCs w:val="20"/>
        </w:rPr>
        <w:t>de</w:t>
      </w:r>
      <w:r w:rsidRPr="00EA36F0">
        <w:rPr>
          <w:rFonts w:ascii="Arial" w:hAnsi="Arial" w:cs="Arial"/>
          <w:spacing w:val="-17"/>
          <w:sz w:val="20"/>
          <w:szCs w:val="20"/>
        </w:rPr>
        <w:t xml:space="preserve"> </w:t>
      </w:r>
      <w:r w:rsidRPr="00EA36F0">
        <w:rPr>
          <w:rFonts w:ascii="Arial" w:hAnsi="Arial" w:cs="Arial"/>
          <w:sz w:val="20"/>
          <w:szCs w:val="20"/>
        </w:rPr>
        <w:t>crimes</w:t>
      </w:r>
      <w:r w:rsidRPr="00EA36F0">
        <w:rPr>
          <w:rFonts w:ascii="Arial" w:hAnsi="Arial" w:cs="Arial"/>
          <w:spacing w:val="-17"/>
          <w:sz w:val="20"/>
          <w:szCs w:val="20"/>
        </w:rPr>
        <w:t xml:space="preserve"> </w:t>
      </w:r>
      <w:r w:rsidRPr="00EA36F0">
        <w:rPr>
          <w:rFonts w:ascii="Arial" w:hAnsi="Arial" w:cs="Arial"/>
          <w:sz w:val="20"/>
          <w:szCs w:val="20"/>
        </w:rPr>
        <w:t>ambientais</w:t>
      </w:r>
      <w:r w:rsidRPr="00EA36F0">
        <w:rPr>
          <w:rFonts w:ascii="Arial" w:hAnsi="Arial" w:cs="Arial"/>
          <w:spacing w:val="-16"/>
          <w:sz w:val="20"/>
          <w:szCs w:val="20"/>
        </w:rPr>
        <w:t xml:space="preserve"> </w:t>
      </w:r>
      <w:r w:rsidRPr="00EA36F0">
        <w:rPr>
          <w:rFonts w:ascii="Arial" w:hAnsi="Arial" w:cs="Arial"/>
          <w:sz w:val="20"/>
          <w:szCs w:val="20"/>
        </w:rPr>
        <w:t>de</w:t>
      </w:r>
      <w:r w:rsidRPr="00EA36F0">
        <w:rPr>
          <w:rFonts w:ascii="Arial" w:hAnsi="Arial" w:cs="Arial"/>
          <w:spacing w:val="-17"/>
          <w:sz w:val="20"/>
          <w:szCs w:val="20"/>
        </w:rPr>
        <w:t xml:space="preserve"> </w:t>
      </w:r>
      <w:r w:rsidRPr="00EA36F0">
        <w:rPr>
          <w:rFonts w:ascii="Arial" w:hAnsi="Arial" w:cs="Arial"/>
          <w:sz w:val="20"/>
          <w:szCs w:val="20"/>
        </w:rPr>
        <w:t>nº</w:t>
      </w:r>
      <w:r w:rsidRPr="00EA36F0">
        <w:rPr>
          <w:rFonts w:ascii="Arial" w:hAnsi="Arial" w:cs="Arial"/>
          <w:spacing w:val="-17"/>
          <w:sz w:val="20"/>
          <w:szCs w:val="20"/>
        </w:rPr>
        <w:t xml:space="preserve"> </w:t>
      </w:r>
      <w:r w:rsidRPr="00EA36F0">
        <w:rPr>
          <w:rFonts w:ascii="Arial" w:hAnsi="Arial" w:cs="Arial"/>
          <w:sz w:val="20"/>
          <w:szCs w:val="20"/>
        </w:rPr>
        <w:t>9.605/1998,</w:t>
      </w:r>
      <w:r w:rsidRPr="00EA36F0">
        <w:rPr>
          <w:rFonts w:ascii="Arial" w:hAnsi="Arial" w:cs="Arial"/>
          <w:spacing w:val="-16"/>
          <w:sz w:val="20"/>
          <w:szCs w:val="20"/>
        </w:rPr>
        <w:t xml:space="preserve"> </w:t>
      </w:r>
      <w:r w:rsidRPr="00EA36F0">
        <w:rPr>
          <w:rFonts w:ascii="Arial" w:hAnsi="Arial" w:cs="Arial"/>
          <w:sz w:val="20"/>
          <w:szCs w:val="20"/>
        </w:rPr>
        <w:t>construir, reformar,</w:t>
      </w:r>
      <w:r w:rsidRPr="00EA36F0">
        <w:rPr>
          <w:rFonts w:ascii="Arial" w:hAnsi="Arial" w:cs="Arial"/>
          <w:spacing w:val="-16"/>
          <w:sz w:val="20"/>
          <w:szCs w:val="20"/>
        </w:rPr>
        <w:t xml:space="preserve"> </w:t>
      </w:r>
      <w:r w:rsidRPr="00EA36F0">
        <w:rPr>
          <w:rFonts w:ascii="Arial" w:hAnsi="Arial" w:cs="Arial"/>
          <w:sz w:val="20"/>
          <w:szCs w:val="20"/>
        </w:rPr>
        <w:t>ampliar,</w:t>
      </w:r>
      <w:r w:rsidRPr="00EA36F0">
        <w:rPr>
          <w:rFonts w:ascii="Arial" w:hAnsi="Arial" w:cs="Arial"/>
          <w:spacing w:val="-16"/>
          <w:sz w:val="20"/>
          <w:szCs w:val="20"/>
        </w:rPr>
        <w:t xml:space="preserve"> </w:t>
      </w:r>
      <w:r w:rsidRPr="00EA36F0">
        <w:rPr>
          <w:rFonts w:ascii="Arial" w:hAnsi="Arial" w:cs="Arial"/>
          <w:sz w:val="20"/>
          <w:szCs w:val="20"/>
        </w:rPr>
        <w:t>instalar</w:t>
      </w:r>
      <w:r w:rsidRPr="00EA36F0">
        <w:rPr>
          <w:rFonts w:ascii="Arial" w:hAnsi="Arial" w:cs="Arial"/>
          <w:spacing w:val="-14"/>
          <w:sz w:val="20"/>
          <w:szCs w:val="20"/>
        </w:rPr>
        <w:t xml:space="preserve"> </w:t>
      </w:r>
      <w:r w:rsidRPr="00EA36F0">
        <w:rPr>
          <w:rFonts w:ascii="Arial" w:hAnsi="Arial" w:cs="Arial"/>
          <w:sz w:val="20"/>
          <w:szCs w:val="20"/>
        </w:rPr>
        <w:t>ou</w:t>
      </w:r>
      <w:r w:rsidRPr="00EA36F0">
        <w:rPr>
          <w:rFonts w:ascii="Arial" w:hAnsi="Arial" w:cs="Arial"/>
          <w:spacing w:val="-15"/>
          <w:sz w:val="20"/>
          <w:szCs w:val="20"/>
        </w:rPr>
        <w:t xml:space="preserve"> </w:t>
      </w:r>
      <w:r w:rsidRPr="00EA36F0">
        <w:rPr>
          <w:rFonts w:ascii="Arial" w:hAnsi="Arial" w:cs="Arial"/>
          <w:sz w:val="20"/>
          <w:szCs w:val="20"/>
        </w:rPr>
        <w:t>fazer</w:t>
      </w:r>
      <w:r w:rsidRPr="00EA36F0">
        <w:rPr>
          <w:rFonts w:ascii="Arial" w:hAnsi="Arial" w:cs="Arial"/>
          <w:spacing w:val="-14"/>
          <w:sz w:val="20"/>
          <w:szCs w:val="20"/>
        </w:rPr>
        <w:t xml:space="preserve"> </w:t>
      </w:r>
      <w:r w:rsidRPr="00EA36F0">
        <w:rPr>
          <w:rFonts w:ascii="Arial" w:hAnsi="Arial" w:cs="Arial"/>
          <w:sz w:val="20"/>
          <w:szCs w:val="20"/>
        </w:rPr>
        <w:t>funcionar,</w:t>
      </w:r>
      <w:r w:rsidRPr="00EA36F0">
        <w:rPr>
          <w:rFonts w:ascii="Arial" w:hAnsi="Arial" w:cs="Arial"/>
          <w:spacing w:val="-16"/>
          <w:sz w:val="20"/>
          <w:szCs w:val="20"/>
        </w:rPr>
        <w:t xml:space="preserve"> </w:t>
      </w:r>
      <w:r w:rsidRPr="00EA36F0">
        <w:rPr>
          <w:rFonts w:ascii="Arial" w:hAnsi="Arial" w:cs="Arial"/>
          <w:sz w:val="20"/>
          <w:szCs w:val="20"/>
        </w:rPr>
        <w:t>em</w:t>
      </w:r>
      <w:r w:rsidRPr="00EA36F0">
        <w:rPr>
          <w:rFonts w:ascii="Arial" w:hAnsi="Arial" w:cs="Arial"/>
          <w:spacing w:val="-14"/>
          <w:sz w:val="20"/>
          <w:szCs w:val="20"/>
        </w:rPr>
        <w:t xml:space="preserve"> </w:t>
      </w:r>
      <w:r w:rsidRPr="00EA36F0">
        <w:rPr>
          <w:rFonts w:ascii="Arial" w:hAnsi="Arial" w:cs="Arial"/>
          <w:sz w:val="20"/>
          <w:szCs w:val="20"/>
        </w:rPr>
        <w:t>qualquer</w:t>
      </w:r>
      <w:r w:rsidRPr="00EA36F0">
        <w:rPr>
          <w:rFonts w:ascii="Arial" w:hAnsi="Arial" w:cs="Arial"/>
          <w:spacing w:val="-14"/>
          <w:sz w:val="20"/>
          <w:szCs w:val="20"/>
        </w:rPr>
        <w:t xml:space="preserve"> </w:t>
      </w:r>
      <w:r w:rsidRPr="00EA36F0">
        <w:rPr>
          <w:rFonts w:ascii="Arial" w:hAnsi="Arial" w:cs="Arial"/>
          <w:sz w:val="20"/>
          <w:szCs w:val="20"/>
        </w:rPr>
        <w:t>parte</w:t>
      </w:r>
      <w:r w:rsidRPr="00EA36F0">
        <w:rPr>
          <w:rFonts w:ascii="Arial" w:hAnsi="Arial" w:cs="Arial"/>
          <w:spacing w:val="-16"/>
          <w:sz w:val="20"/>
          <w:szCs w:val="20"/>
        </w:rPr>
        <w:t xml:space="preserve"> </w:t>
      </w:r>
      <w:r w:rsidRPr="00EA36F0">
        <w:rPr>
          <w:rFonts w:ascii="Arial" w:hAnsi="Arial" w:cs="Arial"/>
          <w:sz w:val="20"/>
          <w:szCs w:val="20"/>
        </w:rPr>
        <w:t>do</w:t>
      </w:r>
      <w:r w:rsidRPr="00EA36F0">
        <w:rPr>
          <w:rFonts w:ascii="Arial" w:hAnsi="Arial" w:cs="Arial"/>
          <w:spacing w:val="-15"/>
          <w:sz w:val="20"/>
          <w:szCs w:val="20"/>
        </w:rPr>
        <w:t xml:space="preserve"> </w:t>
      </w:r>
      <w:r w:rsidRPr="00EA36F0">
        <w:rPr>
          <w:rFonts w:ascii="Arial" w:hAnsi="Arial" w:cs="Arial"/>
          <w:sz w:val="20"/>
          <w:szCs w:val="20"/>
        </w:rPr>
        <w:t>território</w:t>
      </w:r>
      <w:r w:rsidRPr="00EA36F0">
        <w:rPr>
          <w:rFonts w:ascii="Arial" w:hAnsi="Arial" w:cs="Arial"/>
          <w:spacing w:val="-13"/>
          <w:sz w:val="20"/>
          <w:szCs w:val="20"/>
        </w:rPr>
        <w:t xml:space="preserve"> </w:t>
      </w:r>
      <w:r w:rsidRPr="00EA36F0">
        <w:rPr>
          <w:rFonts w:ascii="Arial" w:hAnsi="Arial" w:cs="Arial"/>
          <w:sz w:val="20"/>
          <w:szCs w:val="20"/>
        </w:rPr>
        <w:t>nacional, estabelecimentos, obras ou serviços potencialmente poluidores, sem licença ou autorização</w:t>
      </w:r>
      <w:r w:rsidRPr="00EA36F0">
        <w:rPr>
          <w:rFonts w:ascii="Arial" w:hAnsi="Arial" w:cs="Arial"/>
          <w:spacing w:val="-10"/>
          <w:sz w:val="20"/>
          <w:szCs w:val="20"/>
        </w:rPr>
        <w:t xml:space="preserve"> </w:t>
      </w:r>
      <w:r w:rsidRPr="00EA36F0">
        <w:rPr>
          <w:rFonts w:ascii="Arial" w:hAnsi="Arial" w:cs="Arial"/>
          <w:sz w:val="20"/>
          <w:szCs w:val="20"/>
        </w:rPr>
        <w:t>dos</w:t>
      </w:r>
      <w:r w:rsidRPr="00EA36F0">
        <w:rPr>
          <w:rFonts w:ascii="Arial" w:hAnsi="Arial" w:cs="Arial"/>
          <w:spacing w:val="-10"/>
          <w:sz w:val="20"/>
          <w:szCs w:val="20"/>
        </w:rPr>
        <w:t xml:space="preserve"> </w:t>
      </w:r>
      <w:r w:rsidRPr="00EA36F0">
        <w:rPr>
          <w:rFonts w:ascii="Arial" w:hAnsi="Arial" w:cs="Arial"/>
          <w:sz w:val="20"/>
          <w:szCs w:val="20"/>
        </w:rPr>
        <w:t>órgãos</w:t>
      </w:r>
      <w:r w:rsidRPr="00EA36F0">
        <w:rPr>
          <w:rFonts w:ascii="Arial" w:hAnsi="Arial" w:cs="Arial"/>
          <w:spacing w:val="-9"/>
          <w:sz w:val="20"/>
          <w:szCs w:val="20"/>
        </w:rPr>
        <w:t xml:space="preserve"> </w:t>
      </w:r>
      <w:r w:rsidRPr="00EA36F0">
        <w:rPr>
          <w:rFonts w:ascii="Arial" w:hAnsi="Arial" w:cs="Arial"/>
          <w:sz w:val="20"/>
          <w:szCs w:val="20"/>
        </w:rPr>
        <w:t>ambientais</w:t>
      </w:r>
      <w:r w:rsidRPr="00EA36F0">
        <w:rPr>
          <w:rFonts w:ascii="Arial" w:hAnsi="Arial" w:cs="Arial"/>
          <w:spacing w:val="-9"/>
          <w:sz w:val="20"/>
          <w:szCs w:val="20"/>
        </w:rPr>
        <w:t xml:space="preserve"> </w:t>
      </w:r>
      <w:r w:rsidRPr="00EA36F0">
        <w:rPr>
          <w:rFonts w:ascii="Arial" w:hAnsi="Arial" w:cs="Arial"/>
          <w:sz w:val="20"/>
          <w:szCs w:val="20"/>
        </w:rPr>
        <w:t>competentes,</w:t>
      </w:r>
      <w:r w:rsidRPr="00EA36F0">
        <w:rPr>
          <w:rFonts w:ascii="Arial" w:hAnsi="Arial" w:cs="Arial"/>
          <w:spacing w:val="-10"/>
          <w:sz w:val="20"/>
          <w:szCs w:val="20"/>
        </w:rPr>
        <w:t xml:space="preserve"> </w:t>
      </w:r>
      <w:r w:rsidRPr="00EA36F0">
        <w:rPr>
          <w:rFonts w:ascii="Arial" w:hAnsi="Arial" w:cs="Arial"/>
          <w:sz w:val="20"/>
          <w:szCs w:val="20"/>
        </w:rPr>
        <w:t>ou</w:t>
      </w:r>
      <w:r w:rsidRPr="00EA36F0">
        <w:rPr>
          <w:rFonts w:ascii="Arial" w:hAnsi="Arial" w:cs="Arial"/>
          <w:spacing w:val="-8"/>
          <w:sz w:val="20"/>
          <w:szCs w:val="20"/>
        </w:rPr>
        <w:t xml:space="preserve"> </w:t>
      </w:r>
      <w:r w:rsidRPr="00EA36F0">
        <w:rPr>
          <w:rFonts w:ascii="Arial" w:hAnsi="Arial" w:cs="Arial"/>
          <w:sz w:val="20"/>
          <w:szCs w:val="20"/>
        </w:rPr>
        <w:t>contrariando</w:t>
      </w:r>
      <w:r w:rsidRPr="00EA36F0">
        <w:rPr>
          <w:rFonts w:ascii="Arial" w:hAnsi="Arial" w:cs="Arial"/>
          <w:spacing w:val="-10"/>
          <w:sz w:val="20"/>
          <w:szCs w:val="20"/>
        </w:rPr>
        <w:t xml:space="preserve"> </w:t>
      </w:r>
      <w:r w:rsidRPr="00EA36F0">
        <w:rPr>
          <w:rFonts w:ascii="Arial" w:hAnsi="Arial" w:cs="Arial"/>
          <w:sz w:val="20"/>
          <w:szCs w:val="20"/>
        </w:rPr>
        <w:t>as</w:t>
      </w:r>
      <w:r w:rsidRPr="00EA36F0">
        <w:rPr>
          <w:rFonts w:ascii="Arial" w:hAnsi="Arial" w:cs="Arial"/>
          <w:spacing w:val="-9"/>
          <w:sz w:val="20"/>
          <w:szCs w:val="20"/>
        </w:rPr>
        <w:t xml:space="preserve"> </w:t>
      </w:r>
      <w:r w:rsidRPr="00EA36F0">
        <w:rPr>
          <w:rFonts w:ascii="Arial" w:hAnsi="Arial" w:cs="Arial"/>
          <w:sz w:val="20"/>
          <w:szCs w:val="20"/>
        </w:rPr>
        <w:t>normas</w:t>
      </w:r>
      <w:r w:rsidRPr="00EA36F0">
        <w:rPr>
          <w:rFonts w:ascii="Arial" w:hAnsi="Arial" w:cs="Arial"/>
          <w:spacing w:val="-9"/>
          <w:sz w:val="20"/>
          <w:szCs w:val="20"/>
        </w:rPr>
        <w:t xml:space="preserve"> </w:t>
      </w:r>
      <w:r w:rsidRPr="00EA36F0">
        <w:rPr>
          <w:rFonts w:ascii="Arial" w:hAnsi="Arial" w:cs="Arial"/>
          <w:sz w:val="20"/>
          <w:szCs w:val="20"/>
        </w:rPr>
        <w:t>legais</w:t>
      </w:r>
      <w:r w:rsidRPr="00EA36F0">
        <w:rPr>
          <w:rFonts w:ascii="Arial" w:hAnsi="Arial" w:cs="Arial"/>
          <w:spacing w:val="-11"/>
          <w:sz w:val="20"/>
          <w:szCs w:val="20"/>
        </w:rPr>
        <w:t xml:space="preserve"> </w:t>
      </w:r>
      <w:r w:rsidRPr="00EA36F0">
        <w:rPr>
          <w:rFonts w:ascii="Arial" w:hAnsi="Arial" w:cs="Arial"/>
          <w:sz w:val="20"/>
          <w:szCs w:val="20"/>
        </w:rPr>
        <w:t>e regulamentares</w:t>
      </w:r>
      <w:r w:rsidRPr="00EA36F0">
        <w:rPr>
          <w:rFonts w:ascii="Arial" w:hAnsi="Arial" w:cs="Arial"/>
          <w:spacing w:val="-12"/>
          <w:sz w:val="20"/>
          <w:szCs w:val="20"/>
        </w:rPr>
        <w:t xml:space="preserve"> </w:t>
      </w:r>
      <w:r w:rsidRPr="00EA36F0">
        <w:rPr>
          <w:rFonts w:ascii="Arial" w:hAnsi="Arial" w:cs="Arial"/>
          <w:sz w:val="20"/>
          <w:szCs w:val="20"/>
        </w:rPr>
        <w:t>pertinentes</w:t>
      </w:r>
      <w:r w:rsidRPr="00EA36F0">
        <w:rPr>
          <w:rFonts w:ascii="Arial" w:hAnsi="Arial" w:cs="Arial"/>
          <w:spacing w:val="-13"/>
          <w:sz w:val="20"/>
          <w:szCs w:val="20"/>
        </w:rPr>
        <w:t xml:space="preserve"> </w:t>
      </w:r>
      <w:r w:rsidRPr="00EA36F0">
        <w:rPr>
          <w:rFonts w:ascii="Arial" w:hAnsi="Arial" w:cs="Arial"/>
          <w:sz w:val="20"/>
          <w:szCs w:val="20"/>
        </w:rPr>
        <w:t>estão</w:t>
      </w:r>
      <w:r w:rsidRPr="00EA36F0">
        <w:rPr>
          <w:rFonts w:ascii="Arial" w:hAnsi="Arial" w:cs="Arial"/>
          <w:spacing w:val="-12"/>
          <w:sz w:val="20"/>
          <w:szCs w:val="20"/>
        </w:rPr>
        <w:t xml:space="preserve"> </w:t>
      </w:r>
      <w:r w:rsidRPr="00EA36F0">
        <w:rPr>
          <w:rFonts w:ascii="Arial" w:hAnsi="Arial" w:cs="Arial"/>
          <w:sz w:val="20"/>
          <w:szCs w:val="20"/>
        </w:rPr>
        <w:t>sujeitos</w:t>
      </w:r>
      <w:r w:rsidRPr="00EA36F0">
        <w:rPr>
          <w:rFonts w:ascii="Arial" w:hAnsi="Arial" w:cs="Arial"/>
          <w:spacing w:val="-13"/>
          <w:sz w:val="20"/>
          <w:szCs w:val="20"/>
        </w:rPr>
        <w:t xml:space="preserve"> </w:t>
      </w:r>
      <w:r w:rsidRPr="00EA36F0">
        <w:rPr>
          <w:rFonts w:ascii="Arial" w:hAnsi="Arial" w:cs="Arial"/>
          <w:sz w:val="20"/>
          <w:szCs w:val="20"/>
        </w:rPr>
        <w:t>a</w:t>
      </w:r>
      <w:r w:rsidRPr="00EA36F0">
        <w:rPr>
          <w:rFonts w:ascii="Arial" w:hAnsi="Arial" w:cs="Arial"/>
          <w:spacing w:val="-14"/>
          <w:sz w:val="20"/>
          <w:szCs w:val="20"/>
        </w:rPr>
        <w:t xml:space="preserve"> </w:t>
      </w:r>
      <w:r w:rsidRPr="00EA36F0">
        <w:rPr>
          <w:rFonts w:ascii="Arial" w:hAnsi="Arial" w:cs="Arial"/>
          <w:sz w:val="20"/>
          <w:szCs w:val="20"/>
        </w:rPr>
        <w:t>detenção,</w:t>
      </w:r>
      <w:r w:rsidRPr="00EA36F0">
        <w:rPr>
          <w:rFonts w:ascii="Arial" w:hAnsi="Arial" w:cs="Arial"/>
          <w:spacing w:val="-12"/>
          <w:sz w:val="20"/>
          <w:szCs w:val="20"/>
        </w:rPr>
        <w:t xml:space="preserve"> </w:t>
      </w:r>
      <w:r w:rsidRPr="00EA36F0">
        <w:rPr>
          <w:rFonts w:ascii="Arial" w:hAnsi="Arial" w:cs="Arial"/>
          <w:sz w:val="20"/>
          <w:szCs w:val="20"/>
        </w:rPr>
        <w:t>de</w:t>
      </w:r>
      <w:r w:rsidRPr="00EA36F0">
        <w:rPr>
          <w:rFonts w:ascii="Arial" w:hAnsi="Arial" w:cs="Arial"/>
          <w:spacing w:val="-12"/>
          <w:sz w:val="20"/>
          <w:szCs w:val="20"/>
        </w:rPr>
        <w:t xml:space="preserve"> </w:t>
      </w:r>
      <w:r w:rsidRPr="00EA36F0">
        <w:rPr>
          <w:rFonts w:ascii="Arial" w:hAnsi="Arial" w:cs="Arial"/>
          <w:sz w:val="20"/>
          <w:szCs w:val="20"/>
        </w:rPr>
        <w:t>um</w:t>
      </w:r>
      <w:r w:rsidRPr="00EA36F0">
        <w:rPr>
          <w:rFonts w:ascii="Arial" w:hAnsi="Arial" w:cs="Arial"/>
          <w:spacing w:val="-11"/>
          <w:sz w:val="20"/>
          <w:szCs w:val="20"/>
        </w:rPr>
        <w:t xml:space="preserve"> </w:t>
      </w:r>
      <w:r w:rsidRPr="00EA36F0">
        <w:rPr>
          <w:rFonts w:ascii="Arial" w:hAnsi="Arial" w:cs="Arial"/>
          <w:sz w:val="20"/>
          <w:szCs w:val="20"/>
        </w:rPr>
        <w:t>a</w:t>
      </w:r>
      <w:r w:rsidRPr="00EA36F0">
        <w:rPr>
          <w:rFonts w:ascii="Arial" w:hAnsi="Arial" w:cs="Arial"/>
          <w:spacing w:val="-12"/>
          <w:sz w:val="20"/>
          <w:szCs w:val="20"/>
        </w:rPr>
        <w:t xml:space="preserve"> </w:t>
      </w:r>
      <w:r w:rsidRPr="00EA36F0">
        <w:rPr>
          <w:rFonts w:ascii="Arial" w:hAnsi="Arial" w:cs="Arial"/>
          <w:sz w:val="20"/>
          <w:szCs w:val="20"/>
        </w:rPr>
        <w:t>seis</w:t>
      </w:r>
      <w:r w:rsidRPr="00EA36F0">
        <w:rPr>
          <w:rFonts w:ascii="Arial" w:hAnsi="Arial" w:cs="Arial"/>
          <w:spacing w:val="-15"/>
          <w:sz w:val="20"/>
          <w:szCs w:val="20"/>
        </w:rPr>
        <w:t xml:space="preserve"> </w:t>
      </w:r>
      <w:r w:rsidRPr="00EA36F0">
        <w:rPr>
          <w:rFonts w:ascii="Arial" w:hAnsi="Arial" w:cs="Arial"/>
          <w:sz w:val="20"/>
          <w:szCs w:val="20"/>
        </w:rPr>
        <w:t>meses,</w:t>
      </w:r>
      <w:r w:rsidRPr="00EA36F0">
        <w:rPr>
          <w:rFonts w:ascii="Arial" w:hAnsi="Arial" w:cs="Arial"/>
          <w:spacing w:val="-14"/>
          <w:sz w:val="20"/>
          <w:szCs w:val="20"/>
        </w:rPr>
        <w:t xml:space="preserve"> </w:t>
      </w:r>
      <w:r w:rsidRPr="00EA36F0">
        <w:rPr>
          <w:rFonts w:ascii="Arial" w:hAnsi="Arial" w:cs="Arial"/>
          <w:sz w:val="20"/>
          <w:szCs w:val="20"/>
        </w:rPr>
        <w:t>ou</w:t>
      </w:r>
      <w:r w:rsidRPr="00EA36F0">
        <w:rPr>
          <w:rFonts w:ascii="Arial" w:hAnsi="Arial" w:cs="Arial"/>
          <w:spacing w:val="-12"/>
          <w:sz w:val="20"/>
          <w:szCs w:val="20"/>
        </w:rPr>
        <w:t xml:space="preserve"> </w:t>
      </w:r>
      <w:r w:rsidRPr="00EA36F0">
        <w:rPr>
          <w:rFonts w:ascii="Arial" w:hAnsi="Arial" w:cs="Arial"/>
          <w:sz w:val="20"/>
          <w:szCs w:val="20"/>
        </w:rPr>
        <w:t>multa, ou ambas as penas cumulativamente</w:t>
      </w:r>
    </w:p>
    <w:p w14:paraId="665CD2A9" w14:textId="77777777" w:rsidR="00FB7F2A" w:rsidRPr="00EA36F0" w:rsidRDefault="00FB7F2A" w:rsidP="00236A4B">
      <w:pPr>
        <w:pStyle w:val="Corpodetexto"/>
        <w:spacing w:line="276" w:lineRule="auto"/>
        <w:rPr>
          <w:rFonts w:ascii="Arial" w:hAnsi="Arial" w:cs="Arial"/>
          <w:sz w:val="20"/>
          <w:szCs w:val="20"/>
        </w:rPr>
      </w:pPr>
    </w:p>
    <w:p w14:paraId="120A9D86" w14:textId="77777777" w:rsidR="00FB7F2A" w:rsidRPr="00EA36F0" w:rsidRDefault="00000000" w:rsidP="00236A4B">
      <w:pPr>
        <w:pStyle w:val="Corpodetexto"/>
        <w:spacing w:line="276" w:lineRule="auto"/>
        <w:jc w:val="both"/>
        <w:rPr>
          <w:rFonts w:ascii="Arial" w:hAnsi="Arial" w:cs="Arial"/>
          <w:sz w:val="20"/>
          <w:szCs w:val="20"/>
        </w:rPr>
      </w:pPr>
      <w:r w:rsidRPr="00EA36F0">
        <w:rPr>
          <w:rFonts w:ascii="Arial" w:hAnsi="Arial" w:cs="Arial"/>
          <w:sz w:val="20"/>
          <w:szCs w:val="20"/>
        </w:rPr>
        <w:t>Os estudos</w:t>
      </w:r>
      <w:r w:rsidRPr="00EA36F0">
        <w:rPr>
          <w:rFonts w:ascii="Arial" w:hAnsi="Arial" w:cs="Arial"/>
          <w:spacing w:val="-1"/>
          <w:sz w:val="20"/>
          <w:szCs w:val="20"/>
        </w:rPr>
        <w:t xml:space="preserve"> </w:t>
      </w:r>
      <w:r w:rsidRPr="00EA36F0">
        <w:rPr>
          <w:rFonts w:ascii="Arial" w:hAnsi="Arial" w:cs="Arial"/>
          <w:sz w:val="20"/>
          <w:szCs w:val="20"/>
        </w:rPr>
        <w:t>e projetos</w:t>
      </w:r>
      <w:r w:rsidRPr="00EA36F0">
        <w:rPr>
          <w:rFonts w:ascii="Arial" w:hAnsi="Arial" w:cs="Arial"/>
          <w:spacing w:val="-1"/>
          <w:sz w:val="20"/>
          <w:szCs w:val="20"/>
        </w:rPr>
        <w:t xml:space="preserve"> </w:t>
      </w:r>
      <w:r w:rsidRPr="00EA36F0">
        <w:rPr>
          <w:rFonts w:ascii="Arial" w:hAnsi="Arial" w:cs="Arial"/>
          <w:sz w:val="20"/>
          <w:szCs w:val="20"/>
        </w:rPr>
        <w:t>ambientais necessários à obtenção de licença ambiental,</w:t>
      </w:r>
      <w:r w:rsidRPr="00EA36F0">
        <w:rPr>
          <w:rFonts w:ascii="Arial" w:hAnsi="Arial" w:cs="Arial"/>
          <w:spacing w:val="-1"/>
          <w:sz w:val="20"/>
          <w:szCs w:val="20"/>
        </w:rPr>
        <w:t xml:space="preserve"> </w:t>
      </w:r>
      <w:r w:rsidRPr="00EA36F0">
        <w:rPr>
          <w:rFonts w:ascii="Arial" w:hAnsi="Arial" w:cs="Arial"/>
          <w:sz w:val="20"/>
          <w:szCs w:val="20"/>
        </w:rPr>
        <w:t xml:space="preserve">que posteriormente serão encaminhados ao órgão ambiental competente para análise, deverão ser elaborados por profissionais legalmente habilitados, subsidiados pela </w:t>
      </w:r>
      <w:r w:rsidRPr="00EA36F0">
        <w:rPr>
          <w:rFonts w:ascii="Arial" w:hAnsi="Arial" w:cs="Arial"/>
          <w:spacing w:val="-2"/>
          <w:sz w:val="20"/>
          <w:szCs w:val="20"/>
        </w:rPr>
        <w:t>CONCESSIONÁRIA.</w:t>
      </w:r>
    </w:p>
    <w:p w14:paraId="3C49E862" w14:textId="77777777" w:rsidR="00FB7F2A" w:rsidRPr="00EA36F0" w:rsidRDefault="00FB7F2A" w:rsidP="00236A4B">
      <w:pPr>
        <w:pStyle w:val="Corpodetexto"/>
        <w:spacing w:line="276" w:lineRule="auto"/>
        <w:rPr>
          <w:rFonts w:ascii="Arial" w:hAnsi="Arial" w:cs="Arial"/>
          <w:sz w:val="20"/>
          <w:szCs w:val="20"/>
        </w:rPr>
      </w:pPr>
    </w:p>
    <w:p w14:paraId="7A64D51C" w14:textId="77777777" w:rsidR="00FB7F2A" w:rsidRPr="00EA36F0" w:rsidRDefault="00000000" w:rsidP="00236A4B">
      <w:pPr>
        <w:pStyle w:val="Corpodetexto"/>
        <w:spacing w:line="276" w:lineRule="auto"/>
        <w:jc w:val="both"/>
        <w:rPr>
          <w:rFonts w:ascii="Arial" w:hAnsi="Arial" w:cs="Arial"/>
          <w:sz w:val="20"/>
          <w:szCs w:val="20"/>
        </w:rPr>
      </w:pPr>
      <w:r w:rsidRPr="00EA36F0">
        <w:rPr>
          <w:rFonts w:ascii="Arial" w:hAnsi="Arial" w:cs="Arial"/>
          <w:sz w:val="20"/>
          <w:szCs w:val="20"/>
        </w:rPr>
        <w:t>Conforme a Resolução CONAMA 237/1997, as licenças poderão ser expedidas, de acordo com a natureza, características e fase do empreendimento ou atividade, sendo elas:</w:t>
      </w:r>
    </w:p>
    <w:p w14:paraId="7166B050" w14:textId="77777777" w:rsidR="00FB7F2A" w:rsidRPr="00EA36F0" w:rsidRDefault="00000000" w:rsidP="00C937B9">
      <w:pPr>
        <w:pStyle w:val="PargrafodaLista"/>
        <w:numPr>
          <w:ilvl w:val="0"/>
          <w:numId w:val="7"/>
        </w:numPr>
        <w:tabs>
          <w:tab w:val="left" w:pos="862"/>
        </w:tabs>
        <w:spacing w:line="276" w:lineRule="auto"/>
        <w:ind w:left="567" w:hanging="283"/>
        <w:jc w:val="both"/>
        <w:rPr>
          <w:rFonts w:ascii="Arial" w:hAnsi="Arial" w:cs="Arial"/>
          <w:sz w:val="20"/>
          <w:szCs w:val="20"/>
        </w:rPr>
      </w:pPr>
      <w:r w:rsidRPr="00EA36F0">
        <w:rPr>
          <w:rFonts w:ascii="Arial" w:hAnsi="Arial" w:cs="Arial"/>
          <w:sz w:val="20"/>
          <w:szCs w:val="20"/>
        </w:rPr>
        <w:t>Licença Prévia (LP): concedida na fase preliminar do projeto, com o intuito de atestar a viabilidade ambiental e aprovar a localização e concepção do empreendimento ou atividade aprovando sua localização e concepção e estabelecendo os requisitos básicos e condicionantes a serem atendidos nas próximas fases de sua implementação;</w:t>
      </w:r>
    </w:p>
    <w:p w14:paraId="0B86D49E" w14:textId="77777777" w:rsidR="00FB7F2A" w:rsidRPr="00EA36F0" w:rsidRDefault="00000000" w:rsidP="00C937B9">
      <w:pPr>
        <w:pStyle w:val="PargrafodaLista"/>
        <w:numPr>
          <w:ilvl w:val="0"/>
          <w:numId w:val="7"/>
        </w:numPr>
        <w:tabs>
          <w:tab w:val="left" w:pos="862"/>
        </w:tabs>
        <w:spacing w:line="276" w:lineRule="auto"/>
        <w:ind w:left="567" w:hanging="283"/>
        <w:jc w:val="both"/>
        <w:rPr>
          <w:rFonts w:ascii="Arial" w:hAnsi="Arial" w:cs="Arial"/>
          <w:sz w:val="20"/>
          <w:szCs w:val="20"/>
        </w:rPr>
      </w:pPr>
      <w:r w:rsidRPr="00EA36F0">
        <w:rPr>
          <w:rFonts w:ascii="Arial" w:hAnsi="Arial" w:cs="Arial"/>
          <w:sz w:val="20"/>
          <w:szCs w:val="20"/>
        </w:rPr>
        <w:t>Licença de Instalação (LI): autoriza a instalação do empreendimento ou atividade</w:t>
      </w:r>
      <w:r w:rsidRPr="00EA36F0">
        <w:rPr>
          <w:rFonts w:ascii="Arial" w:hAnsi="Arial" w:cs="Arial"/>
          <w:spacing w:val="-1"/>
          <w:sz w:val="20"/>
          <w:szCs w:val="20"/>
        </w:rPr>
        <w:t xml:space="preserve"> </w:t>
      </w:r>
      <w:r w:rsidRPr="00EA36F0">
        <w:rPr>
          <w:rFonts w:ascii="Arial" w:hAnsi="Arial" w:cs="Arial"/>
          <w:sz w:val="20"/>
          <w:szCs w:val="20"/>
        </w:rPr>
        <w:t>de</w:t>
      </w:r>
      <w:r w:rsidRPr="00EA36F0">
        <w:rPr>
          <w:rFonts w:ascii="Arial" w:hAnsi="Arial" w:cs="Arial"/>
          <w:spacing w:val="-1"/>
          <w:sz w:val="20"/>
          <w:szCs w:val="20"/>
        </w:rPr>
        <w:t xml:space="preserve"> </w:t>
      </w:r>
      <w:r w:rsidRPr="00EA36F0">
        <w:rPr>
          <w:rFonts w:ascii="Arial" w:hAnsi="Arial" w:cs="Arial"/>
          <w:sz w:val="20"/>
          <w:szCs w:val="20"/>
        </w:rPr>
        <w:t>acordo</w:t>
      </w:r>
      <w:r w:rsidRPr="00EA36F0">
        <w:rPr>
          <w:rFonts w:ascii="Arial" w:hAnsi="Arial" w:cs="Arial"/>
          <w:spacing w:val="-1"/>
          <w:sz w:val="20"/>
          <w:szCs w:val="20"/>
        </w:rPr>
        <w:t xml:space="preserve"> </w:t>
      </w:r>
      <w:r w:rsidRPr="00EA36F0">
        <w:rPr>
          <w:rFonts w:ascii="Arial" w:hAnsi="Arial" w:cs="Arial"/>
          <w:sz w:val="20"/>
          <w:szCs w:val="20"/>
        </w:rPr>
        <w:t>com as</w:t>
      </w:r>
      <w:r w:rsidRPr="00EA36F0">
        <w:rPr>
          <w:rFonts w:ascii="Arial" w:hAnsi="Arial" w:cs="Arial"/>
          <w:spacing w:val="-2"/>
          <w:sz w:val="20"/>
          <w:szCs w:val="20"/>
        </w:rPr>
        <w:t xml:space="preserve"> </w:t>
      </w:r>
      <w:r w:rsidRPr="00EA36F0">
        <w:rPr>
          <w:rFonts w:ascii="Arial" w:hAnsi="Arial" w:cs="Arial"/>
          <w:sz w:val="20"/>
          <w:szCs w:val="20"/>
        </w:rPr>
        <w:t>especificações</w:t>
      </w:r>
      <w:r w:rsidRPr="00EA36F0">
        <w:rPr>
          <w:rFonts w:ascii="Arial" w:hAnsi="Arial" w:cs="Arial"/>
          <w:spacing w:val="-2"/>
          <w:sz w:val="20"/>
          <w:szCs w:val="20"/>
        </w:rPr>
        <w:t xml:space="preserve"> </w:t>
      </w:r>
      <w:r w:rsidRPr="00EA36F0">
        <w:rPr>
          <w:rFonts w:ascii="Arial" w:hAnsi="Arial" w:cs="Arial"/>
          <w:sz w:val="20"/>
          <w:szCs w:val="20"/>
        </w:rPr>
        <w:t>constantes</w:t>
      </w:r>
      <w:r w:rsidRPr="00EA36F0">
        <w:rPr>
          <w:rFonts w:ascii="Arial" w:hAnsi="Arial" w:cs="Arial"/>
          <w:spacing w:val="-2"/>
          <w:sz w:val="20"/>
          <w:szCs w:val="20"/>
        </w:rPr>
        <w:t xml:space="preserve"> </w:t>
      </w:r>
      <w:r w:rsidRPr="00EA36F0">
        <w:rPr>
          <w:rFonts w:ascii="Arial" w:hAnsi="Arial" w:cs="Arial"/>
          <w:sz w:val="20"/>
          <w:szCs w:val="20"/>
        </w:rPr>
        <w:t>dos</w:t>
      </w:r>
      <w:r w:rsidRPr="00EA36F0">
        <w:rPr>
          <w:rFonts w:ascii="Arial" w:hAnsi="Arial" w:cs="Arial"/>
          <w:spacing w:val="-2"/>
          <w:sz w:val="20"/>
          <w:szCs w:val="20"/>
        </w:rPr>
        <w:t xml:space="preserve"> </w:t>
      </w:r>
      <w:r w:rsidRPr="00EA36F0">
        <w:rPr>
          <w:rFonts w:ascii="Arial" w:hAnsi="Arial" w:cs="Arial"/>
          <w:sz w:val="20"/>
          <w:szCs w:val="20"/>
        </w:rPr>
        <w:t>planos,</w:t>
      </w:r>
      <w:r w:rsidRPr="00EA36F0">
        <w:rPr>
          <w:rFonts w:ascii="Arial" w:hAnsi="Arial" w:cs="Arial"/>
          <w:spacing w:val="-4"/>
          <w:sz w:val="20"/>
          <w:szCs w:val="20"/>
        </w:rPr>
        <w:t xml:space="preserve"> </w:t>
      </w:r>
      <w:r w:rsidRPr="00EA36F0">
        <w:rPr>
          <w:rFonts w:ascii="Arial" w:hAnsi="Arial" w:cs="Arial"/>
          <w:sz w:val="20"/>
          <w:szCs w:val="20"/>
        </w:rPr>
        <w:t>programas e projetos;</w:t>
      </w:r>
    </w:p>
    <w:p w14:paraId="7F563737" w14:textId="6D79617C" w:rsidR="00FB7F2A" w:rsidRPr="00C937B9" w:rsidRDefault="00000000" w:rsidP="00C937B9">
      <w:pPr>
        <w:pStyle w:val="PargrafodaLista"/>
        <w:numPr>
          <w:ilvl w:val="0"/>
          <w:numId w:val="7"/>
        </w:numPr>
        <w:tabs>
          <w:tab w:val="left" w:pos="861"/>
        </w:tabs>
        <w:spacing w:line="276" w:lineRule="auto"/>
        <w:ind w:left="567" w:hanging="283"/>
        <w:jc w:val="both"/>
        <w:rPr>
          <w:rFonts w:ascii="Arial" w:hAnsi="Arial" w:cs="Arial"/>
          <w:sz w:val="20"/>
          <w:szCs w:val="20"/>
        </w:rPr>
      </w:pPr>
      <w:r w:rsidRPr="00C937B9">
        <w:rPr>
          <w:rFonts w:ascii="Arial" w:hAnsi="Arial" w:cs="Arial"/>
          <w:sz w:val="20"/>
          <w:szCs w:val="20"/>
        </w:rPr>
        <w:t>Licença</w:t>
      </w:r>
      <w:r w:rsidRPr="00C937B9">
        <w:rPr>
          <w:rFonts w:ascii="Arial" w:hAnsi="Arial" w:cs="Arial"/>
          <w:spacing w:val="51"/>
          <w:sz w:val="20"/>
          <w:szCs w:val="20"/>
        </w:rPr>
        <w:t xml:space="preserve">  </w:t>
      </w:r>
      <w:r w:rsidRPr="00C937B9">
        <w:rPr>
          <w:rFonts w:ascii="Arial" w:hAnsi="Arial" w:cs="Arial"/>
          <w:sz w:val="20"/>
          <w:szCs w:val="20"/>
        </w:rPr>
        <w:t>de</w:t>
      </w:r>
      <w:r w:rsidRPr="00C937B9">
        <w:rPr>
          <w:rFonts w:ascii="Arial" w:hAnsi="Arial" w:cs="Arial"/>
          <w:spacing w:val="51"/>
          <w:sz w:val="20"/>
          <w:szCs w:val="20"/>
        </w:rPr>
        <w:t xml:space="preserve">  </w:t>
      </w:r>
      <w:r w:rsidRPr="00C937B9">
        <w:rPr>
          <w:rFonts w:ascii="Arial" w:hAnsi="Arial" w:cs="Arial"/>
          <w:sz w:val="20"/>
          <w:szCs w:val="20"/>
        </w:rPr>
        <w:t>Operação</w:t>
      </w:r>
      <w:r w:rsidRPr="00C937B9">
        <w:rPr>
          <w:rFonts w:ascii="Arial" w:hAnsi="Arial" w:cs="Arial"/>
          <w:spacing w:val="53"/>
          <w:sz w:val="20"/>
          <w:szCs w:val="20"/>
        </w:rPr>
        <w:t xml:space="preserve">  </w:t>
      </w:r>
      <w:r w:rsidRPr="00C937B9">
        <w:rPr>
          <w:rFonts w:ascii="Arial" w:hAnsi="Arial" w:cs="Arial"/>
          <w:sz w:val="20"/>
          <w:szCs w:val="20"/>
        </w:rPr>
        <w:t>(LO):</w:t>
      </w:r>
      <w:r w:rsidRPr="00C937B9">
        <w:rPr>
          <w:rFonts w:ascii="Arial" w:hAnsi="Arial" w:cs="Arial"/>
          <w:spacing w:val="52"/>
          <w:sz w:val="20"/>
          <w:szCs w:val="20"/>
        </w:rPr>
        <w:t xml:space="preserve">  </w:t>
      </w:r>
      <w:r w:rsidRPr="00C937B9">
        <w:rPr>
          <w:rFonts w:ascii="Arial" w:hAnsi="Arial" w:cs="Arial"/>
          <w:sz w:val="20"/>
          <w:szCs w:val="20"/>
        </w:rPr>
        <w:t>autoriza</w:t>
      </w:r>
      <w:r w:rsidRPr="00C937B9">
        <w:rPr>
          <w:rFonts w:ascii="Arial" w:hAnsi="Arial" w:cs="Arial"/>
          <w:spacing w:val="51"/>
          <w:sz w:val="20"/>
          <w:szCs w:val="20"/>
        </w:rPr>
        <w:t xml:space="preserve">  </w:t>
      </w:r>
      <w:r w:rsidRPr="00C937B9">
        <w:rPr>
          <w:rFonts w:ascii="Arial" w:hAnsi="Arial" w:cs="Arial"/>
          <w:sz w:val="20"/>
          <w:szCs w:val="20"/>
        </w:rPr>
        <w:t>a</w:t>
      </w:r>
      <w:r w:rsidRPr="00C937B9">
        <w:rPr>
          <w:rFonts w:ascii="Arial" w:hAnsi="Arial" w:cs="Arial"/>
          <w:spacing w:val="53"/>
          <w:sz w:val="20"/>
          <w:szCs w:val="20"/>
        </w:rPr>
        <w:t xml:space="preserve">  </w:t>
      </w:r>
      <w:r w:rsidRPr="00C937B9">
        <w:rPr>
          <w:rFonts w:ascii="Arial" w:hAnsi="Arial" w:cs="Arial"/>
          <w:sz w:val="20"/>
          <w:szCs w:val="20"/>
        </w:rPr>
        <w:t>operação</w:t>
      </w:r>
      <w:r w:rsidRPr="00C937B9">
        <w:rPr>
          <w:rFonts w:ascii="Arial" w:hAnsi="Arial" w:cs="Arial"/>
          <w:spacing w:val="51"/>
          <w:sz w:val="20"/>
          <w:szCs w:val="20"/>
        </w:rPr>
        <w:t xml:space="preserve">  </w:t>
      </w:r>
      <w:r w:rsidRPr="00C937B9">
        <w:rPr>
          <w:rFonts w:ascii="Arial" w:hAnsi="Arial" w:cs="Arial"/>
          <w:sz w:val="20"/>
          <w:szCs w:val="20"/>
        </w:rPr>
        <w:t>da</w:t>
      </w:r>
      <w:r w:rsidRPr="00C937B9">
        <w:rPr>
          <w:rFonts w:ascii="Arial" w:hAnsi="Arial" w:cs="Arial"/>
          <w:spacing w:val="52"/>
          <w:sz w:val="20"/>
          <w:szCs w:val="20"/>
        </w:rPr>
        <w:t xml:space="preserve">  </w:t>
      </w:r>
      <w:r w:rsidRPr="00C937B9">
        <w:rPr>
          <w:rFonts w:ascii="Arial" w:hAnsi="Arial" w:cs="Arial"/>
          <w:sz w:val="20"/>
          <w:szCs w:val="20"/>
        </w:rPr>
        <w:t>atividade</w:t>
      </w:r>
      <w:r w:rsidRPr="00C937B9">
        <w:rPr>
          <w:rFonts w:ascii="Arial" w:hAnsi="Arial" w:cs="Arial"/>
          <w:spacing w:val="51"/>
          <w:sz w:val="20"/>
          <w:szCs w:val="20"/>
        </w:rPr>
        <w:t xml:space="preserve">  </w:t>
      </w:r>
      <w:r w:rsidRPr="00C937B9">
        <w:rPr>
          <w:rFonts w:ascii="Arial" w:hAnsi="Arial" w:cs="Arial"/>
          <w:spacing w:val="-5"/>
          <w:sz w:val="20"/>
          <w:szCs w:val="20"/>
        </w:rPr>
        <w:t>ou</w:t>
      </w:r>
      <w:r w:rsidR="00C937B9">
        <w:rPr>
          <w:rFonts w:ascii="Arial" w:hAnsi="Arial" w:cs="Arial"/>
          <w:spacing w:val="-5"/>
          <w:sz w:val="20"/>
          <w:szCs w:val="20"/>
        </w:rPr>
        <w:t xml:space="preserve"> </w:t>
      </w:r>
      <w:r w:rsidRPr="00C937B9">
        <w:rPr>
          <w:rFonts w:ascii="Arial" w:hAnsi="Arial" w:cs="Arial"/>
          <w:sz w:val="20"/>
          <w:szCs w:val="20"/>
        </w:rPr>
        <w:t>empreendimento,</w:t>
      </w:r>
      <w:r w:rsidRPr="00C937B9">
        <w:rPr>
          <w:rFonts w:ascii="Arial" w:hAnsi="Arial" w:cs="Arial"/>
          <w:spacing w:val="-16"/>
          <w:sz w:val="20"/>
          <w:szCs w:val="20"/>
        </w:rPr>
        <w:t xml:space="preserve"> </w:t>
      </w:r>
      <w:r w:rsidRPr="00C937B9">
        <w:rPr>
          <w:rFonts w:ascii="Arial" w:hAnsi="Arial" w:cs="Arial"/>
          <w:sz w:val="20"/>
          <w:szCs w:val="20"/>
        </w:rPr>
        <w:t>após</w:t>
      </w:r>
      <w:r w:rsidRPr="00C937B9">
        <w:rPr>
          <w:rFonts w:ascii="Arial" w:hAnsi="Arial" w:cs="Arial"/>
          <w:spacing w:val="-17"/>
          <w:sz w:val="20"/>
          <w:szCs w:val="20"/>
        </w:rPr>
        <w:t xml:space="preserve"> </w:t>
      </w:r>
      <w:r w:rsidRPr="00C937B9">
        <w:rPr>
          <w:rFonts w:ascii="Arial" w:hAnsi="Arial" w:cs="Arial"/>
          <w:sz w:val="20"/>
          <w:szCs w:val="20"/>
        </w:rPr>
        <w:t>a</w:t>
      </w:r>
      <w:r w:rsidRPr="00C937B9">
        <w:rPr>
          <w:rFonts w:ascii="Arial" w:hAnsi="Arial" w:cs="Arial"/>
          <w:spacing w:val="-14"/>
          <w:sz w:val="20"/>
          <w:szCs w:val="20"/>
        </w:rPr>
        <w:t xml:space="preserve"> </w:t>
      </w:r>
      <w:r w:rsidRPr="00C937B9">
        <w:rPr>
          <w:rFonts w:ascii="Arial" w:hAnsi="Arial" w:cs="Arial"/>
          <w:sz w:val="20"/>
          <w:szCs w:val="20"/>
        </w:rPr>
        <w:t>verificação</w:t>
      </w:r>
      <w:r w:rsidRPr="00C937B9">
        <w:rPr>
          <w:rFonts w:ascii="Arial" w:hAnsi="Arial" w:cs="Arial"/>
          <w:spacing w:val="-17"/>
          <w:sz w:val="20"/>
          <w:szCs w:val="20"/>
        </w:rPr>
        <w:t xml:space="preserve"> </w:t>
      </w:r>
      <w:r w:rsidRPr="00C937B9">
        <w:rPr>
          <w:rFonts w:ascii="Arial" w:hAnsi="Arial" w:cs="Arial"/>
          <w:sz w:val="20"/>
          <w:szCs w:val="20"/>
        </w:rPr>
        <w:t>do</w:t>
      </w:r>
      <w:r w:rsidRPr="00C937B9">
        <w:rPr>
          <w:rFonts w:ascii="Arial" w:hAnsi="Arial" w:cs="Arial"/>
          <w:spacing w:val="-14"/>
          <w:sz w:val="20"/>
          <w:szCs w:val="20"/>
        </w:rPr>
        <w:t xml:space="preserve"> </w:t>
      </w:r>
      <w:r w:rsidRPr="00C937B9">
        <w:rPr>
          <w:rFonts w:ascii="Arial" w:hAnsi="Arial" w:cs="Arial"/>
          <w:sz w:val="20"/>
          <w:szCs w:val="20"/>
        </w:rPr>
        <w:t>efetivo</w:t>
      </w:r>
      <w:r w:rsidRPr="00C937B9">
        <w:rPr>
          <w:rFonts w:ascii="Arial" w:hAnsi="Arial" w:cs="Arial"/>
          <w:spacing w:val="-15"/>
          <w:sz w:val="20"/>
          <w:szCs w:val="20"/>
        </w:rPr>
        <w:t xml:space="preserve"> </w:t>
      </w:r>
      <w:r w:rsidRPr="00C937B9">
        <w:rPr>
          <w:rFonts w:ascii="Arial" w:hAnsi="Arial" w:cs="Arial"/>
          <w:sz w:val="20"/>
          <w:szCs w:val="20"/>
        </w:rPr>
        <w:t>cumprimento</w:t>
      </w:r>
      <w:r w:rsidRPr="00C937B9">
        <w:rPr>
          <w:rFonts w:ascii="Arial" w:hAnsi="Arial" w:cs="Arial"/>
          <w:spacing w:val="-17"/>
          <w:sz w:val="20"/>
          <w:szCs w:val="20"/>
        </w:rPr>
        <w:t xml:space="preserve"> </w:t>
      </w:r>
      <w:r w:rsidRPr="00C937B9">
        <w:rPr>
          <w:rFonts w:ascii="Arial" w:hAnsi="Arial" w:cs="Arial"/>
          <w:sz w:val="20"/>
          <w:szCs w:val="20"/>
        </w:rPr>
        <w:t>do</w:t>
      </w:r>
      <w:r w:rsidRPr="00C937B9">
        <w:rPr>
          <w:rFonts w:ascii="Arial" w:hAnsi="Arial" w:cs="Arial"/>
          <w:spacing w:val="-14"/>
          <w:sz w:val="20"/>
          <w:szCs w:val="20"/>
        </w:rPr>
        <w:t xml:space="preserve"> </w:t>
      </w:r>
      <w:r w:rsidRPr="00C937B9">
        <w:rPr>
          <w:rFonts w:ascii="Arial" w:hAnsi="Arial" w:cs="Arial"/>
          <w:sz w:val="20"/>
          <w:szCs w:val="20"/>
        </w:rPr>
        <w:t>que</w:t>
      </w:r>
      <w:r w:rsidRPr="00C937B9">
        <w:rPr>
          <w:rFonts w:ascii="Arial" w:hAnsi="Arial" w:cs="Arial"/>
          <w:spacing w:val="-17"/>
          <w:sz w:val="20"/>
          <w:szCs w:val="20"/>
        </w:rPr>
        <w:t xml:space="preserve"> </w:t>
      </w:r>
      <w:r w:rsidRPr="00C937B9">
        <w:rPr>
          <w:rFonts w:ascii="Arial" w:hAnsi="Arial" w:cs="Arial"/>
          <w:sz w:val="20"/>
          <w:szCs w:val="20"/>
        </w:rPr>
        <w:t>consta</w:t>
      </w:r>
      <w:r w:rsidRPr="00C937B9">
        <w:rPr>
          <w:rFonts w:ascii="Arial" w:hAnsi="Arial" w:cs="Arial"/>
          <w:spacing w:val="-16"/>
          <w:sz w:val="20"/>
          <w:szCs w:val="20"/>
        </w:rPr>
        <w:t xml:space="preserve"> </w:t>
      </w:r>
      <w:r w:rsidRPr="00C937B9">
        <w:rPr>
          <w:rFonts w:ascii="Arial" w:hAnsi="Arial" w:cs="Arial"/>
          <w:sz w:val="20"/>
          <w:szCs w:val="20"/>
        </w:rPr>
        <w:t>das licenças anteriores, com as medidas de controle ambiental e condicionantes determinados para a operação.</w:t>
      </w:r>
    </w:p>
    <w:p w14:paraId="29913F7A" w14:textId="77777777" w:rsidR="00FB7F2A" w:rsidRPr="00EA36F0" w:rsidRDefault="00FB7F2A" w:rsidP="00236A4B">
      <w:pPr>
        <w:pStyle w:val="Corpodetexto"/>
        <w:spacing w:line="276" w:lineRule="auto"/>
        <w:rPr>
          <w:rFonts w:ascii="Arial" w:hAnsi="Arial" w:cs="Arial"/>
          <w:sz w:val="20"/>
          <w:szCs w:val="20"/>
        </w:rPr>
      </w:pPr>
    </w:p>
    <w:p w14:paraId="443D06F5" w14:textId="77777777" w:rsidR="00FB7F2A" w:rsidRPr="00EA36F0" w:rsidRDefault="00000000" w:rsidP="00236A4B">
      <w:pPr>
        <w:pStyle w:val="Corpodetexto"/>
        <w:spacing w:line="276" w:lineRule="auto"/>
        <w:jc w:val="both"/>
        <w:rPr>
          <w:rFonts w:ascii="Arial" w:hAnsi="Arial" w:cs="Arial"/>
          <w:sz w:val="20"/>
          <w:szCs w:val="20"/>
        </w:rPr>
      </w:pPr>
      <w:r w:rsidRPr="00EA36F0">
        <w:rPr>
          <w:rFonts w:ascii="Arial" w:hAnsi="Arial" w:cs="Arial"/>
          <w:sz w:val="20"/>
          <w:szCs w:val="20"/>
        </w:rPr>
        <w:t>No âmbito Estadual, a Resolução CONSEMA nº 98/2017 estabeleceu as seguintes modalidades de licenciamento ambiental:</w:t>
      </w:r>
    </w:p>
    <w:p w14:paraId="73BDCC70" w14:textId="77777777" w:rsidR="00FB7F2A" w:rsidRDefault="00000000" w:rsidP="00C937B9">
      <w:pPr>
        <w:pStyle w:val="PargrafodaLista"/>
        <w:numPr>
          <w:ilvl w:val="0"/>
          <w:numId w:val="7"/>
        </w:numPr>
        <w:tabs>
          <w:tab w:val="left" w:pos="851"/>
        </w:tabs>
        <w:spacing w:line="276" w:lineRule="auto"/>
        <w:ind w:left="567" w:hanging="284"/>
        <w:jc w:val="both"/>
        <w:rPr>
          <w:rFonts w:ascii="Arial" w:hAnsi="Arial" w:cs="Arial"/>
          <w:sz w:val="20"/>
          <w:szCs w:val="20"/>
        </w:rPr>
      </w:pPr>
      <w:r w:rsidRPr="00EA36F0">
        <w:rPr>
          <w:rFonts w:ascii="Arial" w:hAnsi="Arial" w:cs="Arial"/>
          <w:sz w:val="20"/>
          <w:szCs w:val="20"/>
        </w:rPr>
        <w:t>Licenciamento</w:t>
      </w:r>
      <w:r w:rsidRPr="00EA36F0">
        <w:rPr>
          <w:rFonts w:ascii="Arial" w:hAnsi="Arial" w:cs="Arial"/>
          <w:spacing w:val="-11"/>
          <w:sz w:val="20"/>
          <w:szCs w:val="20"/>
        </w:rPr>
        <w:t xml:space="preserve"> </w:t>
      </w:r>
      <w:r w:rsidRPr="00EA36F0">
        <w:rPr>
          <w:rFonts w:ascii="Arial" w:hAnsi="Arial" w:cs="Arial"/>
          <w:sz w:val="20"/>
          <w:szCs w:val="20"/>
        </w:rPr>
        <w:t>Ambiental</w:t>
      </w:r>
      <w:r w:rsidRPr="00EA36F0">
        <w:rPr>
          <w:rFonts w:ascii="Arial" w:hAnsi="Arial" w:cs="Arial"/>
          <w:spacing w:val="-13"/>
          <w:sz w:val="20"/>
          <w:szCs w:val="20"/>
        </w:rPr>
        <w:t xml:space="preserve"> </w:t>
      </w:r>
      <w:r w:rsidRPr="00EA36F0">
        <w:rPr>
          <w:rFonts w:ascii="Arial" w:hAnsi="Arial" w:cs="Arial"/>
          <w:sz w:val="20"/>
          <w:szCs w:val="20"/>
        </w:rPr>
        <w:t>Trifásico:</w:t>
      </w:r>
      <w:r w:rsidRPr="00EA36F0">
        <w:rPr>
          <w:rFonts w:ascii="Arial" w:hAnsi="Arial" w:cs="Arial"/>
          <w:spacing w:val="-12"/>
          <w:sz w:val="20"/>
          <w:szCs w:val="20"/>
        </w:rPr>
        <w:t xml:space="preserve"> </w:t>
      </w:r>
      <w:r w:rsidRPr="00EA36F0">
        <w:rPr>
          <w:rFonts w:ascii="Arial" w:hAnsi="Arial" w:cs="Arial"/>
          <w:sz w:val="20"/>
          <w:szCs w:val="20"/>
        </w:rPr>
        <w:t>por</w:t>
      </w:r>
      <w:r w:rsidRPr="00EA36F0">
        <w:rPr>
          <w:rFonts w:ascii="Arial" w:hAnsi="Arial" w:cs="Arial"/>
          <w:spacing w:val="-15"/>
          <w:sz w:val="20"/>
          <w:szCs w:val="20"/>
        </w:rPr>
        <w:t xml:space="preserve"> </w:t>
      </w:r>
      <w:r w:rsidRPr="00EA36F0">
        <w:rPr>
          <w:rFonts w:ascii="Arial" w:hAnsi="Arial" w:cs="Arial"/>
          <w:sz w:val="20"/>
          <w:szCs w:val="20"/>
        </w:rPr>
        <w:t>meio</w:t>
      </w:r>
      <w:r w:rsidRPr="00EA36F0">
        <w:rPr>
          <w:rFonts w:ascii="Arial" w:hAnsi="Arial" w:cs="Arial"/>
          <w:spacing w:val="-14"/>
          <w:sz w:val="20"/>
          <w:szCs w:val="20"/>
        </w:rPr>
        <w:t xml:space="preserve"> </w:t>
      </w:r>
      <w:r w:rsidRPr="00EA36F0">
        <w:rPr>
          <w:rFonts w:ascii="Arial" w:hAnsi="Arial" w:cs="Arial"/>
          <w:sz w:val="20"/>
          <w:szCs w:val="20"/>
        </w:rPr>
        <w:t>da</w:t>
      </w:r>
      <w:r w:rsidRPr="00EA36F0">
        <w:rPr>
          <w:rFonts w:ascii="Arial" w:hAnsi="Arial" w:cs="Arial"/>
          <w:spacing w:val="-12"/>
          <w:sz w:val="20"/>
          <w:szCs w:val="20"/>
        </w:rPr>
        <w:t xml:space="preserve"> </w:t>
      </w:r>
      <w:r w:rsidRPr="00EA36F0">
        <w:rPr>
          <w:rFonts w:ascii="Arial" w:hAnsi="Arial" w:cs="Arial"/>
          <w:sz w:val="20"/>
          <w:szCs w:val="20"/>
        </w:rPr>
        <w:t>emissão</w:t>
      </w:r>
      <w:r w:rsidRPr="00EA36F0">
        <w:rPr>
          <w:rFonts w:ascii="Arial" w:hAnsi="Arial" w:cs="Arial"/>
          <w:spacing w:val="-14"/>
          <w:sz w:val="20"/>
          <w:szCs w:val="20"/>
        </w:rPr>
        <w:t xml:space="preserve"> </w:t>
      </w:r>
      <w:r w:rsidRPr="00EA36F0">
        <w:rPr>
          <w:rFonts w:ascii="Arial" w:hAnsi="Arial" w:cs="Arial"/>
          <w:sz w:val="20"/>
          <w:szCs w:val="20"/>
        </w:rPr>
        <w:t>de</w:t>
      </w:r>
      <w:r w:rsidRPr="00EA36F0">
        <w:rPr>
          <w:rFonts w:ascii="Arial" w:hAnsi="Arial" w:cs="Arial"/>
          <w:spacing w:val="-12"/>
          <w:sz w:val="20"/>
          <w:szCs w:val="20"/>
        </w:rPr>
        <w:t xml:space="preserve"> </w:t>
      </w:r>
      <w:r w:rsidRPr="00EA36F0">
        <w:rPr>
          <w:rFonts w:ascii="Arial" w:hAnsi="Arial" w:cs="Arial"/>
          <w:sz w:val="20"/>
          <w:szCs w:val="20"/>
        </w:rPr>
        <w:t>LAP</w:t>
      </w:r>
      <w:r w:rsidRPr="00C937B9">
        <w:rPr>
          <w:rFonts w:ascii="Arial" w:hAnsi="Arial" w:cs="Arial"/>
          <w:position w:val="8"/>
          <w:sz w:val="20"/>
          <w:szCs w:val="20"/>
          <w:vertAlign w:val="superscript"/>
        </w:rPr>
        <w:t>6</w:t>
      </w:r>
      <w:r w:rsidRPr="00EA36F0">
        <w:rPr>
          <w:rFonts w:ascii="Arial" w:hAnsi="Arial" w:cs="Arial"/>
          <w:sz w:val="20"/>
          <w:szCs w:val="20"/>
        </w:rPr>
        <w:t>,</w:t>
      </w:r>
      <w:r w:rsidRPr="00EA36F0">
        <w:rPr>
          <w:rFonts w:ascii="Arial" w:hAnsi="Arial" w:cs="Arial"/>
          <w:spacing w:val="-12"/>
          <w:sz w:val="20"/>
          <w:szCs w:val="20"/>
        </w:rPr>
        <w:t xml:space="preserve"> </w:t>
      </w:r>
      <w:r w:rsidRPr="00EA36F0">
        <w:rPr>
          <w:rFonts w:ascii="Arial" w:hAnsi="Arial" w:cs="Arial"/>
          <w:sz w:val="20"/>
          <w:szCs w:val="20"/>
        </w:rPr>
        <w:t>LAI</w:t>
      </w:r>
      <w:r w:rsidRPr="00C937B9">
        <w:rPr>
          <w:rFonts w:ascii="Arial" w:hAnsi="Arial" w:cs="Arial"/>
          <w:position w:val="8"/>
          <w:sz w:val="20"/>
          <w:szCs w:val="20"/>
          <w:vertAlign w:val="superscript"/>
        </w:rPr>
        <w:t>7</w:t>
      </w:r>
      <w:r w:rsidRPr="00EA36F0">
        <w:rPr>
          <w:rFonts w:ascii="Arial" w:hAnsi="Arial" w:cs="Arial"/>
          <w:spacing w:val="19"/>
          <w:position w:val="8"/>
          <w:sz w:val="20"/>
          <w:szCs w:val="20"/>
        </w:rPr>
        <w:t xml:space="preserve"> </w:t>
      </w:r>
      <w:r w:rsidRPr="00EA36F0">
        <w:rPr>
          <w:rFonts w:ascii="Arial" w:hAnsi="Arial" w:cs="Arial"/>
          <w:sz w:val="20"/>
          <w:szCs w:val="20"/>
        </w:rPr>
        <w:t>e</w:t>
      </w:r>
      <w:r w:rsidRPr="00EA36F0">
        <w:rPr>
          <w:rFonts w:ascii="Arial" w:hAnsi="Arial" w:cs="Arial"/>
          <w:spacing w:val="-12"/>
          <w:sz w:val="20"/>
          <w:szCs w:val="20"/>
        </w:rPr>
        <w:t xml:space="preserve"> </w:t>
      </w:r>
      <w:r w:rsidRPr="00EA36F0">
        <w:rPr>
          <w:rFonts w:ascii="Arial" w:hAnsi="Arial" w:cs="Arial"/>
          <w:sz w:val="20"/>
          <w:szCs w:val="20"/>
        </w:rPr>
        <w:t>LAO</w:t>
      </w:r>
      <w:r w:rsidRPr="00C937B9">
        <w:rPr>
          <w:rFonts w:ascii="Arial" w:hAnsi="Arial" w:cs="Arial"/>
          <w:position w:val="8"/>
          <w:sz w:val="20"/>
          <w:szCs w:val="20"/>
          <w:vertAlign w:val="superscript"/>
        </w:rPr>
        <w:t>8</w:t>
      </w:r>
      <w:r w:rsidRPr="00EA36F0">
        <w:rPr>
          <w:rFonts w:ascii="Arial" w:hAnsi="Arial" w:cs="Arial"/>
          <w:sz w:val="20"/>
          <w:szCs w:val="20"/>
        </w:rPr>
        <w:t>, onde as licenças poderão ser emitidas isolada, sucessiva ou concomitantemente, de acordo com a natureza, características e fase do empreendimento ou atividade;</w:t>
      </w:r>
    </w:p>
    <w:p w14:paraId="1DA2156D" w14:textId="77777777" w:rsidR="00C937B9" w:rsidRDefault="00C937B9" w:rsidP="00C937B9">
      <w:pPr>
        <w:pStyle w:val="Corpodetexto"/>
        <w:spacing w:line="276" w:lineRule="auto"/>
        <w:rPr>
          <w:rFonts w:ascii="Arial" w:hAnsi="Arial" w:cs="Arial"/>
          <w:sz w:val="16"/>
          <w:szCs w:val="16"/>
        </w:rPr>
      </w:pPr>
    </w:p>
    <w:p w14:paraId="0789EB0F" w14:textId="256B3A23" w:rsidR="00C937B9" w:rsidRPr="00C937B9" w:rsidRDefault="00C937B9" w:rsidP="00C937B9">
      <w:pPr>
        <w:pStyle w:val="Corpodetexto"/>
        <w:spacing w:line="276" w:lineRule="auto"/>
        <w:rPr>
          <w:rFonts w:ascii="Arial" w:hAnsi="Arial" w:cs="Arial"/>
          <w:sz w:val="16"/>
          <w:szCs w:val="16"/>
        </w:rPr>
      </w:pPr>
      <w:r w:rsidRPr="00EA36F0">
        <w:rPr>
          <w:rFonts w:ascii="Arial" w:hAnsi="Arial" w:cs="Arial"/>
          <w:noProof/>
          <w:sz w:val="20"/>
          <w:szCs w:val="20"/>
        </w:rPr>
        <mc:AlternateContent>
          <mc:Choice Requires="wps">
            <w:drawing>
              <wp:anchor distT="0" distB="0" distL="0" distR="0" simplePos="0" relativeHeight="251684864" behindDoc="1" locked="0" layoutInCell="1" allowOverlap="1" wp14:anchorId="06B91F43" wp14:editId="06F0F5E1">
                <wp:simplePos x="0" y="0"/>
                <wp:positionH relativeFrom="page">
                  <wp:posOffset>1117396</wp:posOffset>
                </wp:positionH>
                <wp:positionV relativeFrom="paragraph">
                  <wp:posOffset>262642</wp:posOffset>
                </wp:positionV>
                <wp:extent cx="1829435" cy="762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20"/>
                              </a:lnTo>
                              <a:lnTo>
                                <a:pt x="1829054" y="7620"/>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B427D42" id="Graphic 5" o:spid="_x0000_s1026" style="position:absolute;margin-left:88pt;margin-top:20.7pt;width:144.05pt;height:.6pt;z-index:-251631616;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wo+HQIAAL0EAAAOAAAAZHJzL2Uyb0RvYy54bWysVN9v0zAQfkfif7D8TtOWbYyo6YQ2DSFN&#10;Y9KKeHYdp4lwcubObbL/nrNTZxE8gciDc/Z9vnzf/cjmZmitOBmkBrpCrhZLKUynoWy6QyG/7e7f&#10;XUtBXnWlstCZQr4Ykjfbt282vcvNGmqwpUHBQTrKe1fI2nuXZxnp2rSKFuBMx84KsFWet3jISlQ9&#10;R29ttl4ur7IesHQI2hDx6d3olNsYv6qM9l+riowXtpDMzccV47oPa7bdqPyAytWNPtNQ/8CiVU3H&#10;H51C3SmvxBGbP0K1jUYgqPxCQ5tBVTXaRA2sZrX8Tc1zrZyJWjg55KY00f8Lqx9Pz+4JA3VyD6B/&#10;EGck6x3lkyds6IwZKmwDlomLIWbxZcqiGbzQfLi6Xn+8eH8phWbfh6t1THKm8nRXH8l/NhDjqNMD&#10;+bEGZbJUnSw9dMlErmSooY019FJwDVEKruF+rKFTPtwL5IIp+hmR+swjOFs4mR1EmA8SAtvl5YUU&#10;SQgzfcXYbo7lBpqhki+9XYw3Ymaykzu9R9j8s38FTtlM4bQFMqFmo+7JiLngw3m2CWxT3jfWBvmE&#10;h/2tRXFSYTTiEzLJV2aw2Alj8UMb7KF8eULR87wUkn4eFRop7JeOGzIMVzIwGftkoLe3EEcwZh7J&#10;74bvCp1wbBbSc+88Qmp3lae2CKImbLjZwaejh6oJPRO5jYzOG56RKOA8z2EI5/uIev3rbH8BAAD/&#10;/wMAUEsDBBQABgAIAAAAIQA+XjZz4AAAAAkBAAAPAAAAZHJzL2Rvd25yZXYueG1sTI/BTsMwEETv&#10;SPyDtUhcUOukjQKEOFUVxAEQghbE2Y2XOCK2g+225u9ZTnDb0Y5m3tSrZEZ2QB8GZwXk8wwY2s6p&#10;wfYC3l7vZlfAQpRWydFZFPCNAVbN6UktK+WOdoOHbewZhdhQSQE6xqniPHQajQxzN6Gl34fzRkaS&#10;vufKyyOFm5EvsqzkRg6WGrScsNXYfW73RkCb0vr2+V53Fw/48vS+vPbt8utRiPOztL4BFjHFPzP8&#10;4hM6NMS0c3urAhtJX5a0JQoo8gIYGYqyyIHt6FiUwJua/1/Q/AAAAP//AwBQSwECLQAUAAYACAAA&#10;ACEAtoM4kv4AAADhAQAAEwAAAAAAAAAAAAAAAAAAAAAAW0NvbnRlbnRfVHlwZXNdLnhtbFBLAQIt&#10;ABQABgAIAAAAIQA4/SH/1gAAAJQBAAALAAAAAAAAAAAAAAAAAC8BAABfcmVscy8ucmVsc1BLAQIt&#10;ABQABgAIAAAAIQBJGwo+HQIAAL0EAAAOAAAAAAAAAAAAAAAAAC4CAABkcnMvZTJvRG9jLnhtbFBL&#10;AQItABQABgAIAAAAIQA+XjZz4AAAAAkBAAAPAAAAAAAAAAAAAAAAAHcEAABkcnMvZG93bnJldi54&#10;bWxQSwUGAAAAAAQABADzAAAAhAUAAAAA&#10;" path="m1829054,l,,,7620r1829054,l1829054,xe" fillcolor="black" stroked="f">
                <v:path arrowok="t"/>
                <w10:wrap type="topAndBottom" anchorx="page"/>
              </v:shape>
            </w:pict>
          </mc:Fallback>
        </mc:AlternateContent>
      </w:r>
    </w:p>
    <w:p w14:paraId="510B52AC" w14:textId="77777777" w:rsidR="00C937B9" w:rsidRPr="00C937B9" w:rsidRDefault="00C937B9" w:rsidP="00C937B9">
      <w:pPr>
        <w:spacing w:line="276" w:lineRule="auto"/>
        <w:rPr>
          <w:rFonts w:ascii="Arial" w:hAnsi="Arial" w:cs="Arial"/>
          <w:sz w:val="16"/>
          <w:szCs w:val="16"/>
        </w:rPr>
      </w:pPr>
      <w:r w:rsidRPr="00C937B9">
        <w:rPr>
          <w:rFonts w:ascii="Arial" w:hAnsi="Arial" w:cs="Arial"/>
          <w:position w:val="6"/>
          <w:sz w:val="16"/>
          <w:szCs w:val="16"/>
        </w:rPr>
        <w:t>6</w:t>
      </w:r>
      <w:r w:rsidRPr="00C937B9">
        <w:rPr>
          <w:rFonts w:ascii="Arial" w:hAnsi="Arial" w:cs="Arial"/>
          <w:spacing w:val="14"/>
          <w:position w:val="6"/>
          <w:sz w:val="16"/>
          <w:szCs w:val="16"/>
        </w:rPr>
        <w:t xml:space="preserve"> </w:t>
      </w:r>
      <w:r w:rsidRPr="00C937B9">
        <w:rPr>
          <w:rFonts w:ascii="Arial" w:hAnsi="Arial" w:cs="Arial"/>
          <w:sz w:val="16"/>
          <w:szCs w:val="16"/>
        </w:rPr>
        <w:t>Licença</w:t>
      </w:r>
      <w:r w:rsidRPr="00C937B9">
        <w:rPr>
          <w:rFonts w:ascii="Arial" w:hAnsi="Arial" w:cs="Arial"/>
          <w:spacing w:val="-2"/>
          <w:sz w:val="16"/>
          <w:szCs w:val="16"/>
        </w:rPr>
        <w:t xml:space="preserve"> </w:t>
      </w:r>
      <w:r w:rsidRPr="00C937B9">
        <w:rPr>
          <w:rFonts w:ascii="Arial" w:hAnsi="Arial" w:cs="Arial"/>
          <w:sz w:val="16"/>
          <w:szCs w:val="16"/>
        </w:rPr>
        <w:t>Ambiental</w:t>
      </w:r>
      <w:r w:rsidRPr="00C937B9">
        <w:rPr>
          <w:rFonts w:ascii="Arial" w:hAnsi="Arial" w:cs="Arial"/>
          <w:spacing w:val="-1"/>
          <w:sz w:val="16"/>
          <w:szCs w:val="16"/>
        </w:rPr>
        <w:t xml:space="preserve"> </w:t>
      </w:r>
      <w:r w:rsidRPr="00C937B9">
        <w:rPr>
          <w:rFonts w:ascii="Arial" w:hAnsi="Arial" w:cs="Arial"/>
          <w:spacing w:val="-2"/>
          <w:sz w:val="16"/>
          <w:szCs w:val="16"/>
        </w:rPr>
        <w:t>Prévia.</w:t>
      </w:r>
    </w:p>
    <w:p w14:paraId="3A6F817A" w14:textId="77777777" w:rsidR="00C937B9" w:rsidRPr="00C937B9" w:rsidRDefault="00C937B9" w:rsidP="00C937B9">
      <w:pPr>
        <w:spacing w:line="276" w:lineRule="auto"/>
        <w:rPr>
          <w:rFonts w:ascii="Arial" w:hAnsi="Arial" w:cs="Arial"/>
          <w:sz w:val="16"/>
          <w:szCs w:val="16"/>
        </w:rPr>
      </w:pPr>
      <w:r w:rsidRPr="00C937B9">
        <w:rPr>
          <w:rFonts w:ascii="Arial" w:hAnsi="Arial" w:cs="Arial"/>
          <w:position w:val="6"/>
          <w:sz w:val="16"/>
          <w:szCs w:val="16"/>
        </w:rPr>
        <w:t>7</w:t>
      </w:r>
      <w:r w:rsidRPr="00C937B9">
        <w:rPr>
          <w:rFonts w:ascii="Arial" w:hAnsi="Arial" w:cs="Arial"/>
          <w:spacing w:val="14"/>
          <w:position w:val="6"/>
          <w:sz w:val="16"/>
          <w:szCs w:val="16"/>
        </w:rPr>
        <w:t xml:space="preserve"> </w:t>
      </w:r>
      <w:r w:rsidRPr="00C937B9">
        <w:rPr>
          <w:rFonts w:ascii="Arial" w:hAnsi="Arial" w:cs="Arial"/>
          <w:sz w:val="16"/>
          <w:szCs w:val="16"/>
        </w:rPr>
        <w:t>Licença</w:t>
      </w:r>
      <w:r w:rsidRPr="00C937B9">
        <w:rPr>
          <w:rFonts w:ascii="Arial" w:hAnsi="Arial" w:cs="Arial"/>
          <w:spacing w:val="-1"/>
          <w:sz w:val="16"/>
          <w:szCs w:val="16"/>
        </w:rPr>
        <w:t xml:space="preserve"> </w:t>
      </w:r>
      <w:r w:rsidRPr="00C937B9">
        <w:rPr>
          <w:rFonts w:ascii="Arial" w:hAnsi="Arial" w:cs="Arial"/>
          <w:sz w:val="16"/>
          <w:szCs w:val="16"/>
        </w:rPr>
        <w:t>Ambiental</w:t>
      </w:r>
      <w:r w:rsidRPr="00C937B9">
        <w:rPr>
          <w:rFonts w:ascii="Arial" w:hAnsi="Arial" w:cs="Arial"/>
          <w:spacing w:val="-1"/>
          <w:sz w:val="16"/>
          <w:szCs w:val="16"/>
        </w:rPr>
        <w:t xml:space="preserve"> </w:t>
      </w:r>
      <w:r w:rsidRPr="00C937B9">
        <w:rPr>
          <w:rFonts w:ascii="Arial" w:hAnsi="Arial" w:cs="Arial"/>
          <w:sz w:val="16"/>
          <w:szCs w:val="16"/>
        </w:rPr>
        <w:t>de</w:t>
      </w:r>
      <w:r w:rsidRPr="00C937B9">
        <w:rPr>
          <w:rFonts w:ascii="Arial" w:hAnsi="Arial" w:cs="Arial"/>
          <w:spacing w:val="-1"/>
          <w:sz w:val="16"/>
          <w:szCs w:val="16"/>
        </w:rPr>
        <w:t xml:space="preserve"> </w:t>
      </w:r>
      <w:r w:rsidRPr="00C937B9">
        <w:rPr>
          <w:rFonts w:ascii="Arial" w:hAnsi="Arial" w:cs="Arial"/>
          <w:spacing w:val="-2"/>
          <w:sz w:val="16"/>
          <w:szCs w:val="16"/>
        </w:rPr>
        <w:t>Instalação.</w:t>
      </w:r>
    </w:p>
    <w:p w14:paraId="62C6FBDC" w14:textId="77777777" w:rsidR="00C937B9" w:rsidRPr="00C937B9" w:rsidRDefault="00C937B9" w:rsidP="00C937B9">
      <w:pPr>
        <w:spacing w:line="276" w:lineRule="auto"/>
        <w:rPr>
          <w:rFonts w:ascii="Arial" w:hAnsi="Arial" w:cs="Arial"/>
          <w:sz w:val="16"/>
          <w:szCs w:val="16"/>
        </w:rPr>
      </w:pPr>
      <w:r w:rsidRPr="00C937B9">
        <w:rPr>
          <w:rFonts w:ascii="Arial" w:hAnsi="Arial" w:cs="Arial"/>
          <w:position w:val="6"/>
          <w:sz w:val="16"/>
          <w:szCs w:val="16"/>
        </w:rPr>
        <w:t>8</w:t>
      </w:r>
      <w:r w:rsidRPr="00C937B9">
        <w:rPr>
          <w:rFonts w:ascii="Arial" w:hAnsi="Arial" w:cs="Arial"/>
          <w:spacing w:val="14"/>
          <w:position w:val="6"/>
          <w:sz w:val="16"/>
          <w:szCs w:val="16"/>
        </w:rPr>
        <w:t xml:space="preserve"> </w:t>
      </w:r>
      <w:r w:rsidRPr="00C937B9">
        <w:rPr>
          <w:rFonts w:ascii="Arial" w:hAnsi="Arial" w:cs="Arial"/>
          <w:sz w:val="16"/>
          <w:szCs w:val="16"/>
        </w:rPr>
        <w:t>Licença</w:t>
      </w:r>
      <w:r w:rsidRPr="00C937B9">
        <w:rPr>
          <w:rFonts w:ascii="Arial" w:hAnsi="Arial" w:cs="Arial"/>
          <w:spacing w:val="-1"/>
          <w:sz w:val="16"/>
          <w:szCs w:val="16"/>
        </w:rPr>
        <w:t xml:space="preserve"> </w:t>
      </w:r>
      <w:r w:rsidRPr="00C937B9">
        <w:rPr>
          <w:rFonts w:ascii="Arial" w:hAnsi="Arial" w:cs="Arial"/>
          <w:sz w:val="16"/>
          <w:szCs w:val="16"/>
        </w:rPr>
        <w:t>Ambiental</w:t>
      </w:r>
      <w:r w:rsidRPr="00C937B9">
        <w:rPr>
          <w:rFonts w:ascii="Arial" w:hAnsi="Arial" w:cs="Arial"/>
          <w:spacing w:val="-1"/>
          <w:sz w:val="16"/>
          <w:szCs w:val="16"/>
        </w:rPr>
        <w:t xml:space="preserve"> </w:t>
      </w:r>
      <w:r w:rsidRPr="00C937B9">
        <w:rPr>
          <w:rFonts w:ascii="Arial" w:hAnsi="Arial" w:cs="Arial"/>
          <w:sz w:val="16"/>
          <w:szCs w:val="16"/>
        </w:rPr>
        <w:t>de</w:t>
      </w:r>
      <w:r w:rsidRPr="00C937B9">
        <w:rPr>
          <w:rFonts w:ascii="Arial" w:hAnsi="Arial" w:cs="Arial"/>
          <w:spacing w:val="-1"/>
          <w:sz w:val="16"/>
          <w:szCs w:val="16"/>
        </w:rPr>
        <w:t xml:space="preserve"> </w:t>
      </w:r>
      <w:r w:rsidRPr="00C937B9">
        <w:rPr>
          <w:rFonts w:ascii="Arial" w:hAnsi="Arial" w:cs="Arial"/>
          <w:spacing w:val="-2"/>
          <w:sz w:val="16"/>
          <w:szCs w:val="16"/>
        </w:rPr>
        <w:t>Operação.</w:t>
      </w:r>
    </w:p>
    <w:p w14:paraId="5358E257" w14:textId="77777777" w:rsidR="00FB7F2A" w:rsidRPr="00EA36F0" w:rsidRDefault="00000000" w:rsidP="00C937B9">
      <w:pPr>
        <w:pStyle w:val="PargrafodaLista"/>
        <w:numPr>
          <w:ilvl w:val="0"/>
          <w:numId w:val="7"/>
        </w:numPr>
        <w:tabs>
          <w:tab w:val="left" w:pos="851"/>
        </w:tabs>
        <w:spacing w:line="276" w:lineRule="auto"/>
        <w:ind w:left="567" w:hanging="284"/>
        <w:jc w:val="both"/>
        <w:rPr>
          <w:rFonts w:ascii="Arial" w:hAnsi="Arial" w:cs="Arial"/>
          <w:sz w:val="20"/>
          <w:szCs w:val="20"/>
        </w:rPr>
      </w:pPr>
      <w:r w:rsidRPr="00EA36F0">
        <w:rPr>
          <w:rFonts w:ascii="Arial" w:hAnsi="Arial" w:cs="Arial"/>
          <w:sz w:val="20"/>
          <w:szCs w:val="20"/>
        </w:rPr>
        <w:lastRenderedPageBreak/>
        <w:t>Licenciamento</w:t>
      </w:r>
      <w:r w:rsidRPr="00EA36F0">
        <w:rPr>
          <w:rFonts w:ascii="Arial" w:hAnsi="Arial" w:cs="Arial"/>
          <w:spacing w:val="-1"/>
          <w:sz w:val="20"/>
          <w:szCs w:val="20"/>
        </w:rPr>
        <w:t xml:space="preserve"> </w:t>
      </w:r>
      <w:r w:rsidRPr="00EA36F0">
        <w:rPr>
          <w:rFonts w:ascii="Arial" w:hAnsi="Arial" w:cs="Arial"/>
          <w:sz w:val="20"/>
          <w:szCs w:val="20"/>
        </w:rPr>
        <w:t>Simplificado:</w:t>
      </w:r>
      <w:r w:rsidRPr="00EA36F0">
        <w:rPr>
          <w:rFonts w:ascii="Arial" w:hAnsi="Arial" w:cs="Arial"/>
          <w:spacing w:val="-4"/>
          <w:sz w:val="20"/>
          <w:szCs w:val="20"/>
        </w:rPr>
        <w:t xml:space="preserve"> </w:t>
      </w:r>
      <w:r w:rsidRPr="00EA36F0">
        <w:rPr>
          <w:rFonts w:ascii="Arial" w:hAnsi="Arial" w:cs="Arial"/>
          <w:sz w:val="20"/>
          <w:szCs w:val="20"/>
        </w:rPr>
        <w:t>para</w:t>
      </w:r>
      <w:r w:rsidRPr="00EA36F0">
        <w:rPr>
          <w:rFonts w:ascii="Arial" w:hAnsi="Arial" w:cs="Arial"/>
          <w:spacing w:val="-2"/>
          <w:sz w:val="20"/>
          <w:szCs w:val="20"/>
        </w:rPr>
        <w:t xml:space="preserve"> </w:t>
      </w:r>
      <w:r w:rsidRPr="00EA36F0">
        <w:rPr>
          <w:rFonts w:ascii="Arial" w:hAnsi="Arial" w:cs="Arial"/>
          <w:sz w:val="20"/>
          <w:szCs w:val="20"/>
        </w:rPr>
        <w:t>os</w:t>
      </w:r>
      <w:r w:rsidRPr="00EA36F0">
        <w:rPr>
          <w:rFonts w:ascii="Arial" w:hAnsi="Arial" w:cs="Arial"/>
          <w:spacing w:val="-2"/>
          <w:sz w:val="20"/>
          <w:szCs w:val="20"/>
        </w:rPr>
        <w:t xml:space="preserve"> </w:t>
      </w:r>
      <w:r w:rsidRPr="00EA36F0">
        <w:rPr>
          <w:rFonts w:ascii="Arial" w:hAnsi="Arial" w:cs="Arial"/>
          <w:sz w:val="20"/>
          <w:szCs w:val="20"/>
        </w:rPr>
        <w:t>casos,</w:t>
      </w:r>
      <w:r w:rsidRPr="00EA36F0">
        <w:rPr>
          <w:rFonts w:ascii="Arial" w:hAnsi="Arial" w:cs="Arial"/>
          <w:spacing w:val="-1"/>
          <w:sz w:val="20"/>
          <w:szCs w:val="20"/>
        </w:rPr>
        <w:t xml:space="preserve"> </w:t>
      </w:r>
      <w:r w:rsidRPr="00EA36F0">
        <w:rPr>
          <w:rFonts w:ascii="Arial" w:hAnsi="Arial" w:cs="Arial"/>
          <w:sz w:val="20"/>
          <w:szCs w:val="20"/>
        </w:rPr>
        <w:t>previstos</w:t>
      </w:r>
      <w:r w:rsidRPr="00EA36F0">
        <w:rPr>
          <w:rFonts w:ascii="Arial" w:hAnsi="Arial" w:cs="Arial"/>
          <w:spacing w:val="-2"/>
          <w:sz w:val="20"/>
          <w:szCs w:val="20"/>
        </w:rPr>
        <w:t xml:space="preserve"> </w:t>
      </w:r>
      <w:r w:rsidRPr="00EA36F0">
        <w:rPr>
          <w:rFonts w:ascii="Arial" w:hAnsi="Arial" w:cs="Arial"/>
          <w:sz w:val="20"/>
          <w:szCs w:val="20"/>
        </w:rPr>
        <w:t>na</w:t>
      </w:r>
      <w:r w:rsidRPr="00EA36F0">
        <w:rPr>
          <w:rFonts w:ascii="Arial" w:hAnsi="Arial" w:cs="Arial"/>
          <w:spacing w:val="-1"/>
          <w:sz w:val="20"/>
          <w:szCs w:val="20"/>
        </w:rPr>
        <w:t xml:space="preserve"> </w:t>
      </w:r>
      <w:r w:rsidRPr="00EA36F0">
        <w:rPr>
          <w:rFonts w:ascii="Arial" w:hAnsi="Arial" w:cs="Arial"/>
          <w:sz w:val="20"/>
          <w:szCs w:val="20"/>
        </w:rPr>
        <w:t>resolução,</w:t>
      </w:r>
      <w:r w:rsidRPr="00EA36F0">
        <w:rPr>
          <w:rFonts w:ascii="Arial" w:hAnsi="Arial" w:cs="Arial"/>
          <w:spacing w:val="-1"/>
          <w:sz w:val="20"/>
          <w:szCs w:val="20"/>
        </w:rPr>
        <w:t xml:space="preserve"> </w:t>
      </w:r>
      <w:r w:rsidRPr="00EA36F0">
        <w:rPr>
          <w:rFonts w:ascii="Arial" w:hAnsi="Arial" w:cs="Arial"/>
          <w:sz w:val="20"/>
          <w:szCs w:val="20"/>
        </w:rPr>
        <w:t>em que</w:t>
      </w:r>
      <w:r w:rsidRPr="00EA36F0">
        <w:rPr>
          <w:rFonts w:ascii="Arial" w:hAnsi="Arial" w:cs="Arial"/>
          <w:spacing w:val="-1"/>
          <w:sz w:val="20"/>
          <w:szCs w:val="20"/>
        </w:rPr>
        <w:t xml:space="preserve"> </w:t>
      </w:r>
      <w:r w:rsidRPr="00EA36F0">
        <w:rPr>
          <w:rFonts w:ascii="Arial" w:hAnsi="Arial" w:cs="Arial"/>
          <w:sz w:val="20"/>
          <w:szCs w:val="20"/>
        </w:rPr>
        <w:t>se prevê a expedição de Autorização Ambiental (AuA);</w:t>
      </w:r>
    </w:p>
    <w:p w14:paraId="13F014FA" w14:textId="77777777" w:rsidR="00FB7F2A" w:rsidRPr="00EA36F0" w:rsidRDefault="00000000" w:rsidP="00C937B9">
      <w:pPr>
        <w:pStyle w:val="PargrafodaLista"/>
        <w:numPr>
          <w:ilvl w:val="0"/>
          <w:numId w:val="7"/>
        </w:numPr>
        <w:tabs>
          <w:tab w:val="left" w:pos="851"/>
        </w:tabs>
        <w:spacing w:line="276" w:lineRule="auto"/>
        <w:ind w:left="567" w:hanging="284"/>
        <w:jc w:val="both"/>
        <w:rPr>
          <w:rFonts w:ascii="Arial" w:hAnsi="Arial" w:cs="Arial"/>
          <w:sz w:val="20"/>
          <w:szCs w:val="20"/>
        </w:rPr>
      </w:pPr>
      <w:r w:rsidRPr="00EA36F0">
        <w:rPr>
          <w:rFonts w:ascii="Arial" w:hAnsi="Arial" w:cs="Arial"/>
          <w:sz w:val="20"/>
          <w:szCs w:val="20"/>
        </w:rPr>
        <w:t>Licenciamento Ambiental por compromisso (LAC): documento de licenciamento, obtido em uma única etapa, por meio de declaração de compromisso do empreendedor aos critérios e pré-condições estabelecidas pelo órgão ambiental licenciador para a instalação e operação do empreendimento ou atividade.</w:t>
      </w:r>
    </w:p>
    <w:p w14:paraId="7C616779" w14:textId="77777777" w:rsidR="00FB7F2A" w:rsidRPr="00EA36F0" w:rsidRDefault="00FB7F2A" w:rsidP="00236A4B">
      <w:pPr>
        <w:pStyle w:val="Corpodetexto"/>
        <w:spacing w:line="276" w:lineRule="auto"/>
        <w:rPr>
          <w:rFonts w:ascii="Arial" w:hAnsi="Arial" w:cs="Arial"/>
          <w:sz w:val="20"/>
          <w:szCs w:val="20"/>
        </w:rPr>
      </w:pPr>
    </w:p>
    <w:p w14:paraId="3FCB970D" w14:textId="77777777" w:rsidR="00FB7F2A" w:rsidRPr="00EA36F0" w:rsidRDefault="00000000" w:rsidP="00236A4B">
      <w:pPr>
        <w:pStyle w:val="Corpodetexto"/>
        <w:spacing w:line="276" w:lineRule="auto"/>
        <w:jc w:val="both"/>
        <w:rPr>
          <w:rFonts w:ascii="Arial" w:hAnsi="Arial" w:cs="Arial"/>
          <w:sz w:val="20"/>
          <w:szCs w:val="20"/>
        </w:rPr>
      </w:pPr>
      <w:r w:rsidRPr="00EA36F0">
        <w:rPr>
          <w:rFonts w:ascii="Arial" w:hAnsi="Arial" w:cs="Arial"/>
          <w:sz w:val="20"/>
          <w:szCs w:val="20"/>
        </w:rPr>
        <w:t>Os estudos e projetos necessários ao licenciamento ou autorização ambiental das atividades, soluções ou empreendimentos são de responsabilidade da CONCESSIONÁRIA,</w:t>
      </w:r>
      <w:r w:rsidRPr="00EA36F0">
        <w:rPr>
          <w:rFonts w:ascii="Arial" w:hAnsi="Arial" w:cs="Arial"/>
          <w:spacing w:val="-13"/>
          <w:sz w:val="20"/>
          <w:szCs w:val="20"/>
        </w:rPr>
        <w:t xml:space="preserve"> </w:t>
      </w:r>
      <w:r w:rsidRPr="00EA36F0">
        <w:rPr>
          <w:rFonts w:ascii="Arial" w:hAnsi="Arial" w:cs="Arial"/>
          <w:sz w:val="20"/>
          <w:szCs w:val="20"/>
        </w:rPr>
        <w:t>desde</w:t>
      </w:r>
      <w:r w:rsidRPr="00EA36F0">
        <w:rPr>
          <w:rFonts w:ascii="Arial" w:hAnsi="Arial" w:cs="Arial"/>
          <w:spacing w:val="-13"/>
          <w:sz w:val="20"/>
          <w:szCs w:val="20"/>
        </w:rPr>
        <w:t xml:space="preserve"> </w:t>
      </w:r>
      <w:r w:rsidRPr="00EA36F0">
        <w:rPr>
          <w:rFonts w:ascii="Arial" w:hAnsi="Arial" w:cs="Arial"/>
          <w:sz w:val="20"/>
          <w:szCs w:val="20"/>
        </w:rPr>
        <w:t>a</w:t>
      </w:r>
      <w:r w:rsidRPr="00EA36F0">
        <w:rPr>
          <w:rFonts w:ascii="Arial" w:hAnsi="Arial" w:cs="Arial"/>
          <w:spacing w:val="-10"/>
          <w:sz w:val="20"/>
          <w:szCs w:val="20"/>
        </w:rPr>
        <w:t xml:space="preserve"> </w:t>
      </w:r>
      <w:r w:rsidRPr="00EA36F0">
        <w:rPr>
          <w:rFonts w:ascii="Arial" w:hAnsi="Arial" w:cs="Arial"/>
          <w:sz w:val="20"/>
          <w:szCs w:val="20"/>
        </w:rPr>
        <w:t>concepção</w:t>
      </w:r>
      <w:r w:rsidRPr="00EA36F0">
        <w:rPr>
          <w:rFonts w:ascii="Arial" w:hAnsi="Arial" w:cs="Arial"/>
          <w:spacing w:val="-10"/>
          <w:sz w:val="20"/>
          <w:szCs w:val="20"/>
        </w:rPr>
        <w:t xml:space="preserve"> </w:t>
      </w:r>
      <w:r w:rsidRPr="00EA36F0">
        <w:rPr>
          <w:rFonts w:ascii="Arial" w:hAnsi="Arial" w:cs="Arial"/>
          <w:sz w:val="20"/>
          <w:szCs w:val="20"/>
        </w:rPr>
        <w:t>dos</w:t>
      </w:r>
      <w:r w:rsidRPr="00EA36F0">
        <w:rPr>
          <w:rFonts w:ascii="Arial" w:hAnsi="Arial" w:cs="Arial"/>
          <w:spacing w:val="-14"/>
          <w:sz w:val="20"/>
          <w:szCs w:val="20"/>
        </w:rPr>
        <w:t xml:space="preserve"> </w:t>
      </w:r>
      <w:r w:rsidRPr="00EA36F0">
        <w:rPr>
          <w:rFonts w:ascii="Arial" w:hAnsi="Arial" w:cs="Arial"/>
          <w:sz w:val="20"/>
          <w:szCs w:val="20"/>
        </w:rPr>
        <w:t>mesmos</w:t>
      </w:r>
      <w:r w:rsidRPr="00EA36F0">
        <w:rPr>
          <w:rFonts w:ascii="Arial" w:hAnsi="Arial" w:cs="Arial"/>
          <w:spacing w:val="-14"/>
          <w:sz w:val="20"/>
          <w:szCs w:val="20"/>
        </w:rPr>
        <w:t xml:space="preserve"> </w:t>
      </w:r>
      <w:r w:rsidRPr="00EA36F0">
        <w:rPr>
          <w:rFonts w:ascii="Arial" w:hAnsi="Arial" w:cs="Arial"/>
          <w:sz w:val="20"/>
          <w:szCs w:val="20"/>
        </w:rPr>
        <w:t>até</w:t>
      </w:r>
      <w:r w:rsidRPr="00EA36F0">
        <w:rPr>
          <w:rFonts w:ascii="Arial" w:hAnsi="Arial" w:cs="Arial"/>
          <w:spacing w:val="-12"/>
          <w:sz w:val="20"/>
          <w:szCs w:val="20"/>
        </w:rPr>
        <w:t xml:space="preserve"> </w:t>
      </w:r>
      <w:r w:rsidRPr="00EA36F0">
        <w:rPr>
          <w:rFonts w:ascii="Arial" w:hAnsi="Arial" w:cs="Arial"/>
          <w:sz w:val="20"/>
          <w:szCs w:val="20"/>
        </w:rPr>
        <w:t>a</w:t>
      </w:r>
      <w:r w:rsidRPr="00EA36F0">
        <w:rPr>
          <w:rFonts w:ascii="Arial" w:hAnsi="Arial" w:cs="Arial"/>
          <w:spacing w:val="-10"/>
          <w:sz w:val="20"/>
          <w:szCs w:val="20"/>
        </w:rPr>
        <w:t xml:space="preserve"> </w:t>
      </w:r>
      <w:r w:rsidRPr="00EA36F0">
        <w:rPr>
          <w:rFonts w:ascii="Arial" w:hAnsi="Arial" w:cs="Arial"/>
          <w:sz w:val="20"/>
          <w:szCs w:val="20"/>
        </w:rPr>
        <w:t>apresentação,</w:t>
      </w:r>
      <w:r w:rsidRPr="00EA36F0">
        <w:rPr>
          <w:rFonts w:ascii="Arial" w:hAnsi="Arial" w:cs="Arial"/>
          <w:spacing w:val="-11"/>
          <w:sz w:val="20"/>
          <w:szCs w:val="20"/>
        </w:rPr>
        <w:t xml:space="preserve"> </w:t>
      </w:r>
      <w:r w:rsidRPr="00EA36F0">
        <w:rPr>
          <w:rFonts w:ascii="Arial" w:hAnsi="Arial" w:cs="Arial"/>
          <w:sz w:val="20"/>
          <w:szCs w:val="20"/>
        </w:rPr>
        <w:t>protocolo e aprovação junto ao órgão ambiental competente.</w:t>
      </w:r>
    </w:p>
    <w:p w14:paraId="006E9E93" w14:textId="77777777" w:rsidR="00FB7F2A" w:rsidRPr="00EA36F0" w:rsidRDefault="00FB7F2A" w:rsidP="00236A4B">
      <w:pPr>
        <w:pStyle w:val="Corpodetexto"/>
        <w:spacing w:line="276" w:lineRule="auto"/>
        <w:rPr>
          <w:rFonts w:ascii="Arial" w:hAnsi="Arial" w:cs="Arial"/>
          <w:sz w:val="20"/>
          <w:szCs w:val="20"/>
        </w:rPr>
      </w:pPr>
    </w:p>
    <w:p w14:paraId="206A5322" w14:textId="3490A745" w:rsidR="00FB7F2A" w:rsidRPr="00EA36F0" w:rsidRDefault="00000000" w:rsidP="00C937B9">
      <w:pPr>
        <w:pStyle w:val="Corpodetexto"/>
        <w:spacing w:line="276" w:lineRule="auto"/>
        <w:jc w:val="both"/>
        <w:rPr>
          <w:rFonts w:ascii="Arial" w:hAnsi="Arial" w:cs="Arial"/>
          <w:sz w:val="20"/>
          <w:szCs w:val="20"/>
        </w:rPr>
      </w:pPr>
      <w:r w:rsidRPr="00EA36F0">
        <w:rPr>
          <w:rFonts w:ascii="Arial" w:hAnsi="Arial" w:cs="Arial"/>
          <w:sz w:val="20"/>
          <w:szCs w:val="20"/>
        </w:rPr>
        <w:t>Em</w:t>
      </w:r>
      <w:r w:rsidRPr="00EA36F0">
        <w:rPr>
          <w:rFonts w:ascii="Arial" w:hAnsi="Arial" w:cs="Arial"/>
          <w:spacing w:val="-7"/>
          <w:sz w:val="20"/>
          <w:szCs w:val="20"/>
        </w:rPr>
        <w:t xml:space="preserve"> </w:t>
      </w:r>
      <w:r w:rsidRPr="00EA36F0">
        <w:rPr>
          <w:rFonts w:ascii="Arial" w:hAnsi="Arial" w:cs="Arial"/>
          <w:sz w:val="20"/>
          <w:szCs w:val="20"/>
        </w:rPr>
        <w:t>caso</w:t>
      </w:r>
      <w:r w:rsidRPr="00EA36F0">
        <w:rPr>
          <w:rFonts w:ascii="Arial" w:hAnsi="Arial" w:cs="Arial"/>
          <w:spacing w:val="-8"/>
          <w:sz w:val="20"/>
          <w:szCs w:val="20"/>
        </w:rPr>
        <w:t xml:space="preserve"> </w:t>
      </w:r>
      <w:r w:rsidRPr="00EA36F0">
        <w:rPr>
          <w:rFonts w:ascii="Arial" w:hAnsi="Arial" w:cs="Arial"/>
          <w:sz w:val="20"/>
          <w:szCs w:val="20"/>
        </w:rPr>
        <w:t>de</w:t>
      </w:r>
      <w:r w:rsidRPr="00EA36F0">
        <w:rPr>
          <w:rFonts w:ascii="Arial" w:hAnsi="Arial" w:cs="Arial"/>
          <w:spacing w:val="-6"/>
          <w:sz w:val="20"/>
          <w:szCs w:val="20"/>
        </w:rPr>
        <w:t xml:space="preserve"> </w:t>
      </w:r>
      <w:r w:rsidRPr="00EA36F0">
        <w:rPr>
          <w:rFonts w:ascii="Arial" w:hAnsi="Arial" w:cs="Arial"/>
          <w:sz w:val="20"/>
          <w:szCs w:val="20"/>
        </w:rPr>
        <w:t>dispensa</w:t>
      </w:r>
      <w:r w:rsidRPr="00EA36F0">
        <w:rPr>
          <w:rFonts w:ascii="Arial" w:hAnsi="Arial" w:cs="Arial"/>
          <w:spacing w:val="-8"/>
          <w:sz w:val="20"/>
          <w:szCs w:val="20"/>
        </w:rPr>
        <w:t xml:space="preserve"> </w:t>
      </w:r>
      <w:r w:rsidRPr="00EA36F0">
        <w:rPr>
          <w:rFonts w:ascii="Arial" w:hAnsi="Arial" w:cs="Arial"/>
          <w:sz w:val="20"/>
          <w:szCs w:val="20"/>
        </w:rPr>
        <w:t>de</w:t>
      </w:r>
      <w:r w:rsidRPr="00EA36F0">
        <w:rPr>
          <w:rFonts w:ascii="Arial" w:hAnsi="Arial" w:cs="Arial"/>
          <w:spacing w:val="-6"/>
          <w:sz w:val="20"/>
          <w:szCs w:val="20"/>
        </w:rPr>
        <w:t xml:space="preserve"> </w:t>
      </w:r>
      <w:r w:rsidRPr="00EA36F0">
        <w:rPr>
          <w:rFonts w:ascii="Arial" w:hAnsi="Arial" w:cs="Arial"/>
          <w:sz w:val="20"/>
          <w:szCs w:val="20"/>
        </w:rPr>
        <w:t>licenciamento,</w:t>
      </w:r>
      <w:r w:rsidRPr="00EA36F0">
        <w:rPr>
          <w:rFonts w:ascii="Arial" w:hAnsi="Arial" w:cs="Arial"/>
          <w:spacing w:val="-8"/>
          <w:sz w:val="20"/>
          <w:szCs w:val="20"/>
        </w:rPr>
        <w:t xml:space="preserve"> </w:t>
      </w:r>
      <w:r w:rsidRPr="00EA36F0">
        <w:rPr>
          <w:rFonts w:ascii="Arial" w:hAnsi="Arial" w:cs="Arial"/>
          <w:sz w:val="20"/>
          <w:szCs w:val="20"/>
        </w:rPr>
        <w:t>esta</w:t>
      </w:r>
      <w:r w:rsidRPr="00EA36F0">
        <w:rPr>
          <w:rFonts w:ascii="Arial" w:hAnsi="Arial" w:cs="Arial"/>
          <w:spacing w:val="-8"/>
          <w:sz w:val="20"/>
          <w:szCs w:val="20"/>
        </w:rPr>
        <w:t xml:space="preserve"> </w:t>
      </w:r>
      <w:r w:rsidRPr="00EA36F0">
        <w:rPr>
          <w:rFonts w:ascii="Arial" w:hAnsi="Arial" w:cs="Arial"/>
          <w:sz w:val="20"/>
          <w:szCs w:val="20"/>
        </w:rPr>
        <w:t>não</w:t>
      </w:r>
      <w:r w:rsidRPr="00EA36F0">
        <w:rPr>
          <w:rFonts w:ascii="Arial" w:hAnsi="Arial" w:cs="Arial"/>
          <w:spacing w:val="-8"/>
          <w:sz w:val="20"/>
          <w:szCs w:val="20"/>
        </w:rPr>
        <w:t xml:space="preserve"> </w:t>
      </w:r>
      <w:r w:rsidRPr="00EA36F0">
        <w:rPr>
          <w:rFonts w:ascii="Arial" w:hAnsi="Arial" w:cs="Arial"/>
          <w:sz w:val="20"/>
          <w:szCs w:val="20"/>
        </w:rPr>
        <w:t>desobriga</w:t>
      </w:r>
      <w:r w:rsidRPr="00EA36F0">
        <w:rPr>
          <w:rFonts w:ascii="Arial" w:hAnsi="Arial" w:cs="Arial"/>
          <w:spacing w:val="-8"/>
          <w:sz w:val="20"/>
          <w:szCs w:val="20"/>
        </w:rPr>
        <w:t xml:space="preserve"> </w:t>
      </w:r>
      <w:r w:rsidRPr="00EA36F0">
        <w:rPr>
          <w:rFonts w:ascii="Arial" w:hAnsi="Arial" w:cs="Arial"/>
          <w:sz w:val="20"/>
          <w:szCs w:val="20"/>
        </w:rPr>
        <w:t>o</w:t>
      </w:r>
      <w:r w:rsidRPr="00EA36F0">
        <w:rPr>
          <w:rFonts w:ascii="Arial" w:hAnsi="Arial" w:cs="Arial"/>
          <w:spacing w:val="-8"/>
          <w:sz w:val="20"/>
          <w:szCs w:val="20"/>
        </w:rPr>
        <w:t xml:space="preserve"> </w:t>
      </w:r>
      <w:r w:rsidRPr="00EA36F0">
        <w:rPr>
          <w:rFonts w:ascii="Arial" w:hAnsi="Arial" w:cs="Arial"/>
          <w:sz w:val="20"/>
          <w:szCs w:val="20"/>
        </w:rPr>
        <w:t>empreendedor</w:t>
      </w:r>
      <w:r w:rsidRPr="00EA36F0">
        <w:rPr>
          <w:rFonts w:ascii="Arial" w:hAnsi="Arial" w:cs="Arial"/>
          <w:spacing w:val="-7"/>
          <w:sz w:val="20"/>
          <w:szCs w:val="20"/>
        </w:rPr>
        <w:t xml:space="preserve"> </w:t>
      </w:r>
      <w:r w:rsidRPr="00EA36F0">
        <w:rPr>
          <w:rFonts w:ascii="Arial" w:hAnsi="Arial" w:cs="Arial"/>
          <w:sz w:val="20"/>
          <w:szCs w:val="20"/>
        </w:rPr>
        <w:t>a</w:t>
      </w:r>
      <w:r w:rsidRPr="00EA36F0">
        <w:rPr>
          <w:rFonts w:ascii="Arial" w:hAnsi="Arial" w:cs="Arial"/>
          <w:spacing w:val="-8"/>
          <w:sz w:val="20"/>
          <w:szCs w:val="20"/>
        </w:rPr>
        <w:t xml:space="preserve"> </w:t>
      </w:r>
      <w:r w:rsidRPr="00EA36F0">
        <w:rPr>
          <w:rFonts w:ascii="Arial" w:hAnsi="Arial" w:cs="Arial"/>
          <w:sz w:val="20"/>
          <w:szCs w:val="20"/>
        </w:rPr>
        <w:t>obter, quando</w:t>
      </w:r>
      <w:r w:rsidRPr="00EA36F0">
        <w:rPr>
          <w:rFonts w:ascii="Arial" w:hAnsi="Arial" w:cs="Arial"/>
          <w:spacing w:val="-5"/>
          <w:sz w:val="20"/>
          <w:szCs w:val="20"/>
        </w:rPr>
        <w:t xml:space="preserve"> </w:t>
      </w:r>
      <w:r w:rsidRPr="00EA36F0">
        <w:rPr>
          <w:rFonts w:ascii="Arial" w:hAnsi="Arial" w:cs="Arial"/>
          <w:sz w:val="20"/>
          <w:szCs w:val="20"/>
        </w:rPr>
        <w:t>couber,</w:t>
      </w:r>
      <w:r w:rsidRPr="00EA36F0">
        <w:rPr>
          <w:rFonts w:ascii="Arial" w:hAnsi="Arial" w:cs="Arial"/>
          <w:spacing w:val="-6"/>
          <w:sz w:val="20"/>
          <w:szCs w:val="20"/>
        </w:rPr>
        <w:t xml:space="preserve"> </w:t>
      </w:r>
      <w:r w:rsidRPr="00EA36F0">
        <w:rPr>
          <w:rFonts w:ascii="Arial" w:hAnsi="Arial" w:cs="Arial"/>
          <w:sz w:val="20"/>
          <w:szCs w:val="20"/>
        </w:rPr>
        <w:t>as</w:t>
      </w:r>
      <w:r w:rsidRPr="00EA36F0">
        <w:rPr>
          <w:rFonts w:ascii="Arial" w:hAnsi="Arial" w:cs="Arial"/>
          <w:spacing w:val="-6"/>
          <w:sz w:val="20"/>
          <w:szCs w:val="20"/>
        </w:rPr>
        <w:t xml:space="preserve"> </w:t>
      </w:r>
      <w:r w:rsidRPr="00EA36F0">
        <w:rPr>
          <w:rFonts w:ascii="Arial" w:hAnsi="Arial" w:cs="Arial"/>
          <w:sz w:val="20"/>
          <w:szCs w:val="20"/>
        </w:rPr>
        <w:t>certidões,</w:t>
      </w:r>
      <w:r w:rsidRPr="00EA36F0">
        <w:rPr>
          <w:rFonts w:ascii="Arial" w:hAnsi="Arial" w:cs="Arial"/>
          <w:spacing w:val="-5"/>
          <w:sz w:val="20"/>
          <w:szCs w:val="20"/>
        </w:rPr>
        <w:t xml:space="preserve"> </w:t>
      </w:r>
      <w:r w:rsidRPr="00EA36F0">
        <w:rPr>
          <w:rFonts w:ascii="Arial" w:hAnsi="Arial" w:cs="Arial"/>
          <w:sz w:val="20"/>
          <w:szCs w:val="20"/>
        </w:rPr>
        <w:t>alvarás,</w:t>
      </w:r>
      <w:r w:rsidRPr="00EA36F0">
        <w:rPr>
          <w:rFonts w:ascii="Arial" w:hAnsi="Arial" w:cs="Arial"/>
          <w:spacing w:val="-5"/>
          <w:sz w:val="20"/>
          <w:szCs w:val="20"/>
        </w:rPr>
        <w:t xml:space="preserve"> </w:t>
      </w:r>
      <w:r w:rsidRPr="00EA36F0">
        <w:rPr>
          <w:rFonts w:ascii="Arial" w:hAnsi="Arial" w:cs="Arial"/>
          <w:sz w:val="20"/>
          <w:szCs w:val="20"/>
        </w:rPr>
        <w:t>de</w:t>
      </w:r>
      <w:r w:rsidRPr="00EA36F0">
        <w:rPr>
          <w:rFonts w:ascii="Arial" w:hAnsi="Arial" w:cs="Arial"/>
          <w:spacing w:val="-5"/>
          <w:sz w:val="20"/>
          <w:szCs w:val="20"/>
        </w:rPr>
        <w:t xml:space="preserve"> </w:t>
      </w:r>
      <w:r w:rsidRPr="00EA36F0">
        <w:rPr>
          <w:rFonts w:ascii="Arial" w:hAnsi="Arial" w:cs="Arial"/>
          <w:sz w:val="20"/>
          <w:szCs w:val="20"/>
        </w:rPr>
        <w:t>qualquer</w:t>
      </w:r>
      <w:r w:rsidRPr="00EA36F0">
        <w:rPr>
          <w:rFonts w:ascii="Arial" w:hAnsi="Arial" w:cs="Arial"/>
          <w:spacing w:val="-6"/>
          <w:sz w:val="20"/>
          <w:szCs w:val="20"/>
        </w:rPr>
        <w:t xml:space="preserve"> </w:t>
      </w:r>
      <w:r w:rsidRPr="00EA36F0">
        <w:rPr>
          <w:rFonts w:ascii="Arial" w:hAnsi="Arial" w:cs="Arial"/>
          <w:sz w:val="20"/>
          <w:szCs w:val="20"/>
        </w:rPr>
        <w:t>natureza,</w:t>
      </w:r>
      <w:r w:rsidRPr="00EA36F0">
        <w:rPr>
          <w:rFonts w:ascii="Arial" w:hAnsi="Arial" w:cs="Arial"/>
          <w:spacing w:val="-5"/>
          <w:sz w:val="20"/>
          <w:szCs w:val="20"/>
        </w:rPr>
        <w:t xml:space="preserve"> </w:t>
      </w:r>
      <w:r w:rsidRPr="00EA36F0">
        <w:rPr>
          <w:rFonts w:ascii="Arial" w:hAnsi="Arial" w:cs="Arial"/>
          <w:sz w:val="20"/>
          <w:szCs w:val="20"/>
        </w:rPr>
        <w:t>exigidos</w:t>
      </w:r>
      <w:r w:rsidRPr="00EA36F0">
        <w:rPr>
          <w:rFonts w:ascii="Arial" w:hAnsi="Arial" w:cs="Arial"/>
          <w:spacing w:val="-4"/>
          <w:sz w:val="20"/>
          <w:szCs w:val="20"/>
        </w:rPr>
        <w:t xml:space="preserve"> </w:t>
      </w:r>
      <w:r w:rsidRPr="00EA36F0">
        <w:rPr>
          <w:rFonts w:ascii="Arial" w:hAnsi="Arial" w:cs="Arial"/>
          <w:sz w:val="20"/>
          <w:szCs w:val="20"/>
        </w:rPr>
        <w:t>pela</w:t>
      </w:r>
      <w:r w:rsidRPr="00EA36F0">
        <w:rPr>
          <w:rFonts w:ascii="Arial" w:hAnsi="Arial" w:cs="Arial"/>
          <w:spacing w:val="-4"/>
          <w:sz w:val="20"/>
          <w:szCs w:val="20"/>
        </w:rPr>
        <w:t xml:space="preserve"> </w:t>
      </w:r>
      <w:r w:rsidRPr="00EA36F0">
        <w:rPr>
          <w:rFonts w:ascii="Arial" w:hAnsi="Arial" w:cs="Arial"/>
          <w:sz w:val="20"/>
          <w:szCs w:val="20"/>
        </w:rPr>
        <w:t>legislação Federal, Estadual ou Municipal.</w:t>
      </w:r>
    </w:p>
    <w:p w14:paraId="2A040DC4" w14:textId="77777777" w:rsidR="00FB7F2A" w:rsidRPr="00EA36F0" w:rsidRDefault="00FB7F2A" w:rsidP="00C937B9">
      <w:pPr>
        <w:pStyle w:val="Corpodetexto"/>
        <w:spacing w:line="276" w:lineRule="auto"/>
        <w:rPr>
          <w:rFonts w:ascii="Arial" w:hAnsi="Arial" w:cs="Arial"/>
          <w:sz w:val="20"/>
          <w:szCs w:val="20"/>
        </w:rPr>
      </w:pPr>
    </w:p>
    <w:p w14:paraId="14A9FD94" w14:textId="77777777" w:rsidR="00FB7F2A" w:rsidRPr="00EA36F0" w:rsidRDefault="00FB7F2A" w:rsidP="00C937B9">
      <w:pPr>
        <w:pStyle w:val="Corpodetexto"/>
        <w:spacing w:line="276" w:lineRule="auto"/>
        <w:rPr>
          <w:rFonts w:ascii="Arial" w:hAnsi="Arial" w:cs="Arial"/>
          <w:sz w:val="20"/>
          <w:szCs w:val="20"/>
        </w:rPr>
      </w:pPr>
    </w:p>
    <w:p w14:paraId="5871DE52" w14:textId="77777777" w:rsidR="00FB7F2A" w:rsidRPr="00EA36F0" w:rsidRDefault="00000000" w:rsidP="00C937B9">
      <w:pPr>
        <w:pStyle w:val="Ttulo1"/>
        <w:numPr>
          <w:ilvl w:val="0"/>
          <w:numId w:val="11"/>
        </w:numPr>
        <w:tabs>
          <w:tab w:val="left" w:pos="284"/>
        </w:tabs>
        <w:spacing w:line="276" w:lineRule="auto"/>
        <w:ind w:left="0" w:firstLine="0"/>
        <w:rPr>
          <w:sz w:val="20"/>
          <w:szCs w:val="20"/>
        </w:rPr>
      </w:pPr>
      <w:bookmarkStart w:id="6" w:name="_bookmark6"/>
      <w:bookmarkEnd w:id="6"/>
      <w:r w:rsidRPr="00EA36F0">
        <w:rPr>
          <w:sz w:val="20"/>
          <w:szCs w:val="20"/>
        </w:rPr>
        <w:t>TAXAS</w:t>
      </w:r>
      <w:r w:rsidRPr="00EA36F0">
        <w:rPr>
          <w:spacing w:val="-5"/>
          <w:sz w:val="20"/>
          <w:szCs w:val="20"/>
        </w:rPr>
        <w:t xml:space="preserve"> </w:t>
      </w:r>
      <w:r w:rsidRPr="00EA36F0">
        <w:rPr>
          <w:sz w:val="20"/>
          <w:szCs w:val="20"/>
        </w:rPr>
        <w:t>DE</w:t>
      </w:r>
      <w:r w:rsidRPr="00EA36F0">
        <w:rPr>
          <w:spacing w:val="-7"/>
          <w:sz w:val="20"/>
          <w:szCs w:val="20"/>
        </w:rPr>
        <w:t xml:space="preserve"> </w:t>
      </w:r>
      <w:r w:rsidRPr="00EA36F0">
        <w:rPr>
          <w:sz w:val="20"/>
          <w:szCs w:val="20"/>
        </w:rPr>
        <w:t>LICENCIAMENTO</w:t>
      </w:r>
      <w:r w:rsidRPr="00EA36F0">
        <w:rPr>
          <w:spacing w:val="-5"/>
          <w:sz w:val="20"/>
          <w:szCs w:val="20"/>
        </w:rPr>
        <w:t xml:space="preserve"> </w:t>
      </w:r>
      <w:r w:rsidRPr="00EA36F0">
        <w:rPr>
          <w:spacing w:val="-2"/>
          <w:sz w:val="20"/>
          <w:szCs w:val="20"/>
        </w:rPr>
        <w:t>AMBIENTAL</w:t>
      </w:r>
    </w:p>
    <w:p w14:paraId="236ADB8A" w14:textId="77777777" w:rsidR="00FB7F2A" w:rsidRPr="00EA36F0" w:rsidRDefault="00FB7F2A" w:rsidP="00C937B9">
      <w:pPr>
        <w:pStyle w:val="Corpodetexto"/>
        <w:spacing w:line="276" w:lineRule="auto"/>
        <w:rPr>
          <w:rFonts w:ascii="Arial" w:hAnsi="Arial" w:cs="Arial"/>
          <w:b/>
          <w:sz w:val="20"/>
          <w:szCs w:val="20"/>
        </w:rPr>
      </w:pPr>
    </w:p>
    <w:p w14:paraId="03649528" w14:textId="5423AA19" w:rsidR="00FB7F2A" w:rsidRPr="00EA36F0" w:rsidRDefault="00000000" w:rsidP="00C937B9">
      <w:pPr>
        <w:pStyle w:val="Corpodetexto"/>
        <w:spacing w:line="276" w:lineRule="auto"/>
        <w:jc w:val="both"/>
        <w:rPr>
          <w:rFonts w:ascii="Arial" w:hAnsi="Arial" w:cs="Arial"/>
          <w:sz w:val="20"/>
          <w:szCs w:val="20"/>
        </w:rPr>
      </w:pPr>
      <w:r w:rsidRPr="00EA36F0">
        <w:rPr>
          <w:rFonts w:ascii="Arial" w:hAnsi="Arial" w:cs="Arial"/>
          <w:sz w:val="20"/>
          <w:szCs w:val="20"/>
        </w:rPr>
        <w:t>A taxa a ser cobrada para análise dos pedidos de licenças ambientais para os processos</w:t>
      </w:r>
      <w:r w:rsidRPr="00EA36F0">
        <w:rPr>
          <w:rFonts w:ascii="Arial" w:hAnsi="Arial" w:cs="Arial"/>
          <w:spacing w:val="-7"/>
          <w:sz w:val="20"/>
          <w:szCs w:val="20"/>
        </w:rPr>
        <w:t xml:space="preserve"> </w:t>
      </w:r>
      <w:r w:rsidRPr="00EA36F0">
        <w:rPr>
          <w:rFonts w:ascii="Arial" w:hAnsi="Arial" w:cs="Arial"/>
          <w:sz w:val="20"/>
          <w:szCs w:val="20"/>
        </w:rPr>
        <w:t>de</w:t>
      </w:r>
      <w:r w:rsidRPr="00EA36F0">
        <w:rPr>
          <w:rFonts w:ascii="Arial" w:hAnsi="Arial" w:cs="Arial"/>
          <w:spacing w:val="-6"/>
          <w:sz w:val="20"/>
          <w:szCs w:val="20"/>
        </w:rPr>
        <w:t xml:space="preserve"> </w:t>
      </w:r>
      <w:r w:rsidRPr="00EA36F0">
        <w:rPr>
          <w:rFonts w:ascii="Arial" w:hAnsi="Arial" w:cs="Arial"/>
          <w:sz w:val="20"/>
          <w:szCs w:val="20"/>
        </w:rPr>
        <w:t>licenciamento</w:t>
      </w:r>
      <w:r w:rsidRPr="00EA36F0">
        <w:rPr>
          <w:rFonts w:ascii="Arial" w:hAnsi="Arial" w:cs="Arial"/>
          <w:spacing w:val="-5"/>
          <w:sz w:val="20"/>
          <w:szCs w:val="20"/>
        </w:rPr>
        <w:t xml:space="preserve"> </w:t>
      </w:r>
      <w:r w:rsidRPr="00EA36F0">
        <w:rPr>
          <w:rFonts w:ascii="Arial" w:hAnsi="Arial" w:cs="Arial"/>
          <w:sz w:val="20"/>
          <w:szCs w:val="20"/>
        </w:rPr>
        <w:t>a</w:t>
      </w:r>
      <w:r w:rsidRPr="00EA36F0">
        <w:rPr>
          <w:rFonts w:ascii="Arial" w:hAnsi="Arial" w:cs="Arial"/>
          <w:spacing w:val="-3"/>
          <w:sz w:val="20"/>
          <w:szCs w:val="20"/>
        </w:rPr>
        <w:t xml:space="preserve"> </w:t>
      </w:r>
      <w:r w:rsidRPr="00EA36F0">
        <w:rPr>
          <w:rFonts w:ascii="Arial" w:hAnsi="Arial" w:cs="Arial"/>
          <w:sz w:val="20"/>
          <w:szCs w:val="20"/>
        </w:rPr>
        <w:t>serem</w:t>
      </w:r>
      <w:r w:rsidRPr="00EA36F0">
        <w:rPr>
          <w:rFonts w:ascii="Arial" w:hAnsi="Arial" w:cs="Arial"/>
          <w:spacing w:val="-3"/>
          <w:sz w:val="20"/>
          <w:szCs w:val="20"/>
        </w:rPr>
        <w:t xml:space="preserve"> </w:t>
      </w:r>
      <w:r w:rsidRPr="00EA36F0">
        <w:rPr>
          <w:rFonts w:ascii="Arial" w:hAnsi="Arial" w:cs="Arial"/>
          <w:sz w:val="20"/>
          <w:szCs w:val="20"/>
        </w:rPr>
        <w:t>realizados</w:t>
      </w:r>
      <w:r w:rsidRPr="00EA36F0">
        <w:rPr>
          <w:rFonts w:ascii="Arial" w:hAnsi="Arial" w:cs="Arial"/>
          <w:spacing w:val="-4"/>
          <w:sz w:val="20"/>
          <w:szCs w:val="20"/>
        </w:rPr>
        <w:t xml:space="preserve"> </w:t>
      </w:r>
      <w:r w:rsidRPr="00EA36F0">
        <w:rPr>
          <w:rFonts w:ascii="Arial" w:hAnsi="Arial" w:cs="Arial"/>
          <w:sz w:val="20"/>
          <w:szCs w:val="20"/>
        </w:rPr>
        <w:t>junto</w:t>
      </w:r>
      <w:r w:rsidRPr="00EA36F0">
        <w:rPr>
          <w:rFonts w:ascii="Arial" w:hAnsi="Arial" w:cs="Arial"/>
          <w:spacing w:val="-5"/>
          <w:sz w:val="20"/>
          <w:szCs w:val="20"/>
        </w:rPr>
        <w:t xml:space="preserve"> </w:t>
      </w:r>
      <w:r w:rsidRPr="00EA36F0">
        <w:rPr>
          <w:rFonts w:ascii="Arial" w:hAnsi="Arial" w:cs="Arial"/>
          <w:sz w:val="20"/>
          <w:szCs w:val="20"/>
        </w:rPr>
        <w:t>ao</w:t>
      </w:r>
      <w:r w:rsidRPr="00EA36F0">
        <w:rPr>
          <w:rFonts w:ascii="Arial" w:hAnsi="Arial" w:cs="Arial"/>
          <w:spacing w:val="-6"/>
          <w:sz w:val="20"/>
          <w:szCs w:val="20"/>
        </w:rPr>
        <w:t xml:space="preserve"> </w:t>
      </w:r>
      <w:r w:rsidRPr="00EA36F0">
        <w:rPr>
          <w:rFonts w:ascii="Arial" w:hAnsi="Arial" w:cs="Arial"/>
          <w:sz w:val="20"/>
          <w:szCs w:val="20"/>
        </w:rPr>
        <w:t>órgão</w:t>
      </w:r>
      <w:r w:rsidRPr="00EA36F0">
        <w:rPr>
          <w:rFonts w:ascii="Arial" w:hAnsi="Arial" w:cs="Arial"/>
          <w:spacing w:val="-6"/>
          <w:sz w:val="20"/>
          <w:szCs w:val="20"/>
        </w:rPr>
        <w:t xml:space="preserve"> </w:t>
      </w:r>
      <w:r w:rsidRPr="00EA36F0">
        <w:rPr>
          <w:rFonts w:ascii="Arial" w:hAnsi="Arial" w:cs="Arial"/>
          <w:sz w:val="20"/>
          <w:szCs w:val="20"/>
        </w:rPr>
        <w:t>ambiental</w:t>
      </w:r>
      <w:r w:rsidRPr="00EA36F0">
        <w:rPr>
          <w:rFonts w:ascii="Arial" w:hAnsi="Arial" w:cs="Arial"/>
          <w:spacing w:val="-4"/>
          <w:sz w:val="20"/>
          <w:szCs w:val="20"/>
        </w:rPr>
        <w:t xml:space="preserve"> </w:t>
      </w:r>
      <w:r w:rsidRPr="00EA36F0">
        <w:rPr>
          <w:rFonts w:ascii="Arial" w:hAnsi="Arial" w:cs="Arial"/>
          <w:sz w:val="20"/>
          <w:szCs w:val="20"/>
        </w:rPr>
        <w:t>estadual,</w:t>
      </w:r>
      <w:r w:rsidRPr="00EA36F0">
        <w:rPr>
          <w:rFonts w:ascii="Arial" w:hAnsi="Arial" w:cs="Arial"/>
          <w:spacing w:val="-6"/>
          <w:sz w:val="20"/>
          <w:szCs w:val="20"/>
        </w:rPr>
        <w:t xml:space="preserve"> </w:t>
      </w:r>
      <w:r w:rsidRPr="00EA36F0">
        <w:rPr>
          <w:rFonts w:ascii="Arial" w:hAnsi="Arial" w:cs="Arial"/>
          <w:sz w:val="20"/>
          <w:szCs w:val="20"/>
        </w:rPr>
        <w:t>o IMA, é definida pela Lei 14.262/2007. Os valores da taxa serão determinados de acordo com o porte e o potencial poluidor/gerador, sendo classificadas como Pequeno (P), Médio (M) e Grande (G) em função dos critérios estabelecidos Resoluções</w:t>
      </w:r>
      <w:r w:rsidRPr="00EA36F0">
        <w:rPr>
          <w:rFonts w:ascii="Arial" w:hAnsi="Arial" w:cs="Arial"/>
          <w:spacing w:val="-17"/>
          <w:sz w:val="20"/>
          <w:szCs w:val="20"/>
        </w:rPr>
        <w:t xml:space="preserve"> </w:t>
      </w:r>
      <w:r w:rsidRPr="00EA36F0">
        <w:rPr>
          <w:rFonts w:ascii="Arial" w:hAnsi="Arial" w:cs="Arial"/>
          <w:sz w:val="20"/>
          <w:szCs w:val="20"/>
        </w:rPr>
        <w:t>CONSEMA</w:t>
      </w:r>
      <w:r w:rsidRPr="00EA36F0">
        <w:rPr>
          <w:rFonts w:ascii="Arial" w:hAnsi="Arial" w:cs="Arial"/>
          <w:spacing w:val="-17"/>
          <w:sz w:val="20"/>
          <w:szCs w:val="20"/>
        </w:rPr>
        <w:t xml:space="preserve"> </w:t>
      </w:r>
      <w:r w:rsidRPr="00EA36F0">
        <w:rPr>
          <w:rFonts w:ascii="Arial" w:hAnsi="Arial" w:cs="Arial"/>
          <w:sz w:val="20"/>
          <w:szCs w:val="20"/>
        </w:rPr>
        <w:t>nº</w:t>
      </w:r>
      <w:r w:rsidRPr="00EA36F0">
        <w:rPr>
          <w:rFonts w:ascii="Arial" w:hAnsi="Arial" w:cs="Arial"/>
          <w:spacing w:val="-16"/>
          <w:sz w:val="20"/>
          <w:szCs w:val="20"/>
        </w:rPr>
        <w:t xml:space="preserve"> </w:t>
      </w:r>
      <w:r w:rsidRPr="00EA36F0">
        <w:rPr>
          <w:rFonts w:ascii="Arial" w:hAnsi="Arial" w:cs="Arial"/>
          <w:sz w:val="20"/>
          <w:szCs w:val="20"/>
        </w:rPr>
        <w:t>01/2006,</w:t>
      </w:r>
      <w:r w:rsidRPr="00EA36F0">
        <w:rPr>
          <w:rFonts w:ascii="Arial" w:hAnsi="Arial" w:cs="Arial"/>
          <w:spacing w:val="-17"/>
          <w:sz w:val="20"/>
          <w:szCs w:val="20"/>
        </w:rPr>
        <w:t xml:space="preserve"> </w:t>
      </w:r>
      <w:r w:rsidRPr="00EA36F0">
        <w:rPr>
          <w:rFonts w:ascii="Arial" w:hAnsi="Arial" w:cs="Arial"/>
          <w:sz w:val="20"/>
          <w:szCs w:val="20"/>
        </w:rPr>
        <w:t>02/2006</w:t>
      </w:r>
      <w:r w:rsidRPr="00EA36F0">
        <w:rPr>
          <w:rFonts w:ascii="Arial" w:hAnsi="Arial" w:cs="Arial"/>
          <w:spacing w:val="-17"/>
          <w:sz w:val="20"/>
          <w:szCs w:val="20"/>
        </w:rPr>
        <w:t xml:space="preserve"> </w:t>
      </w:r>
      <w:r w:rsidRPr="00EA36F0">
        <w:rPr>
          <w:rFonts w:ascii="Arial" w:hAnsi="Arial" w:cs="Arial"/>
          <w:sz w:val="20"/>
          <w:szCs w:val="20"/>
        </w:rPr>
        <w:t>e</w:t>
      </w:r>
      <w:r w:rsidRPr="00EA36F0">
        <w:rPr>
          <w:rFonts w:ascii="Arial" w:hAnsi="Arial" w:cs="Arial"/>
          <w:spacing w:val="-16"/>
          <w:sz w:val="20"/>
          <w:szCs w:val="20"/>
        </w:rPr>
        <w:t xml:space="preserve"> </w:t>
      </w:r>
      <w:r w:rsidRPr="00EA36F0">
        <w:rPr>
          <w:rFonts w:ascii="Arial" w:hAnsi="Arial" w:cs="Arial"/>
          <w:sz w:val="20"/>
          <w:szCs w:val="20"/>
        </w:rPr>
        <w:t>04/2008</w:t>
      </w:r>
      <w:r w:rsidRPr="00EA36F0">
        <w:rPr>
          <w:rFonts w:ascii="Arial" w:hAnsi="Arial" w:cs="Arial"/>
          <w:spacing w:val="-17"/>
          <w:sz w:val="20"/>
          <w:szCs w:val="20"/>
        </w:rPr>
        <w:t xml:space="preserve"> </w:t>
      </w:r>
      <w:r w:rsidRPr="00EA36F0">
        <w:rPr>
          <w:rFonts w:ascii="Arial" w:hAnsi="Arial" w:cs="Arial"/>
          <w:sz w:val="20"/>
          <w:szCs w:val="20"/>
        </w:rPr>
        <w:t>e</w:t>
      </w:r>
      <w:r w:rsidRPr="00EA36F0">
        <w:rPr>
          <w:rFonts w:ascii="Arial" w:hAnsi="Arial" w:cs="Arial"/>
          <w:spacing w:val="-15"/>
          <w:sz w:val="20"/>
          <w:szCs w:val="20"/>
        </w:rPr>
        <w:t xml:space="preserve"> </w:t>
      </w:r>
      <w:r w:rsidRPr="00EA36F0">
        <w:rPr>
          <w:rFonts w:ascii="Arial" w:hAnsi="Arial" w:cs="Arial"/>
          <w:sz w:val="20"/>
          <w:szCs w:val="20"/>
        </w:rPr>
        <w:t>suas</w:t>
      </w:r>
      <w:r w:rsidRPr="00EA36F0">
        <w:rPr>
          <w:rFonts w:ascii="Arial" w:hAnsi="Arial" w:cs="Arial"/>
          <w:spacing w:val="-16"/>
          <w:sz w:val="20"/>
          <w:szCs w:val="20"/>
        </w:rPr>
        <w:t xml:space="preserve"> </w:t>
      </w:r>
      <w:r w:rsidRPr="00EA36F0">
        <w:rPr>
          <w:rFonts w:ascii="Arial" w:hAnsi="Arial" w:cs="Arial"/>
          <w:sz w:val="20"/>
          <w:szCs w:val="20"/>
        </w:rPr>
        <w:t>respectivas</w:t>
      </w:r>
      <w:r w:rsidRPr="00EA36F0">
        <w:rPr>
          <w:rFonts w:ascii="Arial" w:hAnsi="Arial" w:cs="Arial"/>
          <w:spacing w:val="-16"/>
          <w:sz w:val="20"/>
          <w:szCs w:val="20"/>
        </w:rPr>
        <w:t xml:space="preserve"> </w:t>
      </w:r>
      <w:r w:rsidRPr="00EA36F0">
        <w:rPr>
          <w:rFonts w:ascii="Arial" w:hAnsi="Arial" w:cs="Arial"/>
          <w:sz w:val="20"/>
          <w:szCs w:val="20"/>
        </w:rPr>
        <w:t>alterações e complementações.</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39"/>
        <w:gridCol w:w="2367"/>
        <w:gridCol w:w="1981"/>
        <w:gridCol w:w="1971"/>
      </w:tblGrid>
      <w:tr w:rsidR="00FB7F2A" w:rsidRPr="00EA36F0" w14:paraId="173151B3" w14:textId="77777777" w:rsidTr="00C937B9">
        <w:trPr>
          <w:trHeight w:val="318"/>
          <w:jc w:val="center"/>
        </w:trPr>
        <w:tc>
          <w:tcPr>
            <w:tcW w:w="2739" w:type="dxa"/>
            <w:vMerge w:val="restart"/>
            <w:shd w:val="clear" w:color="auto" w:fill="92D050"/>
          </w:tcPr>
          <w:p w14:paraId="44BAD435" w14:textId="77777777" w:rsidR="00FB7F2A" w:rsidRPr="00EA36F0" w:rsidRDefault="00000000" w:rsidP="00C937B9">
            <w:pPr>
              <w:pStyle w:val="TableParagraph"/>
              <w:spacing w:line="276" w:lineRule="auto"/>
              <w:rPr>
                <w:rFonts w:ascii="Arial" w:hAnsi="Arial" w:cs="Arial"/>
                <w:b/>
                <w:sz w:val="20"/>
                <w:szCs w:val="20"/>
              </w:rPr>
            </w:pPr>
            <w:r w:rsidRPr="00EA36F0">
              <w:rPr>
                <w:rFonts w:ascii="Arial" w:hAnsi="Arial" w:cs="Arial"/>
                <w:b/>
                <w:color w:val="FFFFFF"/>
                <w:sz w:val="20"/>
                <w:szCs w:val="20"/>
              </w:rPr>
              <w:t xml:space="preserve">PORTE DO </w:t>
            </w:r>
            <w:r w:rsidRPr="00EA36F0">
              <w:rPr>
                <w:rFonts w:ascii="Arial" w:hAnsi="Arial" w:cs="Arial"/>
                <w:b/>
                <w:color w:val="FFFFFF"/>
                <w:spacing w:val="-2"/>
                <w:sz w:val="20"/>
                <w:szCs w:val="20"/>
              </w:rPr>
              <w:t>EMPREENDIMENTO</w:t>
            </w:r>
          </w:p>
        </w:tc>
        <w:tc>
          <w:tcPr>
            <w:tcW w:w="6319" w:type="dxa"/>
            <w:gridSpan w:val="3"/>
            <w:shd w:val="clear" w:color="auto" w:fill="92D050"/>
          </w:tcPr>
          <w:p w14:paraId="4E6BC354" w14:textId="77777777" w:rsidR="00FB7F2A" w:rsidRPr="00EA36F0" w:rsidRDefault="00000000" w:rsidP="00C937B9">
            <w:pPr>
              <w:pStyle w:val="TableParagraph"/>
              <w:spacing w:line="276" w:lineRule="auto"/>
              <w:jc w:val="center"/>
              <w:rPr>
                <w:rFonts w:ascii="Arial" w:hAnsi="Arial" w:cs="Arial"/>
                <w:b/>
                <w:sz w:val="20"/>
                <w:szCs w:val="20"/>
              </w:rPr>
            </w:pPr>
            <w:r w:rsidRPr="00EA36F0">
              <w:rPr>
                <w:rFonts w:ascii="Arial" w:hAnsi="Arial" w:cs="Arial"/>
                <w:b/>
                <w:color w:val="FFFFFF"/>
                <w:spacing w:val="-2"/>
                <w:sz w:val="20"/>
                <w:szCs w:val="20"/>
              </w:rPr>
              <w:t>POTENCIAL</w:t>
            </w:r>
            <w:r w:rsidRPr="00EA36F0">
              <w:rPr>
                <w:rFonts w:ascii="Arial" w:hAnsi="Arial" w:cs="Arial"/>
                <w:b/>
                <w:color w:val="FFFFFF"/>
                <w:spacing w:val="12"/>
                <w:sz w:val="20"/>
                <w:szCs w:val="20"/>
              </w:rPr>
              <w:t xml:space="preserve"> </w:t>
            </w:r>
            <w:r w:rsidRPr="00EA36F0">
              <w:rPr>
                <w:rFonts w:ascii="Arial" w:hAnsi="Arial" w:cs="Arial"/>
                <w:b/>
                <w:color w:val="FFFFFF"/>
                <w:spacing w:val="-2"/>
                <w:sz w:val="20"/>
                <w:szCs w:val="20"/>
              </w:rPr>
              <w:t>POLUIDOR/DEGRADADOR</w:t>
            </w:r>
            <w:r w:rsidRPr="00EA36F0">
              <w:rPr>
                <w:rFonts w:ascii="Arial" w:hAnsi="Arial" w:cs="Arial"/>
                <w:b/>
                <w:color w:val="FFFFFF"/>
                <w:spacing w:val="11"/>
                <w:sz w:val="20"/>
                <w:szCs w:val="20"/>
              </w:rPr>
              <w:t xml:space="preserve"> </w:t>
            </w:r>
            <w:r w:rsidRPr="00EA36F0">
              <w:rPr>
                <w:rFonts w:ascii="Arial" w:hAnsi="Arial" w:cs="Arial"/>
                <w:b/>
                <w:color w:val="FFFFFF"/>
                <w:spacing w:val="-4"/>
                <w:sz w:val="20"/>
                <w:szCs w:val="20"/>
              </w:rPr>
              <w:t>GERAL</w:t>
            </w:r>
          </w:p>
        </w:tc>
      </w:tr>
      <w:tr w:rsidR="00FB7F2A" w:rsidRPr="00EA36F0" w14:paraId="285BE957" w14:textId="77777777" w:rsidTr="00C937B9">
        <w:trPr>
          <w:trHeight w:val="230"/>
          <w:jc w:val="center"/>
        </w:trPr>
        <w:tc>
          <w:tcPr>
            <w:tcW w:w="2739" w:type="dxa"/>
            <w:vMerge/>
            <w:tcBorders>
              <w:top w:val="nil"/>
            </w:tcBorders>
            <w:shd w:val="clear" w:color="auto" w:fill="92D050"/>
          </w:tcPr>
          <w:p w14:paraId="5A17EDE2" w14:textId="77777777" w:rsidR="00FB7F2A" w:rsidRPr="00EA36F0" w:rsidRDefault="00FB7F2A" w:rsidP="00C937B9">
            <w:pPr>
              <w:spacing w:line="276" w:lineRule="auto"/>
              <w:rPr>
                <w:rFonts w:ascii="Arial" w:hAnsi="Arial" w:cs="Arial"/>
                <w:sz w:val="20"/>
                <w:szCs w:val="20"/>
              </w:rPr>
            </w:pPr>
          </w:p>
        </w:tc>
        <w:tc>
          <w:tcPr>
            <w:tcW w:w="2367" w:type="dxa"/>
            <w:shd w:val="clear" w:color="auto" w:fill="B8DF8B"/>
          </w:tcPr>
          <w:p w14:paraId="630DD73C" w14:textId="77777777" w:rsidR="00FB7F2A" w:rsidRPr="00EA36F0" w:rsidRDefault="00000000" w:rsidP="00C937B9">
            <w:pPr>
              <w:pStyle w:val="TableParagraph"/>
              <w:spacing w:line="276" w:lineRule="auto"/>
              <w:jc w:val="center"/>
              <w:rPr>
                <w:rFonts w:ascii="Arial" w:hAnsi="Arial" w:cs="Arial"/>
                <w:b/>
                <w:sz w:val="20"/>
                <w:szCs w:val="20"/>
              </w:rPr>
            </w:pPr>
            <w:r w:rsidRPr="00EA36F0">
              <w:rPr>
                <w:rFonts w:ascii="Arial" w:hAnsi="Arial" w:cs="Arial"/>
                <w:b/>
                <w:sz w:val="20"/>
                <w:szCs w:val="20"/>
              </w:rPr>
              <w:t>Pequeno</w:t>
            </w:r>
            <w:r w:rsidRPr="00EA36F0">
              <w:rPr>
                <w:rFonts w:ascii="Arial" w:hAnsi="Arial" w:cs="Arial"/>
                <w:b/>
                <w:spacing w:val="-10"/>
                <w:sz w:val="20"/>
                <w:szCs w:val="20"/>
              </w:rPr>
              <w:t xml:space="preserve"> </w:t>
            </w:r>
            <w:r w:rsidRPr="00EA36F0">
              <w:rPr>
                <w:rFonts w:ascii="Arial" w:hAnsi="Arial" w:cs="Arial"/>
                <w:b/>
                <w:spacing w:val="-5"/>
                <w:sz w:val="20"/>
                <w:szCs w:val="20"/>
              </w:rPr>
              <w:t>(P)</w:t>
            </w:r>
          </w:p>
        </w:tc>
        <w:tc>
          <w:tcPr>
            <w:tcW w:w="1981" w:type="dxa"/>
            <w:shd w:val="clear" w:color="auto" w:fill="B8DF8B"/>
          </w:tcPr>
          <w:p w14:paraId="2506F45C" w14:textId="77777777" w:rsidR="00FB7F2A" w:rsidRPr="00EA36F0" w:rsidRDefault="00000000" w:rsidP="00C937B9">
            <w:pPr>
              <w:pStyle w:val="TableParagraph"/>
              <w:spacing w:line="276" w:lineRule="auto"/>
              <w:jc w:val="center"/>
              <w:rPr>
                <w:rFonts w:ascii="Arial" w:hAnsi="Arial" w:cs="Arial"/>
                <w:b/>
                <w:sz w:val="20"/>
                <w:szCs w:val="20"/>
              </w:rPr>
            </w:pPr>
            <w:r w:rsidRPr="00EA36F0">
              <w:rPr>
                <w:rFonts w:ascii="Arial" w:hAnsi="Arial" w:cs="Arial"/>
                <w:b/>
                <w:sz w:val="20"/>
                <w:szCs w:val="20"/>
              </w:rPr>
              <w:t>Médio</w:t>
            </w:r>
            <w:r w:rsidRPr="00EA36F0">
              <w:rPr>
                <w:rFonts w:ascii="Arial" w:hAnsi="Arial" w:cs="Arial"/>
                <w:b/>
                <w:spacing w:val="-9"/>
                <w:sz w:val="20"/>
                <w:szCs w:val="20"/>
              </w:rPr>
              <w:t xml:space="preserve"> </w:t>
            </w:r>
            <w:r w:rsidRPr="00EA36F0">
              <w:rPr>
                <w:rFonts w:ascii="Arial" w:hAnsi="Arial" w:cs="Arial"/>
                <w:b/>
                <w:spacing w:val="-5"/>
                <w:sz w:val="20"/>
                <w:szCs w:val="20"/>
              </w:rPr>
              <w:t>(M)</w:t>
            </w:r>
          </w:p>
        </w:tc>
        <w:tc>
          <w:tcPr>
            <w:tcW w:w="1971" w:type="dxa"/>
            <w:shd w:val="clear" w:color="auto" w:fill="B8DF8B"/>
          </w:tcPr>
          <w:p w14:paraId="16D945EA" w14:textId="77777777" w:rsidR="00FB7F2A" w:rsidRPr="00EA36F0" w:rsidRDefault="00000000" w:rsidP="00C937B9">
            <w:pPr>
              <w:pStyle w:val="TableParagraph"/>
              <w:spacing w:line="276" w:lineRule="auto"/>
              <w:jc w:val="center"/>
              <w:rPr>
                <w:rFonts w:ascii="Arial" w:hAnsi="Arial" w:cs="Arial"/>
                <w:b/>
                <w:sz w:val="20"/>
                <w:szCs w:val="20"/>
              </w:rPr>
            </w:pPr>
            <w:r w:rsidRPr="00EA36F0">
              <w:rPr>
                <w:rFonts w:ascii="Arial" w:hAnsi="Arial" w:cs="Arial"/>
                <w:b/>
                <w:sz w:val="20"/>
                <w:szCs w:val="20"/>
              </w:rPr>
              <w:t>Grande</w:t>
            </w:r>
            <w:r w:rsidRPr="00EA36F0">
              <w:rPr>
                <w:rFonts w:ascii="Arial" w:hAnsi="Arial" w:cs="Arial"/>
                <w:b/>
                <w:spacing w:val="-11"/>
                <w:sz w:val="20"/>
                <w:szCs w:val="20"/>
              </w:rPr>
              <w:t xml:space="preserve"> </w:t>
            </w:r>
            <w:r w:rsidRPr="00EA36F0">
              <w:rPr>
                <w:rFonts w:ascii="Arial" w:hAnsi="Arial" w:cs="Arial"/>
                <w:b/>
                <w:spacing w:val="-5"/>
                <w:sz w:val="20"/>
                <w:szCs w:val="20"/>
              </w:rPr>
              <w:t>(G)</w:t>
            </w:r>
          </w:p>
        </w:tc>
      </w:tr>
      <w:tr w:rsidR="00FB7F2A" w:rsidRPr="00EA36F0" w14:paraId="334AEB02" w14:textId="77777777" w:rsidTr="00C937B9">
        <w:trPr>
          <w:trHeight w:val="282"/>
          <w:jc w:val="center"/>
        </w:trPr>
        <w:tc>
          <w:tcPr>
            <w:tcW w:w="2739" w:type="dxa"/>
          </w:tcPr>
          <w:p w14:paraId="69138572"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z w:val="20"/>
                <w:szCs w:val="20"/>
              </w:rPr>
              <w:t>Pequeno</w:t>
            </w:r>
            <w:r w:rsidRPr="00EA36F0">
              <w:rPr>
                <w:rFonts w:ascii="Arial" w:hAnsi="Arial" w:cs="Arial"/>
                <w:spacing w:val="-13"/>
                <w:sz w:val="20"/>
                <w:szCs w:val="20"/>
              </w:rPr>
              <w:t xml:space="preserve"> </w:t>
            </w:r>
            <w:r w:rsidRPr="00EA36F0">
              <w:rPr>
                <w:rFonts w:ascii="Arial" w:hAnsi="Arial" w:cs="Arial"/>
                <w:spacing w:val="-5"/>
                <w:sz w:val="20"/>
                <w:szCs w:val="20"/>
              </w:rPr>
              <w:t>(P)</w:t>
            </w:r>
          </w:p>
        </w:tc>
        <w:tc>
          <w:tcPr>
            <w:tcW w:w="2367" w:type="dxa"/>
          </w:tcPr>
          <w:p w14:paraId="2CF35443"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z w:val="20"/>
                <w:szCs w:val="20"/>
              </w:rPr>
              <w:t>P,</w:t>
            </w:r>
            <w:r w:rsidRPr="00EA36F0">
              <w:rPr>
                <w:rFonts w:ascii="Arial" w:hAnsi="Arial" w:cs="Arial"/>
                <w:spacing w:val="-4"/>
                <w:sz w:val="20"/>
                <w:szCs w:val="20"/>
              </w:rPr>
              <w:t xml:space="preserve"> </w:t>
            </w:r>
            <w:r w:rsidRPr="00EA36F0">
              <w:rPr>
                <w:rFonts w:ascii="Arial" w:hAnsi="Arial" w:cs="Arial"/>
                <w:spacing w:val="-10"/>
                <w:sz w:val="20"/>
                <w:szCs w:val="20"/>
              </w:rPr>
              <w:t>P</w:t>
            </w:r>
          </w:p>
        </w:tc>
        <w:tc>
          <w:tcPr>
            <w:tcW w:w="1981" w:type="dxa"/>
          </w:tcPr>
          <w:p w14:paraId="0DF44CC2"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z w:val="20"/>
                <w:szCs w:val="20"/>
              </w:rPr>
              <w:t>P,</w:t>
            </w:r>
            <w:r w:rsidRPr="00EA36F0">
              <w:rPr>
                <w:rFonts w:ascii="Arial" w:hAnsi="Arial" w:cs="Arial"/>
                <w:spacing w:val="-4"/>
                <w:sz w:val="20"/>
                <w:szCs w:val="20"/>
              </w:rPr>
              <w:t xml:space="preserve"> </w:t>
            </w:r>
            <w:r w:rsidRPr="00EA36F0">
              <w:rPr>
                <w:rFonts w:ascii="Arial" w:hAnsi="Arial" w:cs="Arial"/>
                <w:spacing w:val="-10"/>
                <w:sz w:val="20"/>
                <w:szCs w:val="20"/>
              </w:rPr>
              <w:t>M</w:t>
            </w:r>
          </w:p>
        </w:tc>
        <w:tc>
          <w:tcPr>
            <w:tcW w:w="1971" w:type="dxa"/>
          </w:tcPr>
          <w:p w14:paraId="70316DB7"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z w:val="20"/>
                <w:szCs w:val="20"/>
              </w:rPr>
              <w:t>P,</w:t>
            </w:r>
            <w:r w:rsidRPr="00EA36F0">
              <w:rPr>
                <w:rFonts w:ascii="Arial" w:hAnsi="Arial" w:cs="Arial"/>
                <w:spacing w:val="-4"/>
                <w:sz w:val="20"/>
                <w:szCs w:val="20"/>
              </w:rPr>
              <w:t xml:space="preserve"> </w:t>
            </w:r>
            <w:r w:rsidRPr="00EA36F0">
              <w:rPr>
                <w:rFonts w:ascii="Arial" w:hAnsi="Arial" w:cs="Arial"/>
                <w:spacing w:val="-10"/>
                <w:sz w:val="20"/>
                <w:szCs w:val="20"/>
              </w:rPr>
              <w:t>G</w:t>
            </w:r>
          </w:p>
        </w:tc>
      </w:tr>
      <w:tr w:rsidR="00FB7F2A" w:rsidRPr="00EA36F0" w14:paraId="165A88B2" w14:textId="77777777" w:rsidTr="00C937B9">
        <w:trPr>
          <w:trHeight w:val="282"/>
          <w:jc w:val="center"/>
        </w:trPr>
        <w:tc>
          <w:tcPr>
            <w:tcW w:w="2739" w:type="dxa"/>
          </w:tcPr>
          <w:p w14:paraId="5C268A5C"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z w:val="20"/>
                <w:szCs w:val="20"/>
              </w:rPr>
              <w:t>Médio</w:t>
            </w:r>
            <w:r w:rsidRPr="00EA36F0">
              <w:rPr>
                <w:rFonts w:ascii="Arial" w:hAnsi="Arial" w:cs="Arial"/>
                <w:spacing w:val="-10"/>
                <w:sz w:val="20"/>
                <w:szCs w:val="20"/>
              </w:rPr>
              <w:t xml:space="preserve"> </w:t>
            </w:r>
            <w:r w:rsidRPr="00EA36F0">
              <w:rPr>
                <w:rFonts w:ascii="Arial" w:hAnsi="Arial" w:cs="Arial"/>
                <w:spacing w:val="-5"/>
                <w:sz w:val="20"/>
                <w:szCs w:val="20"/>
              </w:rPr>
              <w:t>(M)</w:t>
            </w:r>
          </w:p>
        </w:tc>
        <w:tc>
          <w:tcPr>
            <w:tcW w:w="2367" w:type="dxa"/>
          </w:tcPr>
          <w:p w14:paraId="4D96D512"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z w:val="20"/>
                <w:szCs w:val="20"/>
              </w:rPr>
              <w:t>M,</w:t>
            </w:r>
            <w:r w:rsidRPr="00EA36F0">
              <w:rPr>
                <w:rFonts w:ascii="Arial" w:hAnsi="Arial" w:cs="Arial"/>
                <w:spacing w:val="-5"/>
                <w:sz w:val="20"/>
                <w:szCs w:val="20"/>
              </w:rPr>
              <w:t xml:space="preserve"> </w:t>
            </w:r>
            <w:r w:rsidRPr="00EA36F0">
              <w:rPr>
                <w:rFonts w:ascii="Arial" w:hAnsi="Arial" w:cs="Arial"/>
                <w:spacing w:val="-10"/>
                <w:sz w:val="20"/>
                <w:szCs w:val="20"/>
              </w:rPr>
              <w:t>P</w:t>
            </w:r>
          </w:p>
        </w:tc>
        <w:tc>
          <w:tcPr>
            <w:tcW w:w="1981" w:type="dxa"/>
          </w:tcPr>
          <w:p w14:paraId="2E78F1BA"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z w:val="20"/>
                <w:szCs w:val="20"/>
              </w:rPr>
              <w:t>M,</w:t>
            </w:r>
            <w:r w:rsidRPr="00EA36F0">
              <w:rPr>
                <w:rFonts w:ascii="Arial" w:hAnsi="Arial" w:cs="Arial"/>
                <w:spacing w:val="-5"/>
                <w:sz w:val="20"/>
                <w:szCs w:val="20"/>
              </w:rPr>
              <w:t xml:space="preserve"> </w:t>
            </w:r>
            <w:r w:rsidRPr="00EA36F0">
              <w:rPr>
                <w:rFonts w:ascii="Arial" w:hAnsi="Arial" w:cs="Arial"/>
                <w:spacing w:val="-10"/>
                <w:sz w:val="20"/>
                <w:szCs w:val="20"/>
              </w:rPr>
              <w:t>M</w:t>
            </w:r>
          </w:p>
        </w:tc>
        <w:tc>
          <w:tcPr>
            <w:tcW w:w="1971" w:type="dxa"/>
          </w:tcPr>
          <w:p w14:paraId="70DE2C68"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z w:val="20"/>
                <w:szCs w:val="20"/>
              </w:rPr>
              <w:t>M,</w:t>
            </w:r>
            <w:r w:rsidRPr="00EA36F0">
              <w:rPr>
                <w:rFonts w:ascii="Arial" w:hAnsi="Arial" w:cs="Arial"/>
                <w:spacing w:val="-5"/>
                <w:sz w:val="20"/>
                <w:szCs w:val="20"/>
              </w:rPr>
              <w:t xml:space="preserve"> </w:t>
            </w:r>
            <w:r w:rsidRPr="00EA36F0">
              <w:rPr>
                <w:rFonts w:ascii="Arial" w:hAnsi="Arial" w:cs="Arial"/>
                <w:spacing w:val="-10"/>
                <w:sz w:val="20"/>
                <w:szCs w:val="20"/>
              </w:rPr>
              <w:t>G</w:t>
            </w:r>
          </w:p>
        </w:tc>
      </w:tr>
      <w:tr w:rsidR="00FB7F2A" w:rsidRPr="00EA36F0" w14:paraId="3CCA9A46" w14:textId="77777777" w:rsidTr="00C937B9">
        <w:trPr>
          <w:trHeight w:val="299"/>
          <w:jc w:val="center"/>
        </w:trPr>
        <w:tc>
          <w:tcPr>
            <w:tcW w:w="2739" w:type="dxa"/>
          </w:tcPr>
          <w:p w14:paraId="2A3AD255"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z w:val="20"/>
                <w:szCs w:val="20"/>
              </w:rPr>
              <w:t>Grande</w:t>
            </w:r>
            <w:r w:rsidRPr="00EA36F0">
              <w:rPr>
                <w:rFonts w:ascii="Arial" w:hAnsi="Arial" w:cs="Arial"/>
                <w:spacing w:val="-12"/>
                <w:sz w:val="20"/>
                <w:szCs w:val="20"/>
              </w:rPr>
              <w:t xml:space="preserve"> </w:t>
            </w:r>
            <w:r w:rsidRPr="00EA36F0">
              <w:rPr>
                <w:rFonts w:ascii="Arial" w:hAnsi="Arial" w:cs="Arial"/>
                <w:spacing w:val="-5"/>
                <w:sz w:val="20"/>
                <w:szCs w:val="20"/>
              </w:rPr>
              <w:t>(G)</w:t>
            </w:r>
          </w:p>
        </w:tc>
        <w:tc>
          <w:tcPr>
            <w:tcW w:w="2367" w:type="dxa"/>
          </w:tcPr>
          <w:p w14:paraId="2DA3CD2A"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z w:val="20"/>
                <w:szCs w:val="20"/>
              </w:rPr>
              <w:t>G,</w:t>
            </w:r>
            <w:r w:rsidRPr="00EA36F0">
              <w:rPr>
                <w:rFonts w:ascii="Arial" w:hAnsi="Arial" w:cs="Arial"/>
                <w:spacing w:val="-4"/>
                <w:sz w:val="20"/>
                <w:szCs w:val="20"/>
              </w:rPr>
              <w:t xml:space="preserve"> </w:t>
            </w:r>
            <w:r w:rsidRPr="00EA36F0">
              <w:rPr>
                <w:rFonts w:ascii="Arial" w:hAnsi="Arial" w:cs="Arial"/>
                <w:spacing w:val="-10"/>
                <w:sz w:val="20"/>
                <w:szCs w:val="20"/>
              </w:rPr>
              <w:t>P</w:t>
            </w:r>
          </w:p>
        </w:tc>
        <w:tc>
          <w:tcPr>
            <w:tcW w:w="1981" w:type="dxa"/>
          </w:tcPr>
          <w:p w14:paraId="00028646"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z w:val="20"/>
                <w:szCs w:val="20"/>
              </w:rPr>
              <w:t>G,</w:t>
            </w:r>
            <w:r w:rsidRPr="00EA36F0">
              <w:rPr>
                <w:rFonts w:ascii="Arial" w:hAnsi="Arial" w:cs="Arial"/>
                <w:spacing w:val="-4"/>
                <w:sz w:val="20"/>
                <w:szCs w:val="20"/>
              </w:rPr>
              <w:t xml:space="preserve"> </w:t>
            </w:r>
            <w:r w:rsidRPr="00EA36F0">
              <w:rPr>
                <w:rFonts w:ascii="Arial" w:hAnsi="Arial" w:cs="Arial"/>
                <w:spacing w:val="-10"/>
                <w:sz w:val="20"/>
                <w:szCs w:val="20"/>
              </w:rPr>
              <w:t>M</w:t>
            </w:r>
          </w:p>
        </w:tc>
        <w:tc>
          <w:tcPr>
            <w:tcW w:w="1971" w:type="dxa"/>
          </w:tcPr>
          <w:p w14:paraId="7BE5DFE0"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z w:val="20"/>
                <w:szCs w:val="20"/>
              </w:rPr>
              <w:t>G,</w:t>
            </w:r>
            <w:r w:rsidRPr="00EA36F0">
              <w:rPr>
                <w:rFonts w:ascii="Arial" w:hAnsi="Arial" w:cs="Arial"/>
                <w:spacing w:val="-4"/>
                <w:sz w:val="20"/>
                <w:szCs w:val="20"/>
              </w:rPr>
              <w:t xml:space="preserve"> </w:t>
            </w:r>
            <w:r w:rsidRPr="00EA36F0">
              <w:rPr>
                <w:rFonts w:ascii="Arial" w:hAnsi="Arial" w:cs="Arial"/>
                <w:spacing w:val="-10"/>
                <w:sz w:val="20"/>
                <w:szCs w:val="20"/>
              </w:rPr>
              <w:t>G</w:t>
            </w:r>
          </w:p>
        </w:tc>
      </w:tr>
    </w:tbl>
    <w:p w14:paraId="438D4778" w14:textId="77777777" w:rsidR="00FB7F2A" w:rsidRPr="00C937B9" w:rsidRDefault="00000000" w:rsidP="00C937B9">
      <w:pPr>
        <w:spacing w:line="276" w:lineRule="auto"/>
        <w:jc w:val="center"/>
        <w:rPr>
          <w:rFonts w:ascii="Arial" w:hAnsi="Arial" w:cs="Arial"/>
          <w:i/>
          <w:sz w:val="18"/>
          <w:szCs w:val="18"/>
        </w:rPr>
      </w:pPr>
      <w:r w:rsidRPr="00C937B9">
        <w:rPr>
          <w:rFonts w:ascii="Arial" w:hAnsi="Arial" w:cs="Arial"/>
          <w:i/>
          <w:color w:val="44536A"/>
          <w:sz w:val="18"/>
          <w:szCs w:val="18"/>
        </w:rPr>
        <w:t>Tabela</w:t>
      </w:r>
      <w:r w:rsidRPr="00C937B9">
        <w:rPr>
          <w:rFonts w:ascii="Arial" w:hAnsi="Arial" w:cs="Arial"/>
          <w:i/>
          <w:color w:val="44536A"/>
          <w:spacing w:val="-6"/>
          <w:sz w:val="18"/>
          <w:szCs w:val="18"/>
        </w:rPr>
        <w:t xml:space="preserve"> </w:t>
      </w:r>
      <w:r w:rsidRPr="00C937B9">
        <w:rPr>
          <w:rFonts w:ascii="Arial" w:hAnsi="Arial" w:cs="Arial"/>
          <w:i/>
          <w:color w:val="44536A"/>
          <w:sz w:val="18"/>
          <w:szCs w:val="18"/>
        </w:rPr>
        <w:t>1</w:t>
      </w:r>
      <w:r w:rsidRPr="00C937B9">
        <w:rPr>
          <w:rFonts w:ascii="Arial" w:hAnsi="Arial" w:cs="Arial"/>
          <w:i/>
          <w:color w:val="44536A"/>
          <w:spacing w:val="-6"/>
          <w:sz w:val="18"/>
          <w:szCs w:val="18"/>
        </w:rPr>
        <w:t xml:space="preserve"> </w:t>
      </w:r>
      <w:r w:rsidRPr="00C937B9">
        <w:rPr>
          <w:rFonts w:ascii="Arial" w:hAnsi="Arial" w:cs="Arial"/>
          <w:i/>
          <w:color w:val="44536A"/>
          <w:sz w:val="18"/>
          <w:szCs w:val="18"/>
        </w:rPr>
        <w:t>–</w:t>
      </w:r>
      <w:r w:rsidRPr="00C937B9">
        <w:rPr>
          <w:rFonts w:ascii="Arial" w:hAnsi="Arial" w:cs="Arial"/>
          <w:i/>
          <w:color w:val="44536A"/>
          <w:spacing w:val="-3"/>
          <w:sz w:val="18"/>
          <w:szCs w:val="18"/>
        </w:rPr>
        <w:t xml:space="preserve"> </w:t>
      </w:r>
      <w:r w:rsidRPr="00C937B9">
        <w:rPr>
          <w:rFonts w:ascii="Arial" w:hAnsi="Arial" w:cs="Arial"/>
          <w:i/>
          <w:color w:val="44536A"/>
          <w:sz w:val="18"/>
          <w:szCs w:val="18"/>
        </w:rPr>
        <w:t>Enquadramento</w:t>
      </w:r>
      <w:r w:rsidRPr="00C937B9">
        <w:rPr>
          <w:rFonts w:ascii="Arial" w:hAnsi="Arial" w:cs="Arial"/>
          <w:i/>
          <w:color w:val="44536A"/>
          <w:spacing w:val="-5"/>
          <w:sz w:val="18"/>
          <w:szCs w:val="18"/>
        </w:rPr>
        <w:t xml:space="preserve"> </w:t>
      </w:r>
      <w:r w:rsidRPr="00C937B9">
        <w:rPr>
          <w:rFonts w:ascii="Arial" w:hAnsi="Arial" w:cs="Arial"/>
          <w:i/>
          <w:color w:val="44536A"/>
          <w:sz w:val="18"/>
          <w:szCs w:val="18"/>
        </w:rPr>
        <w:t>das</w:t>
      </w:r>
      <w:r w:rsidRPr="00C937B9">
        <w:rPr>
          <w:rFonts w:ascii="Arial" w:hAnsi="Arial" w:cs="Arial"/>
          <w:i/>
          <w:color w:val="44536A"/>
          <w:spacing w:val="-3"/>
          <w:sz w:val="18"/>
          <w:szCs w:val="18"/>
        </w:rPr>
        <w:t xml:space="preserve"> </w:t>
      </w:r>
      <w:r w:rsidRPr="00C937B9">
        <w:rPr>
          <w:rFonts w:ascii="Arial" w:hAnsi="Arial" w:cs="Arial"/>
          <w:i/>
          <w:color w:val="44536A"/>
          <w:sz w:val="18"/>
          <w:szCs w:val="18"/>
        </w:rPr>
        <w:t>Atividades</w:t>
      </w:r>
      <w:r w:rsidRPr="00C937B9">
        <w:rPr>
          <w:rFonts w:ascii="Arial" w:hAnsi="Arial" w:cs="Arial"/>
          <w:i/>
          <w:color w:val="44536A"/>
          <w:spacing w:val="-4"/>
          <w:sz w:val="18"/>
          <w:szCs w:val="18"/>
        </w:rPr>
        <w:t xml:space="preserve"> </w:t>
      </w:r>
      <w:r w:rsidRPr="00C937B9">
        <w:rPr>
          <w:rFonts w:ascii="Arial" w:hAnsi="Arial" w:cs="Arial"/>
          <w:i/>
          <w:color w:val="44536A"/>
          <w:sz w:val="18"/>
          <w:szCs w:val="18"/>
        </w:rPr>
        <w:t>Potencialmente</w:t>
      </w:r>
      <w:r w:rsidRPr="00C937B9">
        <w:rPr>
          <w:rFonts w:ascii="Arial" w:hAnsi="Arial" w:cs="Arial"/>
          <w:i/>
          <w:color w:val="44536A"/>
          <w:spacing w:val="-4"/>
          <w:sz w:val="18"/>
          <w:szCs w:val="18"/>
        </w:rPr>
        <w:t xml:space="preserve"> </w:t>
      </w:r>
      <w:r w:rsidRPr="00C937B9">
        <w:rPr>
          <w:rFonts w:ascii="Arial" w:hAnsi="Arial" w:cs="Arial"/>
          <w:i/>
          <w:color w:val="44536A"/>
          <w:sz w:val="18"/>
          <w:szCs w:val="18"/>
        </w:rPr>
        <w:t>Poluidoras</w:t>
      </w:r>
      <w:r w:rsidRPr="00C937B9">
        <w:rPr>
          <w:rFonts w:ascii="Arial" w:hAnsi="Arial" w:cs="Arial"/>
          <w:i/>
          <w:color w:val="44536A"/>
          <w:spacing w:val="1"/>
          <w:sz w:val="18"/>
          <w:szCs w:val="18"/>
        </w:rPr>
        <w:t xml:space="preserve"> </w:t>
      </w:r>
      <w:r w:rsidRPr="00C937B9">
        <w:rPr>
          <w:rFonts w:ascii="Arial" w:hAnsi="Arial" w:cs="Arial"/>
          <w:i/>
          <w:color w:val="44536A"/>
          <w:sz w:val="18"/>
          <w:szCs w:val="18"/>
        </w:rPr>
        <w:t>–</w:t>
      </w:r>
      <w:r w:rsidRPr="00C937B9">
        <w:rPr>
          <w:rFonts w:ascii="Arial" w:hAnsi="Arial" w:cs="Arial"/>
          <w:i/>
          <w:color w:val="44536A"/>
          <w:spacing w:val="-3"/>
          <w:sz w:val="18"/>
          <w:szCs w:val="18"/>
        </w:rPr>
        <w:t xml:space="preserve"> </w:t>
      </w:r>
      <w:r w:rsidRPr="00C937B9">
        <w:rPr>
          <w:rFonts w:ascii="Arial" w:hAnsi="Arial" w:cs="Arial"/>
          <w:i/>
          <w:color w:val="44536A"/>
          <w:sz w:val="18"/>
          <w:szCs w:val="18"/>
        </w:rPr>
        <w:t>Âmbito</w:t>
      </w:r>
      <w:r w:rsidRPr="00C937B9">
        <w:rPr>
          <w:rFonts w:ascii="Arial" w:hAnsi="Arial" w:cs="Arial"/>
          <w:i/>
          <w:color w:val="44536A"/>
          <w:spacing w:val="-4"/>
          <w:sz w:val="18"/>
          <w:szCs w:val="18"/>
        </w:rPr>
        <w:t xml:space="preserve"> </w:t>
      </w:r>
      <w:r w:rsidRPr="00C937B9">
        <w:rPr>
          <w:rFonts w:ascii="Arial" w:hAnsi="Arial" w:cs="Arial"/>
          <w:i/>
          <w:color w:val="44536A"/>
          <w:spacing w:val="-2"/>
          <w:sz w:val="18"/>
          <w:szCs w:val="18"/>
        </w:rPr>
        <w:t>Estadual</w:t>
      </w:r>
    </w:p>
    <w:p w14:paraId="1DFBB0D8" w14:textId="77777777" w:rsidR="00FB7F2A" w:rsidRPr="00C937B9" w:rsidRDefault="00000000" w:rsidP="00C937B9">
      <w:pPr>
        <w:spacing w:line="276" w:lineRule="auto"/>
        <w:jc w:val="center"/>
        <w:rPr>
          <w:rFonts w:ascii="Arial" w:hAnsi="Arial" w:cs="Arial"/>
          <w:sz w:val="18"/>
          <w:szCs w:val="18"/>
        </w:rPr>
      </w:pPr>
      <w:r w:rsidRPr="00C937B9">
        <w:rPr>
          <w:rFonts w:ascii="Arial" w:hAnsi="Arial" w:cs="Arial"/>
          <w:sz w:val="18"/>
          <w:szCs w:val="18"/>
        </w:rPr>
        <w:t>Fonte:</w:t>
      </w:r>
      <w:r w:rsidRPr="00C937B9">
        <w:rPr>
          <w:rFonts w:ascii="Arial" w:hAnsi="Arial" w:cs="Arial"/>
          <w:spacing w:val="-5"/>
          <w:sz w:val="18"/>
          <w:szCs w:val="18"/>
        </w:rPr>
        <w:t xml:space="preserve"> </w:t>
      </w:r>
      <w:r w:rsidRPr="00C937B9">
        <w:rPr>
          <w:rFonts w:ascii="Arial" w:hAnsi="Arial" w:cs="Arial"/>
          <w:sz w:val="18"/>
          <w:szCs w:val="18"/>
        </w:rPr>
        <w:t>Lei</w:t>
      </w:r>
      <w:r w:rsidRPr="00C937B9">
        <w:rPr>
          <w:rFonts w:ascii="Arial" w:hAnsi="Arial" w:cs="Arial"/>
          <w:spacing w:val="-4"/>
          <w:sz w:val="18"/>
          <w:szCs w:val="18"/>
        </w:rPr>
        <w:t xml:space="preserve"> </w:t>
      </w:r>
      <w:r w:rsidRPr="00C937B9">
        <w:rPr>
          <w:rFonts w:ascii="Arial" w:hAnsi="Arial" w:cs="Arial"/>
          <w:sz w:val="18"/>
          <w:szCs w:val="18"/>
        </w:rPr>
        <w:t>Estadual</w:t>
      </w:r>
      <w:r w:rsidRPr="00C937B9">
        <w:rPr>
          <w:rFonts w:ascii="Arial" w:hAnsi="Arial" w:cs="Arial"/>
          <w:spacing w:val="-3"/>
          <w:sz w:val="18"/>
          <w:szCs w:val="18"/>
        </w:rPr>
        <w:t xml:space="preserve"> </w:t>
      </w:r>
      <w:r w:rsidRPr="00C937B9">
        <w:rPr>
          <w:rFonts w:ascii="Arial" w:hAnsi="Arial" w:cs="Arial"/>
          <w:sz w:val="18"/>
          <w:szCs w:val="18"/>
        </w:rPr>
        <w:t>nº</w:t>
      </w:r>
      <w:r w:rsidRPr="00C937B9">
        <w:rPr>
          <w:rFonts w:ascii="Arial" w:hAnsi="Arial" w:cs="Arial"/>
          <w:spacing w:val="-3"/>
          <w:sz w:val="18"/>
          <w:szCs w:val="18"/>
        </w:rPr>
        <w:t xml:space="preserve"> </w:t>
      </w:r>
      <w:r w:rsidRPr="00C937B9">
        <w:rPr>
          <w:rFonts w:ascii="Arial" w:hAnsi="Arial" w:cs="Arial"/>
          <w:sz w:val="18"/>
          <w:szCs w:val="18"/>
        </w:rPr>
        <w:t>15.940/2012,</w:t>
      </w:r>
      <w:r w:rsidRPr="00C937B9">
        <w:rPr>
          <w:rFonts w:ascii="Arial" w:hAnsi="Arial" w:cs="Arial"/>
          <w:spacing w:val="-4"/>
          <w:sz w:val="18"/>
          <w:szCs w:val="18"/>
        </w:rPr>
        <w:t xml:space="preserve"> </w:t>
      </w:r>
      <w:r w:rsidRPr="00C937B9">
        <w:rPr>
          <w:rFonts w:ascii="Arial" w:hAnsi="Arial" w:cs="Arial"/>
          <w:sz w:val="18"/>
          <w:szCs w:val="18"/>
        </w:rPr>
        <w:t>que</w:t>
      </w:r>
      <w:r w:rsidRPr="00C937B9">
        <w:rPr>
          <w:rFonts w:ascii="Arial" w:hAnsi="Arial" w:cs="Arial"/>
          <w:spacing w:val="-5"/>
          <w:sz w:val="18"/>
          <w:szCs w:val="18"/>
        </w:rPr>
        <w:t xml:space="preserve"> </w:t>
      </w:r>
      <w:r w:rsidRPr="00C937B9">
        <w:rPr>
          <w:rFonts w:ascii="Arial" w:hAnsi="Arial" w:cs="Arial"/>
          <w:sz w:val="18"/>
          <w:szCs w:val="18"/>
        </w:rPr>
        <w:t>altera</w:t>
      </w:r>
      <w:r w:rsidRPr="00C937B9">
        <w:rPr>
          <w:rFonts w:ascii="Arial" w:hAnsi="Arial" w:cs="Arial"/>
          <w:spacing w:val="-2"/>
          <w:sz w:val="18"/>
          <w:szCs w:val="18"/>
        </w:rPr>
        <w:t xml:space="preserve"> </w:t>
      </w:r>
      <w:r w:rsidRPr="00C937B9">
        <w:rPr>
          <w:rFonts w:ascii="Arial" w:hAnsi="Arial" w:cs="Arial"/>
          <w:sz w:val="18"/>
          <w:szCs w:val="18"/>
        </w:rPr>
        <w:t>a</w:t>
      </w:r>
      <w:r w:rsidRPr="00C937B9">
        <w:rPr>
          <w:rFonts w:ascii="Arial" w:hAnsi="Arial" w:cs="Arial"/>
          <w:spacing w:val="-5"/>
          <w:sz w:val="18"/>
          <w:szCs w:val="18"/>
        </w:rPr>
        <w:t xml:space="preserve"> </w:t>
      </w:r>
      <w:r w:rsidRPr="00C937B9">
        <w:rPr>
          <w:rFonts w:ascii="Arial" w:hAnsi="Arial" w:cs="Arial"/>
          <w:sz w:val="18"/>
          <w:szCs w:val="18"/>
        </w:rPr>
        <w:t>Lei</w:t>
      </w:r>
      <w:r w:rsidRPr="00C937B9">
        <w:rPr>
          <w:rFonts w:ascii="Arial" w:hAnsi="Arial" w:cs="Arial"/>
          <w:spacing w:val="-4"/>
          <w:sz w:val="18"/>
          <w:szCs w:val="18"/>
        </w:rPr>
        <w:t xml:space="preserve"> </w:t>
      </w:r>
      <w:r w:rsidRPr="00C937B9">
        <w:rPr>
          <w:rFonts w:ascii="Arial" w:hAnsi="Arial" w:cs="Arial"/>
          <w:sz w:val="18"/>
          <w:szCs w:val="18"/>
        </w:rPr>
        <w:t>Estadual</w:t>
      </w:r>
      <w:r w:rsidRPr="00C937B9">
        <w:rPr>
          <w:rFonts w:ascii="Arial" w:hAnsi="Arial" w:cs="Arial"/>
          <w:spacing w:val="-2"/>
          <w:sz w:val="18"/>
          <w:szCs w:val="18"/>
        </w:rPr>
        <w:t xml:space="preserve"> </w:t>
      </w:r>
      <w:r w:rsidRPr="00C937B9">
        <w:rPr>
          <w:rFonts w:ascii="Arial" w:hAnsi="Arial" w:cs="Arial"/>
          <w:sz w:val="18"/>
          <w:szCs w:val="18"/>
        </w:rPr>
        <w:t>nº</w:t>
      </w:r>
      <w:r w:rsidRPr="00C937B9">
        <w:rPr>
          <w:rFonts w:ascii="Arial" w:hAnsi="Arial" w:cs="Arial"/>
          <w:spacing w:val="-4"/>
          <w:sz w:val="18"/>
          <w:szCs w:val="18"/>
        </w:rPr>
        <w:t xml:space="preserve"> </w:t>
      </w:r>
      <w:r w:rsidRPr="00C937B9">
        <w:rPr>
          <w:rFonts w:ascii="Arial" w:hAnsi="Arial" w:cs="Arial"/>
          <w:spacing w:val="-2"/>
          <w:sz w:val="18"/>
          <w:szCs w:val="18"/>
        </w:rPr>
        <w:t>14.262/2007.</w:t>
      </w:r>
    </w:p>
    <w:p w14:paraId="5BBC17AC" w14:textId="77777777" w:rsidR="00FB7F2A" w:rsidRPr="00EA36F0" w:rsidRDefault="00FB7F2A" w:rsidP="00C937B9">
      <w:pPr>
        <w:pStyle w:val="Corpodetexto"/>
        <w:spacing w:line="276" w:lineRule="auto"/>
        <w:rPr>
          <w:rFonts w:ascii="Arial" w:hAnsi="Arial" w:cs="Arial"/>
          <w:sz w:val="20"/>
          <w:szCs w:val="20"/>
        </w:rPr>
      </w:pPr>
    </w:p>
    <w:p w14:paraId="59E50D15" w14:textId="77777777" w:rsidR="00FB7F2A" w:rsidRPr="00EA36F0" w:rsidRDefault="00000000" w:rsidP="00C937B9">
      <w:pPr>
        <w:pStyle w:val="Corpodetexto"/>
        <w:spacing w:line="276" w:lineRule="auto"/>
        <w:jc w:val="both"/>
        <w:rPr>
          <w:rFonts w:ascii="Arial" w:hAnsi="Arial" w:cs="Arial"/>
          <w:sz w:val="20"/>
          <w:szCs w:val="20"/>
        </w:rPr>
      </w:pPr>
      <w:r w:rsidRPr="00EA36F0">
        <w:rPr>
          <w:rFonts w:ascii="Arial" w:hAnsi="Arial" w:cs="Arial"/>
          <w:sz w:val="20"/>
          <w:szCs w:val="20"/>
        </w:rPr>
        <w:t>O Potencial Poluidor/Degradador do empreendimento é considerado Pequeno (P), Médio (M) ou Grande (G) em função das características das atividades por ele desenvolvidas e dos efeitos por ele causados sobre o solo, ar e água.</w:t>
      </w:r>
    </w:p>
    <w:p w14:paraId="4333B22D" w14:textId="77777777" w:rsidR="00FB7F2A" w:rsidRPr="00EA36F0" w:rsidRDefault="00FB7F2A" w:rsidP="00C937B9">
      <w:pPr>
        <w:pStyle w:val="Corpodetexto"/>
        <w:spacing w:line="276" w:lineRule="auto"/>
        <w:rPr>
          <w:rFonts w:ascii="Arial" w:hAnsi="Arial" w:cs="Arial"/>
          <w:sz w:val="20"/>
          <w:szCs w:val="20"/>
        </w:rPr>
      </w:pPr>
    </w:p>
    <w:p w14:paraId="31473021" w14:textId="77777777" w:rsidR="00FB7F2A" w:rsidRPr="00EA36F0" w:rsidRDefault="00000000" w:rsidP="00C937B9">
      <w:pPr>
        <w:pStyle w:val="Corpodetexto"/>
        <w:spacing w:line="276" w:lineRule="auto"/>
        <w:jc w:val="both"/>
        <w:rPr>
          <w:rFonts w:ascii="Arial" w:hAnsi="Arial" w:cs="Arial"/>
          <w:sz w:val="20"/>
          <w:szCs w:val="20"/>
        </w:rPr>
      </w:pPr>
      <w:r w:rsidRPr="00EA36F0">
        <w:rPr>
          <w:rFonts w:ascii="Arial" w:hAnsi="Arial" w:cs="Arial"/>
          <w:sz w:val="20"/>
          <w:szCs w:val="20"/>
        </w:rPr>
        <w:t>O porte do empreendimento é definido de acordo com os critérios estabelecidos no Anexo VI da Resolução CONSEMA nº 98/2017.</w:t>
      </w:r>
    </w:p>
    <w:p w14:paraId="130E3C48" w14:textId="77777777" w:rsidR="00FB7F2A" w:rsidRPr="00EA36F0" w:rsidRDefault="00FB7F2A" w:rsidP="00C937B9">
      <w:pPr>
        <w:pStyle w:val="Corpodetexto"/>
        <w:spacing w:line="276" w:lineRule="auto"/>
        <w:rPr>
          <w:rFonts w:ascii="Arial" w:hAnsi="Arial" w:cs="Arial"/>
          <w:sz w:val="20"/>
          <w:szCs w:val="20"/>
        </w:rPr>
      </w:pPr>
    </w:p>
    <w:p w14:paraId="2AFF85AC" w14:textId="149FDE66" w:rsidR="00FB7F2A" w:rsidRPr="00EA36F0" w:rsidRDefault="00000000" w:rsidP="00C937B9">
      <w:pPr>
        <w:pStyle w:val="Corpodetexto"/>
        <w:spacing w:line="276" w:lineRule="auto"/>
        <w:jc w:val="both"/>
        <w:rPr>
          <w:rFonts w:ascii="Arial" w:hAnsi="Arial" w:cs="Arial"/>
          <w:sz w:val="20"/>
          <w:szCs w:val="20"/>
        </w:rPr>
      </w:pPr>
      <w:r w:rsidRPr="00EA36F0">
        <w:rPr>
          <w:rFonts w:ascii="Arial" w:hAnsi="Arial" w:cs="Arial"/>
          <w:sz w:val="20"/>
          <w:szCs w:val="20"/>
        </w:rPr>
        <w:t>De acordo com esses parâmetros, os valores da taxa para análise de pedidos de licenças ambientais são:</w:t>
      </w:r>
    </w:p>
    <w:tbl>
      <w:tblPr>
        <w:tblStyle w:val="TableNormal"/>
        <w:tblW w:w="92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37"/>
        <w:gridCol w:w="872"/>
        <w:gridCol w:w="948"/>
        <w:gridCol w:w="806"/>
        <w:gridCol w:w="866"/>
        <w:gridCol w:w="927"/>
        <w:gridCol w:w="992"/>
        <w:gridCol w:w="898"/>
        <w:gridCol w:w="929"/>
        <w:gridCol w:w="927"/>
      </w:tblGrid>
      <w:tr w:rsidR="00FB7F2A" w:rsidRPr="00EA36F0" w14:paraId="0073A0E1" w14:textId="77777777" w:rsidTr="00C937B9">
        <w:trPr>
          <w:trHeight w:val="282"/>
          <w:jc w:val="center"/>
        </w:trPr>
        <w:tc>
          <w:tcPr>
            <w:tcW w:w="1037" w:type="dxa"/>
            <w:vMerge w:val="restart"/>
            <w:shd w:val="clear" w:color="auto" w:fill="92D050"/>
          </w:tcPr>
          <w:p w14:paraId="27B7E7F6" w14:textId="77777777" w:rsidR="00FB7F2A" w:rsidRPr="00EA36F0" w:rsidRDefault="00FB7F2A" w:rsidP="00C937B9">
            <w:pPr>
              <w:pStyle w:val="TableParagraph"/>
              <w:spacing w:line="276" w:lineRule="auto"/>
              <w:rPr>
                <w:rFonts w:ascii="Arial" w:hAnsi="Arial" w:cs="Arial"/>
                <w:sz w:val="20"/>
                <w:szCs w:val="20"/>
              </w:rPr>
            </w:pPr>
          </w:p>
          <w:p w14:paraId="554A7EFD" w14:textId="77777777" w:rsidR="00FB7F2A" w:rsidRPr="00EA36F0" w:rsidRDefault="00000000" w:rsidP="00C937B9">
            <w:pPr>
              <w:pStyle w:val="TableParagraph"/>
              <w:spacing w:line="276" w:lineRule="auto"/>
              <w:rPr>
                <w:rFonts w:ascii="Arial" w:hAnsi="Arial" w:cs="Arial"/>
                <w:b/>
                <w:sz w:val="20"/>
                <w:szCs w:val="20"/>
              </w:rPr>
            </w:pPr>
            <w:r w:rsidRPr="00EA36F0">
              <w:rPr>
                <w:rFonts w:ascii="Arial" w:hAnsi="Arial" w:cs="Arial"/>
                <w:b/>
                <w:color w:val="FFFFFF"/>
                <w:spacing w:val="-2"/>
                <w:sz w:val="20"/>
                <w:szCs w:val="20"/>
              </w:rPr>
              <w:t>LICENÇA</w:t>
            </w:r>
          </w:p>
        </w:tc>
        <w:tc>
          <w:tcPr>
            <w:tcW w:w="8165" w:type="dxa"/>
            <w:gridSpan w:val="9"/>
            <w:shd w:val="clear" w:color="auto" w:fill="92D050"/>
          </w:tcPr>
          <w:p w14:paraId="25F699B6" w14:textId="77777777" w:rsidR="00FB7F2A" w:rsidRPr="00EA36F0" w:rsidRDefault="00000000" w:rsidP="00C937B9">
            <w:pPr>
              <w:pStyle w:val="TableParagraph"/>
              <w:spacing w:line="276" w:lineRule="auto"/>
              <w:jc w:val="center"/>
              <w:rPr>
                <w:rFonts w:ascii="Arial" w:hAnsi="Arial" w:cs="Arial"/>
                <w:b/>
                <w:sz w:val="20"/>
                <w:szCs w:val="20"/>
              </w:rPr>
            </w:pPr>
            <w:r w:rsidRPr="00EA36F0">
              <w:rPr>
                <w:rFonts w:ascii="Arial" w:hAnsi="Arial" w:cs="Arial"/>
                <w:b/>
                <w:color w:val="FFFFFF"/>
                <w:spacing w:val="-2"/>
                <w:sz w:val="20"/>
                <w:szCs w:val="20"/>
              </w:rPr>
              <w:t>CLASSE</w:t>
            </w:r>
          </w:p>
        </w:tc>
      </w:tr>
      <w:tr w:rsidR="00FB7F2A" w:rsidRPr="00EA36F0" w14:paraId="375DF736" w14:textId="77777777" w:rsidTr="00C937B9">
        <w:trPr>
          <w:trHeight w:val="412"/>
          <w:jc w:val="center"/>
        </w:trPr>
        <w:tc>
          <w:tcPr>
            <w:tcW w:w="1037" w:type="dxa"/>
            <w:vMerge/>
            <w:tcBorders>
              <w:top w:val="nil"/>
            </w:tcBorders>
            <w:shd w:val="clear" w:color="auto" w:fill="92D050"/>
          </w:tcPr>
          <w:p w14:paraId="6EEF8F55" w14:textId="77777777" w:rsidR="00FB7F2A" w:rsidRPr="00EA36F0" w:rsidRDefault="00FB7F2A" w:rsidP="00C937B9">
            <w:pPr>
              <w:spacing w:line="276" w:lineRule="auto"/>
              <w:rPr>
                <w:rFonts w:ascii="Arial" w:hAnsi="Arial" w:cs="Arial"/>
                <w:sz w:val="20"/>
                <w:szCs w:val="20"/>
              </w:rPr>
            </w:pPr>
          </w:p>
        </w:tc>
        <w:tc>
          <w:tcPr>
            <w:tcW w:w="872" w:type="dxa"/>
            <w:shd w:val="clear" w:color="auto" w:fill="B8DF8B"/>
          </w:tcPr>
          <w:p w14:paraId="775AA78A"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z w:val="20"/>
                <w:szCs w:val="20"/>
              </w:rPr>
              <w:t xml:space="preserve">P,P </w:t>
            </w:r>
            <w:r w:rsidRPr="00EA36F0">
              <w:rPr>
                <w:rFonts w:ascii="Arial" w:hAnsi="Arial" w:cs="Arial"/>
                <w:spacing w:val="-4"/>
                <w:sz w:val="20"/>
                <w:szCs w:val="20"/>
              </w:rPr>
              <w:t>(R$)</w:t>
            </w:r>
          </w:p>
        </w:tc>
        <w:tc>
          <w:tcPr>
            <w:tcW w:w="948" w:type="dxa"/>
            <w:shd w:val="clear" w:color="auto" w:fill="B8DF8B"/>
          </w:tcPr>
          <w:p w14:paraId="6BDA41A8" w14:textId="77777777" w:rsidR="00FB7F2A" w:rsidRPr="00EA36F0" w:rsidRDefault="00000000" w:rsidP="00C937B9">
            <w:pPr>
              <w:pStyle w:val="TableParagraph"/>
              <w:spacing w:line="276" w:lineRule="auto"/>
              <w:rPr>
                <w:rFonts w:ascii="Arial" w:hAnsi="Arial" w:cs="Arial"/>
                <w:sz w:val="20"/>
                <w:szCs w:val="20"/>
              </w:rPr>
            </w:pPr>
            <w:r w:rsidRPr="00EA36F0">
              <w:rPr>
                <w:rFonts w:ascii="Arial" w:hAnsi="Arial" w:cs="Arial"/>
                <w:sz w:val="20"/>
                <w:szCs w:val="20"/>
              </w:rPr>
              <w:t>P,M</w:t>
            </w:r>
            <w:r w:rsidRPr="00EA36F0">
              <w:rPr>
                <w:rFonts w:ascii="Arial" w:hAnsi="Arial" w:cs="Arial"/>
                <w:spacing w:val="1"/>
                <w:sz w:val="20"/>
                <w:szCs w:val="20"/>
              </w:rPr>
              <w:t xml:space="preserve"> </w:t>
            </w:r>
            <w:r w:rsidRPr="00EA36F0">
              <w:rPr>
                <w:rFonts w:ascii="Arial" w:hAnsi="Arial" w:cs="Arial"/>
                <w:spacing w:val="-4"/>
                <w:sz w:val="20"/>
                <w:szCs w:val="20"/>
              </w:rPr>
              <w:t>(R$)</w:t>
            </w:r>
          </w:p>
        </w:tc>
        <w:tc>
          <w:tcPr>
            <w:tcW w:w="806" w:type="dxa"/>
            <w:shd w:val="clear" w:color="auto" w:fill="B8DF8B"/>
          </w:tcPr>
          <w:p w14:paraId="2F15B2DB" w14:textId="77777777" w:rsidR="00FB7F2A" w:rsidRPr="00EA36F0" w:rsidRDefault="00000000" w:rsidP="00C937B9">
            <w:pPr>
              <w:pStyle w:val="TableParagraph"/>
              <w:spacing w:line="276" w:lineRule="auto"/>
              <w:rPr>
                <w:rFonts w:ascii="Arial" w:hAnsi="Arial" w:cs="Arial"/>
                <w:sz w:val="20"/>
                <w:szCs w:val="20"/>
              </w:rPr>
            </w:pPr>
            <w:r w:rsidRPr="00EA36F0">
              <w:rPr>
                <w:rFonts w:ascii="Arial" w:hAnsi="Arial" w:cs="Arial"/>
                <w:spacing w:val="-4"/>
                <w:sz w:val="20"/>
                <w:szCs w:val="20"/>
              </w:rPr>
              <w:t>P,G (R$)</w:t>
            </w:r>
          </w:p>
        </w:tc>
        <w:tc>
          <w:tcPr>
            <w:tcW w:w="866" w:type="dxa"/>
            <w:shd w:val="clear" w:color="auto" w:fill="B8DF8B"/>
          </w:tcPr>
          <w:p w14:paraId="6E7B59E4"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z w:val="20"/>
                <w:szCs w:val="20"/>
              </w:rPr>
              <w:t>M,P</w:t>
            </w:r>
            <w:r w:rsidRPr="00EA36F0">
              <w:rPr>
                <w:rFonts w:ascii="Arial" w:hAnsi="Arial" w:cs="Arial"/>
                <w:spacing w:val="-1"/>
                <w:sz w:val="20"/>
                <w:szCs w:val="20"/>
              </w:rPr>
              <w:t xml:space="preserve"> </w:t>
            </w:r>
            <w:r w:rsidRPr="00EA36F0">
              <w:rPr>
                <w:rFonts w:ascii="Arial" w:hAnsi="Arial" w:cs="Arial"/>
                <w:spacing w:val="-4"/>
                <w:sz w:val="20"/>
                <w:szCs w:val="20"/>
              </w:rPr>
              <w:t>(R$)</w:t>
            </w:r>
          </w:p>
        </w:tc>
        <w:tc>
          <w:tcPr>
            <w:tcW w:w="927" w:type="dxa"/>
            <w:shd w:val="clear" w:color="auto" w:fill="B8DF8B"/>
          </w:tcPr>
          <w:p w14:paraId="0D3473F8" w14:textId="77777777" w:rsidR="00FB7F2A" w:rsidRPr="00EA36F0" w:rsidRDefault="00000000" w:rsidP="00C937B9">
            <w:pPr>
              <w:pStyle w:val="TableParagraph"/>
              <w:spacing w:line="276" w:lineRule="auto"/>
              <w:rPr>
                <w:rFonts w:ascii="Arial" w:hAnsi="Arial" w:cs="Arial"/>
                <w:sz w:val="20"/>
                <w:szCs w:val="20"/>
              </w:rPr>
            </w:pPr>
            <w:r w:rsidRPr="00EA36F0">
              <w:rPr>
                <w:rFonts w:ascii="Arial" w:hAnsi="Arial" w:cs="Arial"/>
                <w:sz w:val="20"/>
                <w:szCs w:val="20"/>
              </w:rPr>
              <w:t>M,M</w:t>
            </w:r>
            <w:r w:rsidRPr="00EA36F0">
              <w:rPr>
                <w:rFonts w:ascii="Arial" w:hAnsi="Arial" w:cs="Arial"/>
                <w:spacing w:val="1"/>
                <w:sz w:val="20"/>
                <w:szCs w:val="20"/>
              </w:rPr>
              <w:t xml:space="preserve"> </w:t>
            </w:r>
            <w:r w:rsidRPr="00EA36F0">
              <w:rPr>
                <w:rFonts w:ascii="Arial" w:hAnsi="Arial" w:cs="Arial"/>
                <w:spacing w:val="-4"/>
                <w:sz w:val="20"/>
                <w:szCs w:val="20"/>
              </w:rPr>
              <w:t>(R$)</w:t>
            </w:r>
          </w:p>
        </w:tc>
        <w:tc>
          <w:tcPr>
            <w:tcW w:w="992" w:type="dxa"/>
            <w:shd w:val="clear" w:color="auto" w:fill="B8DF8B"/>
          </w:tcPr>
          <w:p w14:paraId="3051B98D"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z w:val="20"/>
                <w:szCs w:val="20"/>
              </w:rPr>
              <w:t>M,G</w:t>
            </w:r>
            <w:r w:rsidRPr="00EA36F0">
              <w:rPr>
                <w:rFonts w:ascii="Arial" w:hAnsi="Arial" w:cs="Arial"/>
                <w:spacing w:val="-1"/>
                <w:sz w:val="20"/>
                <w:szCs w:val="20"/>
              </w:rPr>
              <w:t xml:space="preserve"> </w:t>
            </w:r>
            <w:r w:rsidRPr="00EA36F0">
              <w:rPr>
                <w:rFonts w:ascii="Arial" w:hAnsi="Arial" w:cs="Arial"/>
                <w:spacing w:val="-4"/>
                <w:sz w:val="20"/>
                <w:szCs w:val="20"/>
              </w:rPr>
              <w:t>(R$)</w:t>
            </w:r>
          </w:p>
        </w:tc>
        <w:tc>
          <w:tcPr>
            <w:tcW w:w="898" w:type="dxa"/>
            <w:shd w:val="clear" w:color="auto" w:fill="B8DF8B"/>
          </w:tcPr>
          <w:p w14:paraId="4A482280"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z w:val="20"/>
                <w:szCs w:val="20"/>
              </w:rPr>
              <w:t>G,P</w:t>
            </w:r>
            <w:r w:rsidRPr="00EA36F0">
              <w:rPr>
                <w:rFonts w:ascii="Arial" w:hAnsi="Arial" w:cs="Arial"/>
                <w:spacing w:val="-1"/>
                <w:sz w:val="20"/>
                <w:szCs w:val="20"/>
              </w:rPr>
              <w:t xml:space="preserve"> </w:t>
            </w:r>
            <w:r w:rsidRPr="00EA36F0">
              <w:rPr>
                <w:rFonts w:ascii="Arial" w:hAnsi="Arial" w:cs="Arial"/>
                <w:spacing w:val="-4"/>
                <w:sz w:val="20"/>
                <w:szCs w:val="20"/>
              </w:rPr>
              <w:t>(R$)</w:t>
            </w:r>
          </w:p>
        </w:tc>
        <w:tc>
          <w:tcPr>
            <w:tcW w:w="929" w:type="dxa"/>
            <w:shd w:val="clear" w:color="auto" w:fill="B8DF8B"/>
          </w:tcPr>
          <w:p w14:paraId="4C605EE4"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z w:val="20"/>
                <w:szCs w:val="20"/>
              </w:rPr>
              <w:t>G,M</w:t>
            </w:r>
            <w:r w:rsidRPr="00EA36F0">
              <w:rPr>
                <w:rFonts w:ascii="Arial" w:hAnsi="Arial" w:cs="Arial"/>
                <w:spacing w:val="1"/>
                <w:sz w:val="20"/>
                <w:szCs w:val="20"/>
              </w:rPr>
              <w:t xml:space="preserve"> </w:t>
            </w:r>
            <w:r w:rsidRPr="00EA36F0">
              <w:rPr>
                <w:rFonts w:ascii="Arial" w:hAnsi="Arial" w:cs="Arial"/>
                <w:spacing w:val="-4"/>
                <w:sz w:val="20"/>
                <w:szCs w:val="20"/>
              </w:rPr>
              <w:t>(R$)</w:t>
            </w:r>
          </w:p>
        </w:tc>
        <w:tc>
          <w:tcPr>
            <w:tcW w:w="927" w:type="dxa"/>
            <w:shd w:val="clear" w:color="auto" w:fill="B8DF8B"/>
          </w:tcPr>
          <w:p w14:paraId="28253B3A"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z w:val="20"/>
                <w:szCs w:val="20"/>
              </w:rPr>
              <w:t>G,G</w:t>
            </w:r>
            <w:r w:rsidRPr="00EA36F0">
              <w:rPr>
                <w:rFonts w:ascii="Arial" w:hAnsi="Arial" w:cs="Arial"/>
                <w:spacing w:val="-2"/>
                <w:sz w:val="20"/>
                <w:szCs w:val="20"/>
              </w:rPr>
              <w:t xml:space="preserve"> </w:t>
            </w:r>
            <w:r w:rsidRPr="00EA36F0">
              <w:rPr>
                <w:rFonts w:ascii="Arial" w:hAnsi="Arial" w:cs="Arial"/>
                <w:spacing w:val="-4"/>
                <w:sz w:val="20"/>
                <w:szCs w:val="20"/>
              </w:rPr>
              <w:t>(R$)</w:t>
            </w:r>
          </w:p>
        </w:tc>
      </w:tr>
      <w:tr w:rsidR="00FB7F2A" w:rsidRPr="00EA36F0" w14:paraId="2B781520" w14:textId="77777777" w:rsidTr="00C937B9">
        <w:trPr>
          <w:trHeight w:val="282"/>
          <w:jc w:val="center"/>
        </w:trPr>
        <w:tc>
          <w:tcPr>
            <w:tcW w:w="1037" w:type="dxa"/>
          </w:tcPr>
          <w:p w14:paraId="2AE1B5F9"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pacing w:val="-5"/>
                <w:sz w:val="20"/>
                <w:szCs w:val="20"/>
              </w:rPr>
              <w:t>LAP</w:t>
            </w:r>
          </w:p>
        </w:tc>
        <w:tc>
          <w:tcPr>
            <w:tcW w:w="872" w:type="dxa"/>
          </w:tcPr>
          <w:p w14:paraId="300EE5C1"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pacing w:val="-2"/>
                <w:sz w:val="20"/>
                <w:szCs w:val="20"/>
              </w:rPr>
              <w:t>198,19</w:t>
            </w:r>
          </w:p>
        </w:tc>
        <w:tc>
          <w:tcPr>
            <w:tcW w:w="948" w:type="dxa"/>
          </w:tcPr>
          <w:p w14:paraId="4690DDDA" w14:textId="77777777" w:rsidR="00FB7F2A" w:rsidRPr="00EA36F0" w:rsidRDefault="00000000" w:rsidP="00C937B9">
            <w:pPr>
              <w:pStyle w:val="TableParagraph"/>
              <w:spacing w:line="276" w:lineRule="auto"/>
              <w:rPr>
                <w:rFonts w:ascii="Arial" w:hAnsi="Arial" w:cs="Arial"/>
                <w:sz w:val="20"/>
                <w:szCs w:val="20"/>
              </w:rPr>
            </w:pPr>
            <w:r w:rsidRPr="00EA36F0">
              <w:rPr>
                <w:rFonts w:ascii="Arial" w:hAnsi="Arial" w:cs="Arial"/>
                <w:spacing w:val="-2"/>
                <w:sz w:val="20"/>
                <w:szCs w:val="20"/>
              </w:rPr>
              <w:t>350,00</w:t>
            </w:r>
          </w:p>
        </w:tc>
        <w:tc>
          <w:tcPr>
            <w:tcW w:w="806" w:type="dxa"/>
          </w:tcPr>
          <w:p w14:paraId="3E9BCBA3"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pacing w:val="-2"/>
                <w:sz w:val="20"/>
                <w:szCs w:val="20"/>
              </w:rPr>
              <w:t>611,56</w:t>
            </w:r>
          </w:p>
        </w:tc>
        <w:tc>
          <w:tcPr>
            <w:tcW w:w="866" w:type="dxa"/>
          </w:tcPr>
          <w:p w14:paraId="79E00514"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pacing w:val="-2"/>
                <w:sz w:val="20"/>
                <w:szCs w:val="20"/>
              </w:rPr>
              <w:t>1.067,94</w:t>
            </w:r>
          </w:p>
        </w:tc>
        <w:tc>
          <w:tcPr>
            <w:tcW w:w="927" w:type="dxa"/>
          </w:tcPr>
          <w:p w14:paraId="222FBA71" w14:textId="77777777" w:rsidR="00FB7F2A" w:rsidRPr="00EA36F0" w:rsidRDefault="00000000" w:rsidP="00C937B9">
            <w:pPr>
              <w:pStyle w:val="TableParagraph"/>
              <w:spacing w:line="276" w:lineRule="auto"/>
              <w:rPr>
                <w:rFonts w:ascii="Arial" w:hAnsi="Arial" w:cs="Arial"/>
                <w:sz w:val="20"/>
                <w:szCs w:val="20"/>
              </w:rPr>
            </w:pPr>
            <w:r w:rsidRPr="00EA36F0">
              <w:rPr>
                <w:rFonts w:ascii="Arial" w:hAnsi="Arial" w:cs="Arial"/>
                <w:spacing w:val="-2"/>
                <w:sz w:val="20"/>
                <w:szCs w:val="20"/>
              </w:rPr>
              <w:t>1.601,91</w:t>
            </w:r>
          </w:p>
        </w:tc>
        <w:tc>
          <w:tcPr>
            <w:tcW w:w="992" w:type="dxa"/>
          </w:tcPr>
          <w:p w14:paraId="1C10435D"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pacing w:val="-2"/>
                <w:sz w:val="20"/>
                <w:szCs w:val="20"/>
              </w:rPr>
              <w:t>1.868,10</w:t>
            </w:r>
          </w:p>
        </w:tc>
        <w:tc>
          <w:tcPr>
            <w:tcW w:w="898" w:type="dxa"/>
          </w:tcPr>
          <w:p w14:paraId="36F5171C"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pacing w:val="-2"/>
                <w:sz w:val="20"/>
                <w:szCs w:val="20"/>
              </w:rPr>
              <w:t>2.669,86</w:t>
            </w:r>
          </w:p>
        </w:tc>
        <w:tc>
          <w:tcPr>
            <w:tcW w:w="929" w:type="dxa"/>
          </w:tcPr>
          <w:p w14:paraId="73845C38"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pacing w:val="-2"/>
                <w:sz w:val="20"/>
                <w:szCs w:val="20"/>
              </w:rPr>
              <w:t>3.267,29</w:t>
            </w:r>
          </w:p>
        </w:tc>
        <w:tc>
          <w:tcPr>
            <w:tcW w:w="927" w:type="dxa"/>
          </w:tcPr>
          <w:p w14:paraId="37D2C263"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pacing w:val="-2"/>
                <w:sz w:val="20"/>
                <w:szCs w:val="20"/>
              </w:rPr>
              <w:t>5.715,97</w:t>
            </w:r>
          </w:p>
        </w:tc>
      </w:tr>
      <w:tr w:rsidR="00FB7F2A" w:rsidRPr="00EA36F0" w14:paraId="5F6FB2D0" w14:textId="77777777" w:rsidTr="00C937B9">
        <w:trPr>
          <w:trHeight w:val="285"/>
          <w:jc w:val="center"/>
        </w:trPr>
        <w:tc>
          <w:tcPr>
            <w:tcW w:w="1037" w:type="dxa"/>
          </w:tcPr>
          <w:p w14:paraId="38CF3934"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pacing w:val="-5"/>
                <w:sz w:val="20"/>
                <w:szCs w:val="20"/>
              </w:rPr>
              <w:t>LAI</w:t>
            </w:r>
          </w:p>
        </w:tc>
        <w:tc>
          <w:tcPr>
            <w:tcW w:w="872" w:type="dxa"/>
          </w:tcPr>
          <w:p w14:paraId="00D24BCC"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pacing w:val="-2"/>
                <w:sz w:val="20"/>
                <w:szCs w:val="20"/>
              </w:rPr>
              <w:t>493,03</w:t>
            </w:r>
          </w:p>
        </w:tc>
        <w:tc>
          <w:tcPr>
            <w:tcW w:w="948" w:type="dxa"/>
          </w:tcPr>
          <w:p w14:paraId="1EB284AA" w14:textId="77777777" w:rsidR="00FB7F2A" w:rsidRPr="00EA36F0" w:rsidRDefault="00000000" w:rsidP="00C937B9">
            <w:pPr>
              <w:pStyle w:val="TableParagraph"/>
              <w:spacing w:line="276" w:lineRule="auto"/>
              <w:rPr>
                <w:rFonts w:ascii="Arial" w:hAnsi="Arial" w:cs="Arial"/>
                <w:sz w:val="20"/>
                <w:szCs w:val="20"/>
              </w:rPr>
            </w:pPr>
            <w:r w:rsidRPr="00EA36F0">
              <w:rPr>
                <w:rFonts w:ascii="Arial" w:hAnsi="Arial" w:cs="Arial"/>
                <w:spacing w:val="-2"/>
                <w:sz w:val="20"/>
                <w:szCs w:val="20"/>
              </w:rPr>
              <w:t>870,68</w:t>
            </w:r>
          </w:p>
        </w:tc>
        <w:tc>
          <w:tcPr>
            <w:tcW w:w="806" w:type="dxa"/>
          </w:tcPr>
          <w:p w14:paraId="41982009"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pacing w:val="-2"/>
                <w:sz w:val="20"/>
                <w:szCs w:val="20"/>
              </w:rPr>
              <w:t>1.521,35</w:t>
            </w:r>
          </w:p>
        </w:tc>
        <w:tc>
          <w:tcPr>
            <w:tcW w:w="866" w:type="dxa"/>
          </w:tcPr>
          <w:p w14:paraId="0411DA0B"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pacing w:val="-2"/>
                <w:sz w:val="20"/>
                <w:szCs w:val="20"/>
              </w:rPr>
              <w:t>2.656,68</w:t>
            </w:r>
          </w:p>
        </w:tc>
        <w:tc>
          <w:tcPr>
            <w:tcW w:w="927" w:type="dxa"/>
          </w:tcPr>
          <w:p w14:paraId="3BE68ED8" w14:textId="77777777" w:rsidR="00FB7F2A" w:rsidRPr="00EA36F0" w:rsidRDefault="00000000" w:rsidP="00C937B9">
            <w:pPr>
              <w:pStyle w:val="TableParagraph"/>
              <w:spacing w:line="276" w:lineRule="auto"/>
              <w:rPr>
                <w:rFonts w:ascii="Arial" w:hAnsi="Arial" w:cs="Arial"/>
                <w:sz w:val="20"/>
                <w:szCs w:val="20"/>
              </w:rPr>
            </w:pPr>
            <w:r w:rsidRPr="00EA36F0">
              <w:rPr>
                <w:rFonts w:ascii="Arial" w:hAnsi="Arial" w:cs="Arial"/>
                <w:spacing w:val="-2"/>
                <w:sz w:val="20"/>
                <w:szCs w:val="20"/>
              </w:rPr>
              <w:t>3.985,02</w:t>
            </w:r>
          </w:p>
        </w:tc>
        <w:tc>
          <w:tcPr>
            <w:tcW w:w="992" w:type="dxa"/>
          </w:tcPr>
          <w:p w14:paraId="1702CCD0"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pacing w:val="-2"/>
                <w:sz w:val="20"/>
                <w:szCs w:val="20"/>
              </w:rPr>
              <w:t>4.647,19</w:t>
            </w:r>
          </w:p>
        </w:tc>
        <w:tc>
          <w:tcPr>
            <w:tcW w:w="898" w:type="dxa"/>
          </w:tcPr>
          <w:p w14:paraId="617800F5"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pacing w:val="-2"/>
                <w:sz w:val="20"/>
                <w:szCs w:val="20"/>
              </w:rPr>
              <w:t>6.641,70</w:t>
            </w:r>
          </w:p>
        </w:tc>
        <w:tc>
          <w:tcPr>
            <w:tcW w:w="929" w:type="dxa"/>
          </w:tcPr>
          <w:p w14:paraId="53C99616"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pacing w:val="-2"/>
                <w:sz w:val="20"/>
                <w:szCs w:val="20"/>
              </w:rPr>
              <w:t>8.127,92</w:t>
            </w:r>
          </w:p>
        </w:tc>
        <w:tc>
          <w:tcPr>
            <w:tcW w:w="927" w:type="dxa"/>
          </w:tcPr>
          <w:p w14:paraId="778FB716"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pacing w:val="-2"/>
                <w:sz w:val="20"/>
                <w:szCs w:val="20"/>
              </w:rPr>
              <w:t>14.219,42</w:t>
            </w:r>
          </w:p>
        </w:tc>
      </w:tr>
      <w:tr w:rsidR="00FB7F2A" w:rsidRPr="00EA36F0" w14:paraId="13394D53" w14:textId="77777777" w:rsidTr="00C937B9">
        <w:trPr>
          <w:trHeight w:val="282"/>
          <w:jc w:val="center"/>
        </w:trPr>
        <w:tc>
          <w:tcPr>
            <w:tcW w:w="1037" w:type="dxa"/>
          </w:tcPr>
          <w:p w14:paraId="5B2BBE16"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pacing w:val="-5"/>
                <w:sz w:val="20"/>
                <w:szCs w:val="20"/>
              </w:rPr>
              <w:t>LAO</w:t>
            </w:r>
          </w:p>
        </w:tc>
        <w:tc>
          <w:tcPr>
            <w:tcW w:w="872" w:type="dxa"/>
          </w:tcPr>
          <w:p w14:paraId="38283ABE"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pacing w:val="-2"/>
                <w:sz w:val="20"/>
                <w:szCs w:val="20"/>
              </w:rPr>
              <w:t>986,07</w:t>
            </w:r>
          </w:p>
        </w:tc>
        <w:tc>
          <w:tcPr>
            <w:tcW w:w="948" w:type="dxa"/>
          </w:tcPr>
          <w:p w14:paraId="7A626250" w14:textId="77777777" w:rsidR="00FB7F2A" w:rsidRPr="00EA36F0" w:rsidRDefault="00000000" w:rsidP="00C937B9">
            <w:pPr>
              <w:pStyle w:val="TableParagraph"/>
              <w:spacing w:line="276" w:lineRule="auto"/>
              <w:rPr>
                <w:rFonts w:ascii="Arial" w:hAnsi="Arial" w:cs="Arial"/>
                <w:sz w:val="20"/>
                <w:szCs w:val="20"/>
              </w:rPr>
            </w:pPr>
            <w:r w:rsidRPr="00EA36F0">
              <w:rPr>
                <w:rFonts w:ascii="Arial" w:hAnsi="Arial" w:cs="Arial"/>
                <w:spacing w:val="-2"/>
                <w:sz w:val="20"/>
                <w:szCs w:val="20"/>
              </w:rPr>
              <w:t>1.741,38</w:t>
            </w:r>
          </w:p>
        </w:tc>
        <w:tc>
          <w:tcPr>
            <w:tcW w:w="806" w:type="dxa"/>
          </w:tcPr>
          <w:p w14:paraId="2B62885B"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pacing w:val="-2"/>
                <w:sz w:val="20"/>
                <w:szCs w:val="20"/>
              </w:rPr>
              <w:t>3.042,73</w:t>
            </w:r>
          </w:p>
        </w:tc>
        <w:tc>
          <w:tcPr>
            <w:tcW w:w="866" w:type="dxa"/>
          </w:tcPr>
          <w:p w14:paraId="7E15D71B"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pacing w:val="-2"/>
                <w:sz w:val="20"/>
                <w:szCs w:val="20"/>
              </w:rPr>
              <w:t>5.313,42</w:t>
            </w:r>
          </w:p>
        </w:tc>
        <w:tc>
          <w:tcPr>
            <w:tcW w:w="927" w:type="dxa"/>
          </w:tcPr>
          <w:p w14:paraId="26EA3506" w14:textId="77777777" w:rsidR="00FB7F2A" w:rsidRPr="00EA36F0" w:rsidRDefault="00000000" w:rsidP="00C937B9">
            <w:pPr>
              <w:pStyle w:val="TableParagraph"/>
              <w:spacing w:line="276" w:lineRule="auto"/>
              <w:rPr>
                <w:rFonts w:ascii="Arial" w:hAnsi="Arial" w:cs="Arial"/>
                <w:sz w:val="20"/>
                <w:szCs w:val="20"/>
              </w:rPr>
            </w:pPr>
            <w:r w:rsidRPr="00EA36F0">
              <w:rPr>
                <w:rFonts w:ascii="Arial" w:hAnsi="Arial" w:cs="Arial"/>
                <w:spacing w:val="-2"/>
                <w:sz w:val="20"/>
                <w:szCs w:val="20"/>
              </w:rPr>
              <w:t>7.970,12</w:t>
            </w:r>
          </w:p>
        </w:tc>
        <w:tc>
          <w:tcPr>
            <w:tcW w:w="992" w:type="dxa"/>
          </w:tcPr>
          <w:p w14:paraId="0200F7BB"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pacing w:val="-2"/>
                <w:sz w:val="20"/>
                <w:szCs w:val="20"/>
              </w:rPr>
              <w:t>9.294,48</w:t>
            </w:r>
          </w:p>
        </w:tc>
        <w:tc>
          <w:tcPr>
            <w:tcW w:w="898" w:type="dxa"/>
          </w:tcPr>
          <w:p w14:paraId="7A2C7E85"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pacing w:val="-2"/>
                <w:sz w:val="20"/>
                <w:szCs w:val="20"/>
              </w:rPr>
              <w:t>13.283,54</w:t>
            </w:r>
          </w:p>
        </w:tc>
        <w:tc>
          <w:tcPr>
            <w:tcW w:w="929" w:type="dxa"/>
          </w:tcPr>
          <w:p w14:paraId="17FEC05D"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pacing w:val="-2"/>
                <w:sz w:val="20"/>
                <w:szCs w:val="20"/>
              </w:rPr>
              <w:t>16.256,00</w:t>
            </w:r>
          </w:p>
        </w:tc>
        <w:tc>
          <w:tcPr>
            <w:tcW w:w="927" w:type="dxa"/>
          </w:tcPr>
          <w:p w14:paraId="2326668F" w14:textId="77777777" w:rsidR="00FB7F2A" w:rsidRPr="00EA36F0" w:rsidRDefault="00000000" w:rsidP="00C937B9">
            <w:pPr>
              <w:pStyle w:val="TableParagraph"/>
              <w:spacing w:line="276" w:lineRule="auto"/>
              <w:jc w:val="center"/>
              <w:rPr>
                <w:rFonts w:ascii="Arial" w:hAnsi="Arial" w:cs="Arial"/>
                <w:sz w:val="20"/>
                <w:szCs w:val="20"/>
              </w:rPr>
            </w:pPr>
            <w:r w:rsidRPr="00EA36F0">
              <w:rPr>
                <w:rFonts w:ascii="Arial" w:hAnsi="Arial" w:cs="Arial"/>
                <w:spacing w:val="-2"/>
                <w:sz w:val="20"/>
                <w:szCs w:val="20"/>
              </w:rPr>
              <w:t>28.439,12</w:t>
            </w:r>
          </w:p>
        </w:tc>
      </w:tr>
      <w:tr w:rsidR="00FB7F2A" w:rsidRPr="00EA36F0" w14:paraId="176F5291" w14:textId="77777777" w:rsidTr="00C937B9">
        <w:trPr>
          <w:trHeight w:val="282"/>
          <w:jc w:val="center"/>
        </w:trPr>
        <w:tc>
          <w:tcPr>
            <w:tcW w:w="1037" w:type="dxa"/>
          </w:tcPr>
          <w:p w14:paraId="185826AC" w14:textId="77777777" w:rsidR="00FB7F2A" w:rsidRPr="00EA36F0" w:rsidRDefault="00000000" w:rsidP="00C937B9">
            <w:pPr>
              <w:pStyle w:val="TableParagraph"/>
              <w:spacing w:line="276" w:lineRule="auto"/>
              <w:jc w:val="center"/>
              <w:rPr>
                <w:rFonts w:ascii="Arial" w:hAnsi="Arial" w:cs="Arial"/>
                <w:b/>
                <w:sz w:val="20"/>
                <w:szCs w:val="20"/>
              </w:rPr>
            </w:pPr>
            <w:r w:rsidRPr="00EA36F0">
              <w:rPr>
                <w:rFonts w:ascii="Arial" w:hAnsi="Arial" w:cs="Arial"/>
                <w:b/>
                <w:spacing w:val="-2"/>
                <w:sz w:val="20"/>
                <w:szCs w:val="20"/>
              </w:rPr>
              <w:t>Total</w:t>
            </w:r>
          </w:p>
        </w:tc>
        <w:tc>
          <w:tcPr>
            <w:tcW w:w="872" w:type="dxa"/>
          </w:tcPr>
          <w:p w14:paraId="08D04CD6" w14:textId="77777777" w:rsidR="00FB7F2A" w:rsidRPr="00EA36F0" w:rsidRDefault="00000000" w:rsidP="00C937B9">
            <w:pPr>
              <w:pStyle w:val="TableParagraph"/>
              <w:spacing w:line="276" w:lineRule="auto"/>
              <w:jc w:val="center"/>
              <w:rPr>
                <w:rFonts w:ascii="Arial" w:hAnsi="Arial" w:cs="Arial"/>
                <w:b/>
                <w:sz w:val="20"/>
                <w:szCs w:val="20"/>
              </w:rPr>
            </w:pPr>
            <w:r w:rsidRPr="00EA36F0">
              <w:rPr>
                <w:rFonts w:ascii="Arial" w:hAnsi="Arial" w:cs="Arial"/>
                <w:b/>
                <w:spacing w:val="-2"/>
                <w:sz w:val="20"/>
                <w:szCs w:val="20"/>
              </w:rPr>
              <w:t>1.677,29</w:t>
            </w:r>
          </w:p>
        </w:tc>
        <w:tc>
          <w:tcPr>
            <w:tcW w:w="948" w:type="dxa"/>
          </w:tcPr>
          <w:p w14:paraId="3A2051A2" w14:textId="77777777" w:rsidR="00FB7F2A" w:rsidRPr="00EA36F0" w:rsidRDefault="00000000" w:rsidP="00C937B9">
            <w:pPr>
              <w:pStyle w:val="TableParagraph"/>
              <w:spacing w:line="276" w:lineRule="auto"/>
              <w:rPr>
                <w:rFonts w:ascii="Arial" w:hAnsi="Arial" w:cs="Arial"/>
                <w:b/>
                <w:sz w:val="20"/>
                <w:szCs w:val="20"/>
              </w:rPr>
            </w:pPr>
            <w:r w:rsidRPr="00EA36F0">
              <w:rPr>
                <w:rFonts w:ascii="Arial" w:hAnsi="Arial" w:cs="Arial"/>
                <w:b/>
                <w:spacing w:val="-2"/>
                <w:sz w:val="20"/>
                <w:szCs w:val="20"/>
              </w:rPr>
              <w:t>2.962,06</w:t>
            </w:r>
          </w:p>
        </w:tc>
        <w:tc>
          <w:tcPr>
            <w:tcW w:w="806" w:type="dxa"/>
          </w:tcPr>
          <w:p w14:paraId="04E88DEB" w14:textId="77777777" w:rsidR="00FB7F2A" w:rsidRPr="00EA36F0" w:rsidRDefault="00000000" w:rsidP="00C937B9">
            <w:pPr>
              <w:pStyle w:val="TableParagraph"/>
              <w:spacing w:line="276" w:lineRule="auto"/>
              <w:jc w:val="center"/>
              <w:rPr>
                <w:rFonts w:ascii="Arial" w:hAnsi="Arial" w:cs="Arial"/>
                <w:b/>
                <w:sz w:val="20"/>
                <w:szCs w:val="20"/>
              </w:rPr>
            </w:pPr>
            <w:r w:rsidRPr="00EA36F0">
              <w:rPr>
                <w:rFonts w:ascii="Arial" w:hAnsi="Arial" w:cs="Arial"/>
                <w:b/>
                <w:spacing w:val="-2"/>
                <w:sz w:val="20"/>
                <w:szCs w:val="20"/>
              </w:rPr>
              <w:t>5.175,64</w:t>
            </w:r>
          </w:p>
        </w:tc>
        <w:tc>
          <w:tcPr>
            <w:tcW w:w="866" w:type="dxa"/>
          </w:tcPr>
          <w:p w14:paraId="68993095" w14:textId="77777777" w:rsidR="00FB7F2A" w:rsidRPr="00EA36F0" w:rsidRDefault="00000000" w:rsidP="00C937B9">
            <w:pPr>
              <w:pStyle w:val="TableParagraph"/>
              <w:spacing w:line="276" w:lineRule="auto"/>
              <w:jc w:val="center"/>
              <w:rPr>
                <w:rFonts w:ascii="Arial" w:hAnsi="Arial" w:cs="Arial"/>
                <w:b/>
                <w:sz w:val="20"/>
                <w:szCs w:val="20"/>
              </w:rPr>
            </w:pPr>
            <w:r w:rsidRPr="00EA36F0">
              <w:rPr>
                <w:rFonts w:ascii="Arial" w:hAnsi="Arial" w:cs="Arial"/>
                <w:b/>
                <w:spacing w:val="-2"/>
                <w:sz w:val="20"/>
                <w:szCs w:val="20"/>
              </w:rPr>
              <w:t>9.038,04</w:t>
            </w:r>
          </w:p>
        </w:tc>
        <w:tc>
          <w:tcPr>
            <w:tcW w:w="927" w:type="dxa"/>
          </w:tcPr>
          <w:p w14:paraId="57E9B784" w14:textId="77777777" w:rsidR="00FB7F2A" w:rsidRPr="00EA36F0" w:rsidRDefault="00000000" w:rsidP="00C937B9">
            <w:pPr>
              <w:pStyle w:val="TableParagraph"/>
              <w:spacing w:line="276" w:lineRule="auto"/>
              <w:rPr>
                <w:rFonts w:ascii="Arial" w:hAnsi="Arial" w:cs="Arial"/>
                <w:b/>
                <w:sz w:val="20"/>
                <w:szCs w:val="20"/>
              </w:rPr>
            </w:pPr>
            <w:r w:rsidRPr="00EA36F0">
              <w:rPr>
                <w:rFonts w:ascii="Arial" w:hAnsi="Arial" w:cs="Arial"/>
                <w:b/>
                <w:spacing w:val="-2"/>
                <w:sz w:val="20"/>
                <w:szCs w:val="20"/>
              </w:rPr>
              <w:t>13.557,05</w:t>
            </w:r>
          </w:p>
        </w:tc>
        <w:tc>
          <w:tcPr>
            <w:tcW w:w="992" w:type="dxa"/>
          </w:tcPr>
          <w:p w14:paraId="3C3238AB" w14:textId="77777777" w:rsidR="00FB7F2A" w:rsidRPr="00EA36F0" w:rsidRDefault="00000000" w:rsidP="00C937B9">
            <w:pPr>
              <w:pStyle w:val="TableParagraph"/>
              <w:spacing w:line="276" w:lineRule="auto"/>
              <w:jc w:val="center"/>
              <w:rPr>
                <w:rFonts w:ascii="Arial" w:hAnsi="Arial" w:cs="Arial"/>
                <w:b/>
                <w:sz w:val="20"/>
                <w:szCs w:val="20"/>
              </w:rPr>
            </w:pPr>
            <w:r w:rsidRPr="00EA36F0">
              <w:rPr>
                <w:rFonts w:ascii="Arial" w:hAnsi="Arial" w:cs="Arial"/>
                <w:b/>
                <w:spacing w:val="-2"/>
                <w:sz w:val="20"/>
                <w:szCs w:val="20"/>
              </w:rPr>
              <w:t>15.809,77</w:t>
            </w:r>
          </w:p>
        </w:tc>
        <w:tc>
          <w:tcPr>
            <w:tcW w:w="898" w:type="dxa"/>
          </w:tcPr>
          <w:p w14:paraId="6DB4B94E" w14:textId="77777777" w:rsidR="00FB7F2A" w:rsidRPr="00EA36F0" w:rsidRDefault="00000000" w:rsidP="00C937B9">
            <w:pPr>
              <w:pStyle w:val="TableParagraph"/>
              <w:spacing w:line="276" w:lineRule="auto"/>
              <w:jc w:val="center"/>
              <w:rPr>
                <w:rFonts w:ascii="Arial" w:hAnsi="Arial" w:cs="Arial"/>
                <w:b/>
                <w:sz w:val="20"/>
                <w:szCs w:val="20"/>
              </w:rPr>
            </w:pPr>
            <w:r w:rsidRPr="00EA36F0">
              <w:rPr>
                <w:rFonts w:ascii="Arial" w:hAnsi="Arial" w:cs="Arial"/>
                <w:b/>
                <w:spacing w:val="-2"/>
                <w:sz w:val="20"/>
                <w:szCs w:val="20"/>
              </w:rPr>
              <w:t>22.595,10</w:t>
            </w:r>
          </w:p>
        </w:tc>
        <w:tc>
          <w:tcPr>
            <w:tcW w:w="929" w:type="dxa"/>
          </w:tcPr>
          <w:p w14:paraId="4935E696" w14:textId="77777777" w:rsidR="00FB7F2A" w:rsidRPr="00EA36F0" w:rsidRDefault="00000000" w:rsidP="00C937B9">
            <w:pPr>
              <w:pStyle w:val="TableParagraph"/>
              <w:spacing w:line="276" w:lineRule="auto"/>
              <w:jc w:val="center"/>
              <w:rPr>
                <w:rFonts w:ascii="Arial" w:hAnsi="Arial" w:cs="Arial"/>
                <w:b/>
                <w:sz w:val="20"/>
                <w:szCs w:val="20"/>
              </w:rPr>
            </w:pPr>
            <w:r w:rsidRPr="00EA36F0">
              <w:rPr>
                <w:rFonts w:ascii="Arial" w:hAnsi="Arial" w:cs="Arial"/>
                <w:b/>
                <w:spacing w:val="-2"/>
                <w:sz w:val="20"/>
                <w:szCs w:val="20"/>
              </w:rPr>
              <w:t>27.651,21</w:t>
            </w:r>
          </w:p>
        </w:tc>
        <w:tc>
          <w:tcPr>
            <w:tcW w:w="927" w:type="dxa"/>
          </w:tcPr>
          <w:p w14:paraId="33DBEF12" w14:textId="77777777" w:rsidR="00FB7F2A" w:rsidRPr="00EA36F0" w:rsidRDefault="00000000" w:rsidP="00C937B9">
            <w:pPr>
              <w:pStyle w:val="TableParagraph"/>
              <w:spacing w:line="276" w:lineRule="auto"/>
              <w:jc w:val="center"/>
              <w:rPr>
                <w:rFonts w:ascii="Arial" w:hAnsi="Arial" w:cs="Arial"/>
                <w:b/>
                <w:sz w:val="20"/>
                <w:szCs w:val="20"/>
              </w:rPr>
            </w:pPr>
            <w:r w:rsidRPr="00EA36F0">
              <w:rPr>
                <w:rFonts w:ascii="Arial" w:hAnsi="Arial" w:cs="Arial"/>
                <w:b/>
                <w:spacing w:val="-2"/>
                <w:sz w:val="20"/>
                <w:szCs w:val="20"/>
              </w:rPr>
              <w:t>48.374,51</w:t>
            </w:r>
          </w:p>
        </w:tc>
      </w:tr>
    </w:tbl>
    <w:p w14:paraId="24BF5407" w14:textId="77777777" w:rsidR="00FB7F2A" w:rsidRPr="00C937B9" w:rsidRDefault="00000000" w:rsidP="00C937B9">
      <w:pPr>
        <w:spacing w:line="276" w:lineRule="auto"/>
        <w:rPr>
          <w:rFonts w:ascii="Arial" w:hAnsi="Arial" w:cs="Arial"/>
          <w:i/>
          <w:sz w:val="18"/>
          <w:szCs w:val="18"/>
        </w:rPr>
      </w:pPr>
      <w:r w:rsidRPr="00C937B9">
        <w:rPr>
          <w:rFonts w:ascii="Arial" w:hAnsi="Arial" w:cs="Arial"/>
          <w:i/>
          <w:color w:val="44536A"/>
          <w:sz w:val="18"/>
          <w:szCs w:val="18"/>
        </w:rPr>
        <w:t>Tabela</w:t>
      </w:r>
      <w:r w:rsidRPr="00C937B9">
        <w:rPr>
          <w:rFonts w:ascii="Arial" w:hAnsi="Arial" w:cs="Arial"/>
          <w:i/>
          <w:color w:val="44536A"/>
          <w:spacing w:val="-2"/>
          <w:sz w:val="18"/>
          <w:szCs w:val="18"/>
        </w:rPr>
        <w:t xml:space="preserve"> </w:t>
      </w:r>
      <w:r w:rsidRPr="00C937B9">
        <w:rPr>
          <w:rFonts w:ascii="Arial" w:hAnsi="Arial" w:cs="Arial"/>
          <w:i/>
          <w:color w:val="44536A"/>
          <w:sz w:val="18"/>
          <w:szCs w:val="18"/>
        </w:rPr>
        <w:t>2</w:t>
      </w:r>
      <w:r w:rsidRPr="00C937B9">
        <w:rPr>
          <w:rFonts w:ascii="Arial" w:hAnsi="Arial" w:cs="Arial"/>
          <w:i/>
          <w:color w:val="44536A"/>
          <w:spacing w:val="-4"/>
          <w:sz w:val="18"/>
          <w:szCs w:val="18"/>
        </w:rPr>
        <w:t xml:space="preserve"> </w:t>
      </w:r>
      <w:r w:rsidRPr="00C937B9">
        <w:rPr>
          <w:rFonts w:ascii="Arial" w:hAnsi="Arial" w:cs="Arial"/>
          <w:i/>
          <w:color w:val="44536A"/>
          <w:sz w:val="18"/>
          <w:szCs w:val="18"/>
        </w:rPr>
        <w:t>–</w:t>
      </w:r>
      <w:r w:rsidRPr="00C937B9">
        <w:rPr>
          <w:rFonts w:ascii="Arial" w:hAnsi="Arial" w:cs="Arial"/>
          <w:i/>
          <w:color w:val="44536A"/>
          <w:spacing w:val="-2"/>
          <w:sz w:val="18"/>
          <w:szCs w:val="18"/>
        </w:rPr>
        <w:t xml:space="preserve"> </w:t>
      </w:r>
      <w:r w:rsidRPr="00C937B9">
        <w:rPr>
          <w:rFonts w:ascii="Arial" w:hAnsi="Arial" w:cs="Arial"/>
          <w:i/>
          <w:color w:val="44536A"/>
          <w:sz w:val="18"/>
          <w:szCs w:val="18"/>
        </w:rPr>
        <w:t>Valores</w:t>
      </w:r>
      <w:r w:rsidRPr="00C937B9">
        <w:rPr>
          <w:rFonts w:ascii="Arial" w:hAnsi="Arial" w:cs="Arial"/>
          <w:i/>
          <w:color w:val="44536A"/>
          <w:spacing w:val="-4"/>
          <w:sz w:val="18"/>
          <w:szCs w:val="18"/>
        </w:rPr>
        <w:t xml:space="preserve"> </w:t>
      </w:r>
      <w:r w:rsidRPr="00C937B9">
        <w:rPr>
          <w:rFonts w:ascii="Arial" w:hAnsi="Arial" w:cs="Arial"/>
          <w:i/>
          <w:color w:val="44536A"/>
          <w:sz w:val="18"/>
          <w:szCs w:val="18"/>
        </w:rPr>
        <w:t>da</w:t>
      </w:r>
      <w:r w:rsidRPr="00C937B9">
        <w:rPr>
          <w:rFonts w:ascii="Arial" w:hAnsi="Arial" w:cs="Arial"/>
          <w:i/>
          <w:color w:val="44536A"/>
          <w:spacing w:val="-3"/>
          <w:sz w:val="18"/>
          <w:szCs w:val="18"/>
        </w:rPr>
        <w:t xml:space="preserve"> </w:t>
      </w:r>
      <w:r w:rsidRPr="00C937B9">
        <w:rPr>
          <w:rFonts w:ascii="Arial" w:hAnsi="Arial" w:cs="Arial"/>
          <w:i/>
          <w:color w:val="44536A"/>
          <w:sz w:val="18"/>
          <w:szCs w:val="18"/>
        </w:rPr>
        <w:t>Taxa</w:t>
      </w:r>
      <w:r w:rsidRPr="00C937B9">
        <w:rPr>
          <w:rFonts w:ascii="Arial" w:hAnsi="Arial" w:cs="Arial"/>
          <w:i/>
          <w:color w:val="44536A"/>
          <w:spacing w:val="-3"/>
          <w:sz w:val="18"/>
          <w:szCs w:val="18"/>
        </w:rPr>
        <w:t xml:space="preserve"> </w:t>
      </w:r>
      <w:r w:rsidRPr="00C937B9">
        <w:rPr>
          <w:rFonts w:ascii="Arial" w:hAnsi="Arial" w:cs="Arial"/>
          <w:i/>
          <w:color w:val="44536A"/>
          <w:sz w:val="18"/>
          <w:szCs w:val="18"/>
        </w:rPr>
        <w:t>para</w:t>
      </w:r>
      <w:r w:rsidRPr="00C937B9">
        <w:rPr>
          <w:rFonts w:ascii="Arial" w:hAnsi="Arial" w:cs="Arial"/>
          <w:i/>
          <w:color w:val="44536A"/>
          <w:spacing w:val="-3"/>
          <w:sz w:val="18"/>
          <w:szCs w:val="18"/>
        </w:rPr>
        <w:t xml:space="preserve"> </w:t>
      </w:r>
      <w:r w:rsidRPr="00C937B9">
        <w:rPr>
          <w:rFonts w:ascii="Arial" w:hAnsi="Arial" w:cs="Arial"/>
          <w:i/>
          <w:color w:val="44536A"/>
          <w:sz w:val="18"/>
          <w:szCs w:val="18"/>
        </w:rPr>
        <w:t>Análise</w:t>
      </w:r>
      <w:r w:rsidRPr="00C937B9">
        <w:rPr>
          <w:rFonts w:ascii="Arial" w:hAnsi="Arial" w:cs="Arial"/>
          <w:i/>
          <w:color w:val="44536A"/>
          <w:spacing w:val="-3"/>
          <w:sz w:val="18"/>
          <w:szCs w:val="18"/>
        </w:rPr>
        <w:t xml:space="preserve"> </w:t>
      </w:r>
      <w:r w:rsidRPr="00C937B9">
        <w:rPr>
          <w:rFonts w:ascii="Arial" w:hAnsi="Arial" w:cs="Arial"/>
          <w:i/>
          <w:color w:val="44536A"/>
          <w:sz w:val="18"/>
          <w:szCs w:val="18"/>
        </w:rPr>
        <w:t>dos</w:t>
      </w:r>
      <w:r w:rsidRPr="00C937B9">
        <w:rPr>
          <w:rFonts w:ascii="Arial" w:hAnsi="Arial" w:cs="Arial"/>
          <w:i/>
          <w:color w:val="44536A"/>
          <w:spacing w:val="-2"/>
          <w:sz w:val="18"/>
          <w:szCs w:val="18"/>
        </w:rPr>
        <w:t xml:space="preserve"> </w:t>
      </w:r>
      <w:r w:rsidRPr="00C937B9">
        <w:rPr>
          <w:rFonts w:ascii="Arial" w:hAnsi="Arial" w:cs="Arial"/>
          <w:i/>
          <w:color w:val="44536A"/>
          <w:sz w:val="18"/>
          <w:szCs w:val="18"/>
        </w:rPr>
        <w:t>Pedidos</w:t>
      </w:r>
      <w:r w:rsidRPr="00C937B9">
        <w:rPr>
          <w:rFonts w:ascii="Arial" w:hAnsi="Arial" w:cs="Arial"/>
          <w:i/>
          <w:color w:val="44536A"/>
          <w:spacing w:val="-4"/>
          <w:sz w:val="18"/>
          <w:szCs w:val="18"/>
        </w:rPr>
        <w:t xml:space="preserve"> </w:t>
      </w:r>
      <w:r w:rsidRPr="00C937B9">
        <w:rPr>
          <w:rFonts w:ascii="Arial" w:hAnsi="Arial" w:cs="Arial"/>
          <w:i/>
          <w:color w:val="44536A"/>
          <w:sz w:val="18"/>
          <w:szCs w:val="18"/>
        </w:rPr>
        <w:t>de</w:t>
      </w:r>
      <w:r w:rsidRPr="00C937B9">
        <w:rPr>
          <w:rFonts w:ascii="Arial" w:hAnsi="Arial" w:cs="Arial"/>
          <w:i/>
          <w:color w:val="44536A"/>
          <w:spacing w:val="-3"/>
          <w:sz w:val="18"/>
          <w:szCs w:val="18"/>
        </w:rPr>
        <w:t xml:space="preserve"> </w:t>
      </w:r>
      <w:r w:rsidRPr="00C937B9">
        <w:rPr>
          <w:rFonts w:ascii="Arial" w:hAnsi="Arial" w:cs="Arial"/>
          <w:i/>
          <w:color w:val="44536A"/>
          <w:sz w:val="18"/>
          <w:szCs w:val="18"/>
        </w:rPr>
        <w:t>Licenças</w:t>
      </w:r>
      <w:r w:rsidRPr="00C937B9">
        <w:rPr>
          <w:rFonts w:ascii="Arial" w:hAnsi="Arial" w:cs="Arial"/>
          <w:i/>
          <w:color w:val="44536A"/>
          <w:spacing w:val="-4"/>
          <w:sz w:val="18"/>
          <w:szCs w:val="18"/>
        </w:rPr>
        <w:t xml:space="preserve"> </w:t>
      </w:r>
      <w:r w:rsidRPr="00C937B9">
        <w:rPr>
          <w:rFonts w:ascii="Arial" w:hAnsi="Arial" w:cs="Arial"/>
          <w:i/>
          <w:color w:val="44536A"/>
          <w:sz w:val="18"/>
          <w:szCs w:val="18"/>
        </w:rPr>
        <w:t>Ambientais</w:t>
      </w:r>
      <w:r w:rsidRPr="00C937B9">
        <w:rPr>
          <w:rFonts w:ascii="Arial" w:hAnsi="Arial" w:cs="Arial"/>
          <w:i/>
          <w:color w:val="44536A"/>
          <w:spacing w:val="-4"/>
          <w:sz w:val="18"/>
          <w:szCs w:val="18"/>
        </w:rPr>
        <w:t xml:space="preserve"> </w:t>
      </w:r>
      <w:r w:rsidRPr="00C937B9">
        <w:rPr>
          <w:rFonts w:ascii="Arial" w:hAnsi="Arial" w:cs="Arial"/>
          <w:i/>
          <w:color w:val="44536A"/>
          <w:sz w:val="18"/>
          <w:szCs w:val="18"/>
        </w:rPr>
        <w:t>em</w:t>
      </w:r>
      <w:r w:rsidRPr="00C937B9">
        <w:rPr>
          <w:rFonts w:ascii="Arial" w:hAnsi="Arial" w:cs="Arial"/>
          <w:i/>
          <w:color w:val="44536A"/>
          <w:spacing w:val="-4"/>
          <w:sz w:val="18"/>
          <w:szCs w:val="18"/>
        </w:rPr>
        <w:t xml:space="preserve"> </w:t>
      </w:r>
      <w:r w:rsidRPr="00C937B9">
        <w:rPr>
          <w:rFonts w:ascii="Arial" w:hAnsi="Arial" w:cs="Arial"/>
          <w:i/>
          <w:color w:val="44536A"/>
          <w:sz w:val="18"/>
          <w:szCs w:val="18"/>
        </w:rPr>
        <w:t>Reais</w:t>
      </w:r>
      <w:r w:rsidRPr="00C937B9">
        <w:rPr>
          <w:rFonts w:ascii="Arial" w:hAnsi="Arial" w:cs="Arial"/>
          <w:i/>
          <w:color w:val="44536A"/>
          <w:spacing w:val="-2"/>
          <w:sz w:val="18"/>
          <w:szCs w:val="18"/>
        </w:rPr>
        <w:t xml:space="preserve"> </w:t>
      </w:r>
      <w:r w:rsidRPr="00C937B9">
        <w:rPr>
          <w:rFonts w:ascii="Arial" w:hAnsi="Arial" w:cs="Arial"/>
          <w:i/>
          <w:color w:val="44536A"/>
          <w:sz w:val="18"/>
          <w:szCs w:val="18"/>
        </w:rPr>
        <w:t>(R$) –</w:t>
      </w:r>
      <w:r w:rsidRPr="00C937B9">
        <w:rPr>
          <w:rFonts w:ascii="Arial" w:hAnsi="Arial" w:cs="Arial"/>
          <w:i/>
          <w:color w:val="44536A"/>
          <w:spacing w:val="-2"/>
          <w:sz w:val="18"/>
          <w:szCs w:val="18"/>
        </w:rPr>
        <w:t xml:space="preserve"> </w:t>
      </w:r>
      <w:r w:rsidRPr="00C937B9">
        <w:rPr>
          <w:rFonts w:ascii="Arial" w:hAnsi="Arial" w:cs="Arial"/>
          <w:i/>
          <w:color w:val="44536A"/>
          <w:sz w:val="18"/>
          <w:szCs w:val="18"/>
        </w:rPr>
        <w:t>Âmbito</w:t>
      </w:r>
      <w:r w:rsidRPr="00C937B9">
        <w:rPr>
          <w:rFonts w:ascii="Arial" w:hAnsi="Arial" w:cs="Arial"/>
          <w:i/>
          <w:color w:val="44536A"/>
          <w:spacing w:val="-3"/>
          <w:sz w:val="18"/>
          <w:szCs w:val="18"/>
        </w:rPr>
        <w:t xml:space="preserve"> </w:t>
      </w:r>
      <w:r w:rsidRPr="00C937B9">
        <w:rPr>
          <w:rFonts w:ascii="Arial" w:hAnsi="Arial" w:cs="Arial"/>
          <w:i/>
          <w:color w:val="44536A"/>
          <w:sz w:val="18"/>
          <w:szCs w:val="18"/>
        </w:rPr>
        <w:t xml:space="preserve">Estadual </w:t>
      </w:r>
      <w:r w:rsidRPr="00C937B9">
        <w:rPr>
          <w:rFonts w:ascii="Arial" w:hAnsi="Arial" w:cs="Arial"/>
          <w:i/>
          <w:color w:val="006FC0"/>
          <w:sz w:val="18"/>
          <w:szCs w:val="18"/>
        </w:rPr>
        <w:t>Fonte: Lei Estadual nº 15.940/2012, que altera a Lei Estadual nº 14.262/2007.</w:t>
      </w:r>
    </w:p>
    <w:p w14:paraId="5B0751BB" w14:textId="77777777" w:rsidR="00FB7F2A" w:rsidRPr="00EA36F0" w:rsidRDefault="00FB7F2A" w:rsidP="00EA36F0">
      <w:pPr>
        <w:spacing w:line="276" w:lineRule="auto"/>
        <w:rPr>
          <w:rFonts w:ascii="Arial" w:hAnsi="Arial" w:cs="Arial"/>
          <w:i/>
          <w:sz w:val="20"/>
          <w:szCs w:val="20"/>
        </w:rPr>
        <w:sectPr w:rsidR="00FB7F2A" w:rsidRPr="00EA36F0" w:rsidSect="00EA36F0">
          <w:footerReference w:type="default" r:id="rId7"/>
          <w:pgSz w:w="11900" w:h="16850"/>
          <w:pgMar w:top="1701" w:right="1418" w:bottom="1418" w:left="1701" w:header="0" w:footer="1029" w:gutter="0"/>
          <w:cols w:space="720"/>
        </w:sectPr>
      </w:pPr>
    </w:p>
    <w:p w14:paraId="42D74DD2" w14:textId="77777777" w:rsidR="00FB7F2A" w:rsidRPr="00C937B9" w:rsidRDefault="00FB7F2A" w:rsidP="00C937B9">
      <w:pPr>
        <w:pStyle w:val="Corpodetexto"/>
        <w:spacing w:line="276" w:lineRule="auto"/>
        <w:rPr>
          <w:rFonts w:ascii="Arial" w:hAnsi="Arial" w:cs="Arial"/>
          <w:i/>
          <w:sz w:val="20"/>
          <w:szCs w:val="20"/>
        </w:rPr>
      </w:pPr>
    </w:p>
    <w:p w14:paraId="58D157CA" w14:textId="77777777" w:rsidR="00FB7F2A" w:rsidRPr="00C937B9" w:rsidRDefault="00000000" w:rsidP="00C937B9">
      <w:pPr>
        <w:pStyle w:val="Corpodetexto"/>
        <w:spacing w:line="276" w:lineRule="auto"/>
        <w:jc w:val="both"/>
        <w:rPr>
          <w:rFonts w:ascii="Arial" w:hAnsi="Arial" w:cs="Arial"/>
          <w:sz w:val="20"/>
          <w:szCs w:val="20"/>
        </w:rPr>
      </w:pPr>
      <w:r w:rsidRPr="00C937B9">
        <w:rPr>
          <w:rFonts w:ascii="Arial" w:hAnsi="Arial" w:cs="Arial"/>
          <w:sz w:val="20"/>
          <w:szCs w:val="20"/>
        </w:rPr>
        <w:t>O valor máximo da Taxa dos serviços de licenciamento será o valor correspondente ao da classe G, G, que trata de empreendimentos de grande porte e de maior potencial poluidor.</w:t>
      </w:r>
    </w:p>
    <w:p w14:paraId="7221CCCD" w14:textId="77777777" w:rsidR="00FB7F2A" w:rsidRPr="00C937B9" w:rsidRDefault="00FB7F2A" w:rsidP="00C937B9">
      <w:pPr>
        <w:pStyle w:val="Corpodetexto"/>
        <w:spacing w:line="276" w:lineRule="auto"/>
        <w:rPr>
          <w:rFonts w:ascii="Arial" w:hAnsi="Arial" w:cs="Arial"/>
          <w:sz w:val="20"/>
          <w:szCs w:val="20"/>
        </w:rPr>
      </w:pPr>
    </w:p>
    <w:p w14:paraId="15BACE4F" w14:textId="77777777" w:rsidR="00FB7F2A" w:rsidRPr="00C937B9" w:rsidRDefault="00000000" w:rsidP="00C937B9">
      <w:pPr>
        <w:pStyle w:val="Corpodetexto"/>
        <w:spacing w:line="276" w:lineRule="auto"/>
        <w:jc w:val="both"/>
        <w:rPr>
          <w:rFonts w:ascii="Arial" w:hAnsi="Arial" w:cs="Arial"/>
          <w:sz w:val="20"/>
          <w:szCs w:val="20"/>
        </w:rPr>
      </w:pPr>
      <w:r w:rsidRPr="00C937B9">
        <w:rPr>
          <w:rFonts w:ascii="Arial" w:hAnsi="Arial" w:cs="Arial"/>
          <w:sz w:val="20"/>
          <w:szCs w:val="20"/>
        </w:rPr>
        <w:t>Os valores da Taxa de Prestação de Serviços Ambientais serão reajustados anualmente mediante ato do Chefe do Poder Executivo, atendido o disposto no Art. 275</w:t>
      </w:r>
      <w:r w:rsidRPr="00C937B9">
        <w:rPr>
          <w:rFonts w:ascii="Arial" w:hAnsi="Arial" w:cs="Arial"/>
          <w:spacing w:val="-17"/>
          <w:sz w:val="20"/>
          <w:szCs w:val="20"/>
        </w:rPr>
        <w:t xml:space="preserve"> </w:t>
      </w:r>
      <w:r w:rsidRPr="00C937B9">
        <w:rPr>
          <w:rFonts w:ascii="Arial" w:hAnsi="Arial" w:cs="Arial"/>
          <w:sz w:val="20"/>
          <w:szCs w:val="20"/>
        </w:rPr>
        <w:t>da</w:t>
      </w:r>
      <w:r w:rsidRPr="00C937B9">
        <w:rPr>
          <w:rFonts w:ascii="Arial" w:hAnsi="Arial" w:cs="Arial"/>
          <w:spacing w:val="-17"/>
          <w:sz w:val="20"/>
          <w:szCs w:val="20"/>
        </w:rPr>
        <w:t xml:space="preserve"> </w:t>
      </w:r>
      <w:r w:rsidRPr="00C937B9">
        <w:rPr>
          <w:rFonts w:ascii="Arial" w:hAnsi="Arial" w:cs="Arial"/>
          <w:sz w:val="20"/>
          <w:szCs w:val="20"/>
        </w:rPr>
        <w:t>Lei</w:t>
      </w:r>
      <w:r w:rsidRPr="00C937B9">
        <w:rPr>
          <w:rFonts w:ascii="Arial" w:hAnsi="Arial" w:cs="Arial"/>
          <w:spacing w:val="-20"/>
          <w:sz w:val="20"/>
          <w:szCs w:val="20"/>
        </w:rPr>
        <w:t xml:space="preserve"> </w:t>
      </w:r>
      <w:r w:rsidRPr="00C937B9">
        <w:rPr>
          <w:rFonts w:ascii="Arial" w:hAnsi="Arial" w:cs="Arial"/>
          <w:sz w:val="20"/>
          <w:szCs w:val="20"/>
        </w:rPr>
        <w:t>nº</w:t>
      </w:r>
      <w:r w:rsidRPr="00C937B9">
        <w:rPr>
          <w:rFonts w:ascii="Arial" w:hAnsi="Arial" w:cs="Arial"/>
          <w:spacing w:val="-16"/>
          <w:sz w:val="20"/>
          <w:szCs w:val="20"/>
        </w:rPr>
        <w:t xml:space="preserve"> </w:t>
      </w:r>
      <w:hyperlink r:id="rId8">
        <w:r w:rsidR="00FB7F2A" w:rsidRPr="00C937B9">
          <w:rPr>
            <w:rFonts w:ascii="Arial" w:hAnsi="Arial" w:cs="Arial"/>
            <w:sz w:val="20"/>
            <w:szCs w:val="20"/>
          </w:rPr>
          <w:t>14.675</w:t>
        </w:r>
      </w:hyperlink>
      <w:r w:rsidRPr="00C937B9">
        <w:rPr>
          <w:rFonts w:ascii="Arial" w:hAnsi="Arial" w:cs="Arial"/>
          <w:sz w:val="20"/>
          <w:szCs w:val="20"/>
        </w:rPr>
        <w:t>,</w:t>
      </w:r>
      <w:r w:rsidRPr="00C937B9">
        <w:rPr>
          <w:rFonts w:ascii="Arial" w:hAnsi="Arial" w:cs="Arial"/>
          <w:spacing w:val="-17"/>
          <w:sz w:val="20"/>
          <w:szCs w:val="20"/>
        </w:rPr>
        <w:t xml:space="preserve"> </w:t>
      </w:r>
      <w:r w:rsidRPr="00C937B9">
        <w:rPr>
          <w:rFonts w:ascii="Arial" w:hAnsi="Arial" w:cs="Arial"/>
          <w:sz w:val="20"/>
          <w:szCs w:val="20"/>
        </w:rPr>
        <w:t>de</w:t>
      </w:r>
      <w:r w:rsidRPr="00C937B9">
        <w:rPr>
          <w:rFonts w:ascii="Arial" w:hAnsi="Arial" w:cs="Arial"/>
          <w:spacing w:val="-17"/>
          <w:sz w:val="20"/>
          <w:szCs w:val="20"/>
        </w:rPr>
        <w:t xml:space="preserve"> </w:t>
      </w:r>
      <w:r w:rsidRPr="00C937B9">
        <w:rPr>
          <w:rFonts w:ascii="Arial" w:hAnsi="Arial" w:cs="Arial"/>
          <w:sz w:val="20"/>
          <w:szCs w:val="20"/>
        </w:rPr>
        <w:t>13</w:t>
      </w:r>
      <w:r w:rsidRPr="00C937B9">
        <w:rPr>
          <w:rFonts w:ascii="Arial" w:hAnsi="Arial" w:cs="Arial"/>
          <w:spacing w:val="-17"/>
          <w:sz w:val="20"/>
          <w:szCs w:val="20"/>
        </w:rPr>
        <w:t xml:space="preserve"> </w:t>
      </w:r>
      <w:r w:rsidRPr="00C937B9">
        <w:rPr>
          <w:rFonts w:ascii="Arial" w:hAnsi="Arial" w:cs="Arial"/>
          <w:sz w:val="20"/>
          <w:szCs w:val="20"/>
        </w:rPr>
        <w:t>de</w:t>
      </w:r>
      <w:r w:rsidRPr="00C937B9">
        <w:rPr>
          <w:rFonts w:ascii="Arial" w:hAnsi="Arial" w:cs="Arial"/>
          <w:spacing w:val="-16"/>
          <w:sz w:val="20"/>
          <w:szCs w:val="20"/>
        </w:rPr>
        <w:t xml:space="preserve"> </w:t>
      </w:r>
      <w:r w:rsidRPr="00C937B9">
        <w:rPr>
          <w:rFonts w:ascii="Arial" w:hAnsi="Arial" w:cs="Arial"/>
          <w:sz w:val="20"/>
          <w:szCs w:val="20"/>
        </w:rPr>
        <w:t>abril</w:t>
      </w:r>
      <w:r w:rsidRPr="00C937B9">
        <w:rPr>
          <w:rFonts w:ascii="Arial" w:hAnsi="Arial" w:cs="Arial"/>
          <w:spacing w:val="-17"/>
          <w:sz w:val="20"/>
          <w:szCs w:val="20"/>
        </w:rPr>
        <w:t xml:space="preserve"> </w:t>
      </w:r>
      <w:r w:rsidRPr="00C937B9">
        <w:rPr>
          <w:rFonts w:ascii="Arial" w:hAnsi="Arial" w:cs="Arial"/>
          <w:sz w:val="20"/>
          <w:szCs w:val="20"/>
        </w:rPr>
        <w:t>de</w:t>
      </w:r>
      <w:r w:rsidRPr="00C937B9">
        <w:rPr>
          <w:rFonts w:ascii="Arial" w:hAnsi="Arial" w:cs="Arial"/>
          <w:spacing w:val="-18"/>
          <w:sz w:val="20"/>
          <w:szCs w:val="20"/>
        </w:rPr>
        <w:t xml:space="preserve"> </w:t>
      </w:r>
      <w:r w:rsidRPr="00C937B9">
        <w:rPr>
          <w:rFonts w:ascii="Arial" w:hAnsi="Arial" w:cs="Arial"/>
          <w:sz w:val="20"/>
          <w:szCs w:val="20"/>
        </w:rPr>
        <w:t>2009,</w:t>
      </w:r>
      <w:r w:rsidRPr="00C937B9">
        <w:rPr>
          <w:rFonts w:ascii="Arial" w:hAnsi="Arial" w:cs="Arial"/>
          <w:spacing w:val="-17"/>
          <w:sz w:val="20"/>
          <w:szCs w:val="20"/>
        </w:rPr>
        <w:t xml:space="preserve"> </w:t>
      </w:r>
      <w:r w:rsidRPr="00C937B9">
        <w:rPr>
          <w:rFonts w:ascii="Arial" w:hAnsi="Arial" w:cs="Arial"/>
          <w:sz w:val="20"/>
          <w:szCs w:val="20"/>
        </w:rPr>
        <w:t>conforme</w:t>
      </w:r>
      <w:r w:rsidRPr="00C937B9">
        <w:rPr>
          <w:rFonts w:ascii="Arial" w:hAnsi="Arial" w:cs="Arial"/>
          <w:spacing w:val="-17"/>
          <w:sz w:val="20"/>
          <w:szCs w:val="20"/>
        </w:rPr>
        <w:t xml:space="preserve"> </w:t>
      </w:r>
      <w:r w:rsidRPr="00C937B9">
        <w:rPr>
          <w:rFonts w:ascii="Arial" w:hAnsi="Arial" w:cs="Arial"/>
          <w:sz w:val="20"/>
          <w:szCs w:val="20"/>
        </w:rPr>
        <w:t>o</w:t>
      </w:r>
      <w:r w:rsidRPr="00C937B9">
        <w:rPr>
          <w:rFonts w:ascii="Arial" w:hAnsi="Arial" w:cs="Arial"/>
          <w:spacing w:val="-18"/>
          <w:sz w:val="20"/>
          <w:szCs w:val="20"/>
        </w:rPr>
        <w:t xml:space="preserve"> </w:t>
      </w:r>
      <w:r w:rsidRPr="00C937B9">
        <w:rPr>
          <w:rFonts w:ascii="Arial" w:hAnsi="Arial" w:cs="Arial"/>
          <w:sz w:val="20"/>
          <w:szCs w:val="20"/>
        </w:rPr>
        <w:t>Art.</w:t>
      </w:r>
      <w:r w:rsidRPr="00C937B9">
        <w:rPr>
          <w:rFonts w:ascii="Arial" w:hAnsi="Arial" w:cs="Arial"/>
          <w:spacing w:val="-17"/>
          <w:sz w:val="20"/>
          <w:szCs w:val="20"/>
        </w:rPr>
        <w:t xml:space="preserve"> </w:t>
      </w:r>
      <w:r w:rsidRPr="00C937B9">
        <w:rPr>
          <w:rFonts w:ascii="Arial" w:hAnsi="Arial" w:cs="Arial"/>
          <w:sz w:val="20"/>
          <w:szCs w:val="20"/>
        </w:rPr>
        <w:t>6º</w:t>
      </w:r>
      <w:r w:rsidRPr="00C937B9">
        <w:rPr>
          <w:rFonts w:ascii="Arial" w:hAnsi="Arial" w:cs="Arial"/>
          <w:spacing w:val="-18"/>
          <w:sz w:val="20"/>
          <w:szCs w:val="20"/>
        </w:rPr>
        <w:t xml:space="preserve"> </w:t>
      </w:r>
      <w:r w:rsidRPr="00C937B9">
        <w:rPr>
          <w:rFonts w:ascii="Arial" w:hAnsi="Arial" w:cs="Arial"/>
          <w:sz w:val="20"/>
          <w:szCs w:val="20"/>
        </w:rPr>
        <w:t>da</w:t>
      </w:r>
      <w:r w:rsidRPr="00C937B9">
        <w:rPr>
          <w:rFonts w:ascii="Arial" w:hAnsi="Arial" w:cs="Arial"/>
          <w:spacing w:val="-16"/>
          <w:sz w:val="20"/>
          <w:szCs w:val="20"/>
        </w:rPr>
        <w:t xml:space="preserve"> </w:t>
      </w:r>
      <w:r w:rsidRPr="00C937B9">
        <w:rPr>
          <w:rFonts w:ascii="Arial" w:hAnsi="Arial" w:cs="Arial"/>
          <w:sz w:val="20"/>
          <w:szCs w:val="20"/>
        </w:rPr>
        <w:t>Lei</w:t>
      </w:r>
      <w:r w:rsidRPr="00C937B9">
        <w:rPr>
          <w:rFonts w:ascii="Arial" w:hAnsi="Arial" w:cs="Arial"/>
          <w:spacing w:val="-20"/>
          <w:sz w:val="20"/>
          <w:szCs w:val="20"/>
        </w:rPr>
        <w:t xml:space="preserve"> </w:t>
      </w:r>
      <w:r w:rsidRPr="00C937B9">
        <w:rPr>
          <w:rFonts w:ascii="Arial" w:hAnsi="Arial" w:cs="Arial"/>
          <w:sz w:val="20"/>
          <w:szCs w:val="20"/>
        </w:rPr>
        <w:t>nº</w:t>
      </w:r>
      <w:r w:rsidRPr="00C937B9">
        <w:rPr>
          <w:rFonts w:ascii="Arial" w:hAnsi="Arial" w:cs="Arial"/>
          <w:spacing w:val="-17"/>
          <w:sz w:val="20"/>
          <w:szCs w:val="20"/>
        </w:rPr>
        <w:t xml:space="preserve"> </w:t>
      </w:r>
      <w:r w:rsidRPr="00C937B9">
        <w:rPr>
          <w:rFonts w:ascii="Arial" w:hAnsi="Arial" w:cs="Arial"/>
          <w:sz w:val="20"/>
          <w:szCs w:val="20"/>
        </w:rPr>
        <w:t>15.940/2012.</w:t>
      </w:r>
    </w:p>
    <w:p w14:paraId="3A896DAA" w14:textId="77777777" w:rsidR="00FB7F2A" w:rsidRPr="00C937B9" w:rsidRDefault="00FB7F2A" w:rsidP="00C937B9">
      <w:pPr>
        <w:pStyle w:val="Corpodetexto"/>
        <w:spacing w:line="276" w:lineRule="auto"/>
        <w:rPr>
          <w:rFonts w:ascii="Arial" w:hAnsi="Arial" w:cs="Arial"/>
          <w:sz w:val="20"/>
          <w:szCs w:val="20"/>
        </w:rPr>
      </w:pPr>
    </w:p>
    <w:p w14:paraId="4540D8BE" w14:textId="77777777" w:rsidR="00FB7F2A" w:rsidRPr="00C937B9" w:rsidRDefault="00000000" w:rsidP="00C937B9">
      <w:pPr>
        <w:pStyle w:val="Corpodetexto"/>
        <w:spacing w:line="276" w:lineRule="auto"/>
        <w:jc w:val="both"/>
        <w:rPr>
          <w:rFonts w:ascii="Arial" w:hAnsi="Arial" w:cs="Arial"/>
          <w:sz w:val="20"/>
          <w:szCs w:val="20"/>
        </w:rPr>
      </w:pPr>
      <w:r w:rsidRPr="00C937B9">
        <w:rPr>
          <w:rFonts w:ascii="Arial" w:hAnsi="Arial" w:cs="Arial"/>
          <w:sz w:val="20"/>
          <w:szCs w:val="20"/>
        </w:rPr>
        <w:t>De acordo a Lei Estadual nº 15.940/2012, quando o licenciamento se fizer mediante apresentação dos Estudos de Impacto Ambiental (EIA) e Relatório de Impacto Ambiental (RIMA), serão acrescidos, em cada uma das fases do licenciamento, os custos dos serviços de análise a ser calculado por meio da seguinte fórmula:</w:t>
      </w:r>
    </w:p>
    <w:p w14:paraId="63C7BD86" w14:textId="77777777" w:rsidR="00FB7F2A" w:rsidRPr="00C937B9" w:rsidRDefault="00FB7F2A" w:rsidP="00C937B9">
      <w:pPr>
        <w:pStyle w:val="Corpodetexto"/>
        <w:spacing w:line="276" w:lineRule="auto"/>
        <w:rPr>
          <w:rFonts w:ascii="Arial" w:hAnsi="Arial" w:cs="Arial"/>
          <w:sz w:val="20"/>
          <w:szCs w:val="20"/>
        </w:rPr>
      </w:pPr>
    </w:p>
    <w:p w14:paraId="00BEA8FB" w14:textId="77777777" w:rsidR="00FB7F2A" w:rsidRPr="00C937B9" w:rsidRDefault="00000000" w:rsidP="00C937B9">
      <w:pPr>
        <w:spacing w:line="276" w:lineRule="auto"/>
        <w:jc w:val="center"/>
        <w:rPr>
          <w:rFonts w:ascii="Arial" w:hAnsi="Arial" w:cs="Arial"/>
          <w:i/>
          <w:sz w:val="20"/>
          <w:szCs w:val="20"/>
        </w:rPr>
      </w:pPr>
      <w:r w:rsidRPr="00C937B9">
        <w:rPr>
          <w:rFonts w:ascii="Arial" w:hAnsi="Arial" w:cs="Arial"/>
          <w:i/>
          <w:sz w:val="20"/>
          <w:szCs w:val="20"/>
        </w:rPr>
        <w:t>CT</w:t>
      </w:r>
      <w:r w:rsidRPr="00C937B9">
        <w:rPr>
          <w:rFonts w:ascii="Arial" w:hAnsi="Arial" w:cs="Arial"/>
          <w:i/>
          <w:spacing w:val="-3"/>
          <w:sz w:val="20"/>
          <w:szCs w:val="20"/>
        </w:rPr>
        <w:t xml:space="preserve"> </w:t>
      </w:r>
      <w:r w:rsidRPr="00C937B9">
        <w:rPr>
          <w:rFonts w:ascii="Arial" w:hAnsi="Arial" w:cs="Arial"/>
          <w:i/>
          <w:sz w:val="20"/>
          <w:szCs w:val="20"/>
        </w:rPr>
        <w:t>=</w:t>
      </w:r>
      <w:r w:rsidRPr="00C937B9">
        <w:rPr>
          <w:rFonts w:ascii="Arial" w:hAnsi="Arial" w:cs="Arial"/>
          <w:i/>
          <w:spacing w:val="-2"/>
          <w:sz w:val="20"/>
          <w:szCs w:val="20"/>
        </w:rPr>
        <w:t xml:space="preserve"> </w:t>
      </w:r>
      <w:r w:rsidRPr="00C937B9">
        <w:rPr>
          <w:rFonts w:ascii="Arial" w:hAnsi="Arial" w:cs="Arial"/>
          <w:i/>
          <w:sz w:val="20"/>
          <w:szCs w:val="20"/>
        </w:rPr>
        <w:t>TT</w:t>
      </w:r>
      <w:r w:rsidRPr="00C937B9">
        <w:rPr>
          <w:rFonts w:ascii="Arial" w:hAnsi="Arial" w:cs="Arial"/>
          <w:i/>
          <w:spacing w:val="-1"/>
          <w:sz w:val="20"/>
          <w:szCs w:val="20"/>
        </w:rPr>
        <w:t xml:space="preserve"> </w:t>
      </w:r>
      <w:r w:rsidRPr="00C937B9">
        <w:rPr>
          <w:rFonts w:ascii="Arial" w:hAnsi="Arial" w:cs="Arial"/>
          <w:i/>
          <w:sz w:val="20"/>
          <w:szCs w:val="20"/>
        </w:rPr>
        <w:t>+</w:t>
      </w:r>
      <w:r w:rsidRPr="00C937B9">
        <w:rPr>
          <w:rFonts w:ascii="Arial" w:hAnsi="Arial" w:cs="Arial"/>
          <w:i/>
          <w:spacing w:val="-2"/>
          <w:sz w:val="20"/>
          <w:szCs w:val="20"/>
        </w:rPr>
        <w:t xml:space="preserve"> </w:t>
      </w:r>
      <w:r w:rsidRPr="00C937B9">
        <w:rPr>
          <w:rFonts w:ascii="Arial" w:hAnsi="Arial" w:cs="Arial"/>
          <w:i/>
          <w:sz w:val="20"/>
          <w:szCs w:val="20"/>
        </w:rPr>
        <w:t>VT</w:t>
      </w:r>
      <w:r w:rsidRPr="00C937B9">
        <w:rPr>
          <w:rFonts w:ascii="Arial" w:hAnsi="Arial" w:cs="Arial"/>
          <w:i/>
          <w:spacing w:val="-1"/>
          <w:sz w:val="20"/>
          <w:szCs w:val="20"/>
        </w:rPr>
        <w:t xml:space="preserve"> </w:t>
      </w:r>
      <w:r w:rsidRPr="00C937B9">
        <w:rPr>
          <w:rFonts w:ascii="Arial" w:hAnsi="Arial" w:cs="Arial"/>
          <w:i/>
          <w:sz w:val="20"/>
          <w:szCs w:val="20"/>
        </w:rPr>
        <w:t>+</w:t>
      </w:r>
      <w:r w:rsidRPr="00C937B9">
        <w:rPr>
          <w:rFonts w:ascii="Arial" w:hAnsi="Arial" w:cs="Arial"/>
          <w:i/>
          <w:spacing w:val="-2"/>
          <w:sz w:val="20"/>
          <w:szCs w:val="20"/>
        </w:rPr>
        <w:t xml:space="preserve"> </w:t>
      </w:r>
      <w:r w:rsidRPr="00C937B9">
        <w:rPr>
          <w:rFonts w:ascii="Arial" w:hAnsi="Arial" w:cs="Arial"/>
          <w:i/>
          <w:sz w:val="20"/>
          <w:szCs w:val="20"/>
        </w:rPr>
        <w:t>CE</w:t>
      </w:r>
      <w:r w:rsidRPr="00C937B9">
        <w:rPr>
          <w:rFonts w:ascii="Arial" w:hAnsi="Arial" w:cs="Arial"/>
          <w:i/>
          <w:spacing w:val="-1"/>
          <w:sz w:val="20"/>
          <w:szCs w:val="20"/>
        </w:rPr>
        <w:t xml:space="preserve"> </w:t>
      </w:r>
      <w:r w:rsidRPr="00C937B9">
        <w:rPr>
          <w:rFonts w:ascii="Arial" w:hAnsi="Arial" w:cs="Arial"/>
          <w:i/>
          <w:sz w:val="20"/>
          <w:szCs w:val="20"/>
        </w:rPr>
        <w:t>+</w:t>
      </w:r>
      <w:r w:rsidRPr="00C937B9">
        <w:rPr>
          <w:rFonts w:ascii="Arial" w:hAnsi="Arial" w:cs="Arial"/>
          <w:i/>
          <w:spacing w:val="-1"/>
          <w:sz w:val="20"/>
          <w:szCs w:val="20"/>
        </w:rPr>
        <w:t xml:space="preserve"> </w:t>
      </w:r>
      <w:r w:rsidRPr="00C937B9">
        <w:rPr>
          <w:rFonts w:ascii="Arial" w:hAnsi="Arial" w:cs="Arial"/>
          <w:i/>
          <w:sz w:val="20"/>
          <w:szCs w:val="20"/>
        </w:rPr>
        <w:t>CA</w:t>
      </w:r>
      <w:r w:rsidRPr="00C937B9">
        <w:rPr>
          <w:rFonts w:ascii="Arial" w:hAnsi="Arial" w:cs="Arial"/>
          <w:i/>
          <w:spacing w:val="-1"/>
          <w:sz w:val="20"/>
          <w:szCs w:val="20"/>
        </w:rPr>
        <w:t xml:space="preserve"> </w:t>
      </w:r>
      <w:r w:rsidRPr="00C937B9">
        <w:rPr>
          <w:rFonts w:ascii="Arial" w:hAnsi="Arial" w:cs="Arial"/>
          <w:i/>
          <w:sz w:val="20"/>
          <w:szCs w:val="20"/>
        </w:rPr>
        <w:t>+</w:t>
      </w:r>
      <w:r w:rsidRPr="00C937B9">
        <w:rPr>
          <w:rFonts w:ascii="Arial" w:hAnsi="Arial" w:cs="Arial"/>
          <w:i/>
          <w:spacing w:val="-1"/>
          <w:sz w:val="20"/>
          <w:szCs w:val="20"/>
        </w:rPr>
        <w:t xml:space="preserve"> </w:t>
      </w:r>
      <w:r w:rsidRPr="00C937B9">
        <w:rPr>
          <w:rFonts w:ascii="Arial" w:hAnsi="Arial" w:cs="Arial"/>
          <w:i/>
          <w:sz w:val="20"/>
          <w:szCs w:val="20"/>
        </w:rPr>
        <w:t>AP,</w:t>
      </w:r>
      <w:r w:rsidRPr="00C937B9">
        <w:rPr>
          <w:rFonts w:ascii="Arial" w:hAnsi="Arial" w:cs="Arial"/>
          <w:i/>
          <w:spacing w:val="-3"/>
          <w:sz w:val="20"/>
          <w:szCs w:val="20"/>
        </w:rPr>
        <w:t xml:space="preserve"> </w:t>
      </w:r>
      <w:r w:rsidRPr="00C937B9">
        <w:rPr>
          <w:rFonts w:ascii="Arial" w:hAnsi="Arial" w:cs="Arial"/>
          <w:i/>
          <w:spacing w:val="-4"/>
          <w:sz w:val="20"/>
          <w:szCs w:val="20"/>
        </w:rPr>
        <w:t>onde:</w:t>
      </w:r>
    </w:p>
    <w:p w14:paraId="2D655CDB" w14:textId="77777777" w:rsidR="00FB7F2A" w:rsidRPr="00C937B9" w:rsidRDefault="00FB7F2A" w:rsidP="00C937B9">
      <w:pPr>
        <w:pStyle w:val="Corpodetexto"/>
        <w:spacing w:line="276" w:lineRule="auto"/>
        <w:rPr>
          <w:rFonts w:ascii="Arial" w:hAnsi="Arial" w:cs="Arial"/>
          <w:i/>
          <w:sz w:val="20"/>
          <w:szCs w:val="20"/>
        </w:rPr>
      </w:pPr>
    </w:p>
    <w:p w14:paraId="24A815D4" w14:textId="77777777" w:rsidR="00FB7F2A" w:rsidRPr="00C937B9" w:rsidRDefault="00000000" w:rsidP="00C937B9">
      <w:pPr>
        <w:pStyle w:val="Corpodetexto"/>
        <w:spacing w:line="276" w:lineRule="auto"/>
        <w:rPr>
          <w:rFonts w:ascii="Arial" w:hAnsi="Arial" w:cs="Arial"/>
          <w:sz w:val="20"/>
          <w:szCs w:val="20"/>
        </w:rPr>
      </w:pPr>
      <w:r w:rsidRPr="00C937B9">
        <w:rPr>
          <w:rFonts w:ascii="Arial" w:hAnsi="Arial" w:cs="Arial"/>
          <w:spacing w:val="-2"/>
          <w:sz w:val="20"/>
          <w:szCs w:val="20"/>
        </w:rPr>
        <w:t>Onde:</w:t>
      </w:r>
    </w:p>
    <w:p w14:paraId="2021C668" w14:textId="77777777" w:rsidR="00FB7F2A" w:rsidRPr="00C937B9" w:rsidRDefault="00000000" w:rsidP="00C937B9">
      <w:pPr>
        <w:pStyle w:val="PargrafodaLista"/>
        <w:numPr>
          <w:ilvl w:val="0"/>
          <w:numId w:val="6"/>
        </w:numPr>
        <w:tabs>
          <w:tab w:val="left" w:pos="862"/>
        </w:tabs>
        <w:spacing w:line="276" w:lineRule="auto"/>
        <w:ind w:left="567" w:hanging="284"/>
        <w:rPr>
          <w:rFonts w:ascii="Arial" w:hAnsi="Arial" w:cs="Arial"/>
          <w:sz w:val="20"/>
          <w:szCs w:val="20"/>
        </w:rPr>
      </w:pPr>
      <w:r w:rsidRPr="00C937B9">
        <w:rPr>
          <w:rFonts w:ascii="Arial" w:hAnsi="Arial" w:cs="Arial"/>
          <w:sz w:val="20"/>
          <w:szCs w:val="20"/>
        </w:rPr>
        <w:t>CT</w:t>
      </w:r>
      <w:r w:rsidRPr="00C937B9">
        <w:rPr>
          <w:rFonts w:ascii="Arial" w:hAnsi="Arial" w:cs="Arial"/>
          <w:spacing w:val="-4"/>
          <w:sz w:val="20"/>
          <w:szCs w:val="20"/>
        </w:rPr>
        <w:t xml:space="preserve"> </w:t>
      </w:r>
      <w:r w:rsidRPr="00C937B9">
        <w:rPr>
          <w:rFonts w:ascii="Arial" w:hAnsi="Arial" w:cs="Arial"/>
          <w:sz w:val="20"/>
          <w:szCs w:val="20"/>
        </w:rPr>
        <w:t>é</w:t>
      </w:r>
      <w:r w:rsidRPr="00C937B9">
        <w:rPr>
          <w:rFonts w:ascii="Arial" w:hAnsi="Arial" w:cs="Arial"/>
          <w:spacing w:val="-1"/>
          <w:sz w:val="20"/>
          <w:szCs w:val="20"/>
        </w:rPr>
        <w:t xml:space="preserve"> </w:t>
      </w:r>
      <w:r w:rsidRPr="00C937B9">
        <w:rPr>
          <w:rFonts w:ascii="Arial" w:hAnsi="Arial" w:cs="Arial"/>
          <w:sz w:val="20"/>
          <w:szCs w:val="20"/>
        </w:rPr>
        <w:t>o custo total</w:t>
      </w:r>
      <w:r w:rsidRPr="00C937B9">
        <w:rPr>
          <w:rFonts w:ascii="Arial" w:hAnsi="Arial" w:cs="Arial"/>
          <w:spacing w:val="-4"/>
          <w:sz w:val="20"/>
          <w:szCs w:val="20"/>
        </w:rPr>
        <w:t xml:space="preserve"> </w:t>
      </w:r>
      <w:r w:rsidRPr="00C937B9">
        <w:rPr>
          <w:rFonts w:ascii="Arial" w:hAnsi="Arial" w:cs="Arial"/>
          <w:sz w:val="20"/>
          <w:szCs w:val="20"/>
        </w:rPr>
        <w:t>das</w:t>
      </w:r>
      <w:r w:rsidRPr="00C937B9">
        <w:rPr>
          <w:rFonts w:ascii="Arial" w:hAnsi="Arial" w:cs="Arial"/>
          <w:spacing w:val="-2"/>
          <w:sz w:val="20"/>
          <w:szCs w:val="20"/>
        </w:rPr>
        <w:t xml:space="preserve"> análises;</w:t>
      </w:r>
    </w:p>
    <w:p w14:paraId="4AC54A83" w14:textId="77777777" w:rsidR="00FB7F2A" w:rsidRPr="00C937B9" w:rsidRDefault="00000000" w:rsidP="00C937B9">
      <w:pPr>
        <w:pStyle w:val="PargrafodaLista"/>
        <w:numPr>
          <w:ilvl w:val="0"/>
          <w:numId w:val="6"/>
        </w:numPr>
        <w:tabs>
          <w:tab w:val="left" w:pos="862"/>
        </w:tabs>
        <w:spacing w:line="276" w:lineRule="auto"/>
        <w:ind w:left="567" w:hanging="284"/>
        <w:rPr>
          <w:rFonts w:ascii="Arial" w:hAnsi="Arial" w:cs="Arial"/>
          <w:sz w:val="20"/>
          <w:szCs w:val="20"/>
        </w:rPr>
      </w:pPr>
      <w:r w:rsidRPr="00C937B9">
        <w:rPr>
          <w:rFonts w:ascii="Arial" w:hAnsi="Arial" w:cs="Arial"/>
          <w:sz w:val="20"/>
          <w:szCs w:val="20"/>
        </w:rPr>
        <w:t>TT</w:t>
      </w:r>
      <w:r w:rsidRPr="00C937B9">
        <w:rPr>
          <w:rFonts w:ascii="Arial" w:hAnsi="Arial" w:cs="Arial"/>
          <w:spacing w:val="-2"/>
          <w:sz w:val="20"/>
          <w:szCs w:val="20"/>
        </w:rPr>
        <w:t xml:space="preserve"> </w:t>
      </w:r>
      <w:r w:rsidRPr="00C937B9">
        <w:rPr>
          <w:rFonts w:ascii="Arial" w:hAnsi="Arial" w:cs="Arial"/>
          <w:sz w:val="20"/>
          <w:szCs w:val="20"/>
        </w:rPr>
        <w:t>é</w:t>
      </w:r>
      <w:r w:rsidRPr="00C937B9">
        <w:rPr>
          <w:rFonts w:ascii="Arial" w:hAnsi="Arial" w:cs="Arial"/>
          <w:spacing w:val="-2"/>
          <w:sz w:val="20"/>
          <w:szCs w:val="20"/>
        </w:rPr>
        <w:t xml:space="preserve"> </w:t>
      </w:r>
      <w:r w:rsidRPr="00C937B9">
        <w:rPr>
          <w:rFonts w:ascii="Arial" w:hAnsi="Arial" w:cs="Arial"/>
          <w:sz w:val="20"/>
          <w:szCs w:val="20"/>
        </w:rPr>
        <w:t>o</w:t>
      </w:r>
      <w:r w:rsidRPr="00C937B9">
        <w:rPr>
          <w:rFonts w:ascii="Arial" w:hAnsi="Arial" w:cs="Arial"/>
          <w:spacing w:val="-1"/>
          <w:sz w:val="20"/>
          <w:szCs w:val="20"/>
        </w:rPr>
        <w:t xml:space="preserve"> </w:t>
      </w:r>
      <w:r w:rsidRPr="00C937B9">
        <w:rPr>
          <w:rFonts w:ascii="Arial" w:hAnsi="Arial" w:cs="Arial"/>
          <w:sz w:val="20"/>
          <w:szCs w:val="20"/>
        </w:rPr>
        <w:t>trabalho</w:t>
      </w:r>
      <w:r w:rsidRPr="00C937B9">
        <w:rPr>
          <w:rFonts w:ascii="Arial" w:hAnsi="Arial" w:cs="Arial"/>
          <w:spacing w:val="-1"/>
          <w:sz w:val="20"/>
          <w:szCs w:val="20"/>
        </w:rPr>
        <w:t xml:space="preserve"> </w:t>
      </w:r>
      <w:r w:rsidRPr="00C937B9">
        <w:rPr>
          <w:rFonts w:ascii="Arial" w:hAnsi="Arial" w:cs="Arial"/>
          <w:spacing w:val="-2"/>
          <w:sz w:val="20"/>
          <w:szCs w:val="20"/>
        </w:rPr>
        <w:t>técnico;</w:t>
      </w:r>
    </w:p>
    <w:p w14:paraId="0DC86F6A" w14:textId="77777777" w:rsidR="00FB7F2A" w:rsidRPr="00C937B9" w:rsidRDefault="00000000" w:rsidP="00C937B9">
      <w:pPr>
        <w:pStyle w:val="PargrafodaLista"/>
        <w:numPr>
          <w:ilvl w:val="0"/>
          <w:numId w:val="6"/>
        </w:numPr>
        <w:tabs>
          <w:tab w:val="left" w:pos="862"/>
        </w:tabs>
        <w:spacing w:line="276" w:lineRule="auto"/>
        <w:ind w:left="567" w:hanging="284"/>
        <w:rPr>
          <w:rFonts w:ascii="Arial" w:hAnsi="Arial" w:cs="Arial"/>
          <w:sz w:val="20"/>
          <w:szCs w:val="20"/>
        </w:rPr>
      </w:pPr>
      <w:r w:rsidRPr="00C937B9">
        <w:rPr>
          <w:rFonts w:ascii="Arial" w:hAnsi="Arial" w:cs="Arial"/>
          <w:sz w:val="20"/>
          <w:szCs w:val="20"/>
        </w:rPr>
        <w:t>VT</w:t>
      </w:r>
      <w:r w:rsidRPr="00C937B9">
        <w:rPr>
          <w:rFonts w:ascii="Arial" w:hAnsi="Arial" w:cs="Arial"/>
          <w:spacing w:val="-2"/>
          <w:sz w:val="20"/>
          <w:szCs w:val="20"/>
        </w:rPr>
        <w:t xml:space="preserve"> </w:t>
      </w:r>
      <w:r w:rsidRPr="00C937B9">
        <w:rPr>
          <w:rFonts w:ascii="Arial" w:hAnsi="Arial" w:cs="Arial"/>
          <w:sz w:val="20"/>
          <w:szCs w:val="20"/>
        </w:rPr>
        <w:t>é</w:t>
      </w:r>
      <w:r w:rsidRPr="00C937B9">
        <w:rPr>
          <w:rFonts w:ascii="Arial" w:hAnsi="Arial" w:cs="Arial"/>
          <w:spacing w:val="-2"/>
          <w:sz w:val="20"/>
          <w:szCs w:val="20"/>
        </w:rPr>
        <w:t xml:space="preserve"> </w:t>
      </w:r>
      <w:r w:rsidRPr="00C937B9">
        <w:rPr>
          <w:rFonts w:ascii="Arial" w:hAnsi="Arial" w:cs="Arial"/>
          <w:sz w:val="20"/>
          <w:szCs w:val="20"/>
        </w:rPr>
        <w:t>a</w:t>
      </w:r>
      <w:r w:rsidRPr="00C937B9">
        <w:rPr>
          <w:rFonts w:ascii="Arial" w:hAnsi="Arial" w:cs="Arial"/>
          <w:spacing w:val="-2"/>
          <w:sz w:val="20"/>
          <w:szCs w:val="20"/>
        </w:rPr>
        <w:t xml:space="preserve"> </w:t>
      </w:r>
      <w:r w:rsidRPr="00C937B9">
        <w:rPr>
          <w:rFonts w:ascii="Arial" w:hAnsi="Arial" w:cs="Arial"/>
          <w:sz w:val="20"/>
          <w:szCs w:val="20"/>
        </w:rPr>
        <w:t>vistoria</w:t>
      </w:r>
      <w:r w:rsidRPr="00C937B9">
        <w:rPr>
          <w:rFonts w:ascii="Arial" w:hAnsi="Arial" w:cs="Arial"/>
          <w:spacing w:val="-1"/>
          <w:sz w:val="20"/>
          <w:szCs w:val="20"/>
        </w:rPr>
        <w:t xml:space="preserve"> </w:t>
      </w:r>
      <w:r w:rsidRPr="00C937B9">
        <w:rPr>
          <w:rFonts w:ascii="Arial" w:hAnsi="Arial" w:cs="Arial"/>
          <w:spacing w:val="-2"/>
          <w:sz w:val="20"/>
          <w:szCs w:val="20"/>
        </w:rPr>
        <w:t>técnica;</w:t>
      </w:r>
    </w:p>
    <w:p w14:paraId="5D66F798" w14:textId="77777777" w:rsidR="00FB7F2A" w:rsidRPr="00C937B9" w:rsidRDefault="00000000" w:rsidP="00C937B9">
      <w:pPr>
        <w:pStyle w:val="PargrafodaLista"/>
        <w:numPr>
          <w:ilvl w:val="0"/>
          <w:numId w:val="6"/>
        </w:numPr>
        <w:tabs>
          <w:tab w:val="left" w:pos="862"/>
        </w:tabs>
        <w:spacing w:line="276" w:lineRule="auto"/>
        <w:ind w:left="567" w:hanging="284"/>
        <w:rPr>
          <w:rFonts w:ascii="Arial" w:hAnsi="Arial" w:cs="Arial"/>
          <w:sz w:val="20"/>
          <w:szCs w:val="20"/>
        </w:rPr>
      </w:pPr>
      <w:r w:rsidRPr="00C937B9">
        <w:rPr>
          <w:rFonts w:ascii="Arial" w:hAnsi="Arial" w:cs="Arial"/>
          <w:sz w:val="20"/>
          <w:szCs w:val="20"/>
        </w:rPr>
        <w:t>CE</w:t>
      </w:r>
      <w:r w:rsidRPr="00C937B9">
        <w:rPr>
          <w:rFonts w:ascii="Arial" w:hAnsi="Arial" w:cs="Arial"/>
          <w:spacing w:val="-4"/>
          <w:sz w:val="20"/>
          <w:szCs w:val="20"/>
        </w:rPr>
        <w:t xml:space="preserve"> </w:t>
      </w:r>
      <w:r w:rsidRPr="00C937B9">
        <w:rPr>
          <w:rFonts w:ascii="Arial" w:hAnsi="Arial" w:cs="Arial"/>
          <w:sz w:val="20"/>
          <w:szCs w:val="20"/>
        </w:rPr>
        <w:t>é</w:t>
      </w:r>
      <w:r w:rsidRPr="00C937B9">
        <w:rPr>
          <w:rFonts w:ascii="Arial" w:hAnsi="Arial" w:cs="Arial"/>
          <w:spacing w:val="-3"/>
          <w:sz w:val="20"/>
          <w:szCs w:val="20"/>
        </w:rPr>
        <w:t xml:space="preserve"> </w:t>
      </w:r>
      <w:r w:rsidRPr="00C937B9">
        <w:rPr>
          <w:rFonts w:ascii="Arial" w:hAnsi="Arial" w:cs="Arial"/>
          <w:sz w:val="20"/>
          <w:szCs w:val="20"/>
        </w:rPr>
        <w:t>a</w:t>
      </w:r>
      <w:r w:rsidRPr="00C937B9">
        <w:rPr>
          <w:rFonts w:ascii="Arial" w:hAnsi="Arial" w:cs="Arial"/>
          <w:spacing w:val="-3"/>
          <w:sz w:val="20"/>
          <w:szCs w:val="20"/>
        </w:rPr>
        <w:t xml:space="preserve"> </w:t>
      </w:r>
      <w:r w:rsidRPr="00C937B9">
        <w:rPr>
          <w:rFonts w:ascii="Arial" w:hAnsi="Arial" w:cs="Arial"/>
          <w:sz w:val="20"/>
          <w:szCs w:val="20"/>
        </w:rPr>
        <w:t>consultoria</w:t>
      </w:r>
      <w:r w:rsidRPr="00C937B9">
        <w:rPr>
          <w:rFonts w:ascii="Arial" w:hAnsi="Arial" w:cs="Arial"/>
          <w:spacing w:val="-3"/>
          <w:sz w:val="20"/>
          <w:szCs w:val="20"/>
        </w:rPr>
        <w:t xml:space="preserve"> </w:t>
      </w:r>
      <w:r w:rsidRPr="00C937B9">
        <w:rPr>
          <w:rFonts w:ascii="Arial" w:hAnsi="Arial" w:cs="Arial"/>
          <w:spacing w:val="-2"/>
          <w:sz w:val="20"/>
          <w:szCs w:val="20"/>
        </w:rPr>
        <w:t>externa;</w:t>
      </w:r>
    </w:p>
    <w:p w14:paraId="52356400" w14:textId="77777777" w:rsidR="00FB7F2A" w:rsidRPr="00C937B9" w:rsidRDefault="00000000" w:rsidP="00C937B9">
      <w:pPr>
        <w:pStyle w:val="PargrafodaLista"/>
        <w:numPr>
          <w:ilvl w:val="0"/>
          <w:numId w:val="6"/>
        </w:numPr>
        <w:tabs>
          <w:tab w:val="left" w:pos="862"/>
        </w:tabs>
        <w:spacing w:line="276" w:lineRule="auto"/>
        <w:ind w:left="567" w:hanging="284"/>
        <w:rPr>
          <w:rFonts w:ascii="Arial" w:hAnsi="Arial" w:cs="Arial"/>
          <w:sz w:val="20"/>
          <w:szCs w:val="20"/>
        </w:rPr>
      </w:pPr>
      <w:r w:rsidRPr="00C937B9">
        <w:rPr>
          <w:rFonts w:ascii="Arial" w:hAnsi="Arial" w:cs="Arial"/>
          <w:sz w:val="20"/>
          <w:szCs w:val="20"/>
        </w:rPr>
        <w:t>CA</w:t>
      </w:r>
      <w:r w:rsidRPr="00C937B9">
        <w:rPr>
          <w:rFonts w:ascii="Arial" w:hAnsi="Arial" w:cs="Arial"/>
          <w:spacing w:val="-3"/>
          <w:sz w:val="20"/>
          <w:szCs w:val="20"/>
        </w:rPr>
        <w:t xml:space="preserve"> </w:t>
      </w:r>
      <w:r w:rsidRPr="00C937B9">
        <w:rPr>
          <w:rFonts w:ascii="Arial" w:hAnsi="Arial" w:cs="Arial"/>
          <w:sz w:val="20"/>
          <w:szCs w:val="20"/>
        </w:rPr>
        <w:t>é</w:t>
      </w:r>
      <w:r w:rsidRPr="00C937B9">
        <w:rPr>
          <w:rFonts w:ascii="Arial" w:hAnsi="Arial" w:cs="Arial"/>
          <w:spacing w:val="-3"/>
          <w:sz w:val="20"/>
          <w:szCs w:val="20"/>
        </w:rPr>
        <w:t xml:space="preserve"> </w:t>
      </w:r>
      <w:r w:rsidRPr="00C937B9">
        <w:rPr>
          <w:rFonts w:ascii="Arial" w:hAnsi="Arial" w:cs="Arial"/>
          <w:sz w:val="20"/>
          <w:szCs w:val="20"/>
        </w:rPr>
        <w:t>o</w:t>
      </w:r>
      <w:r w:rsidRPr="00C937B9">
        <w:rPr>
          <w:rFonts w:ascii="Arial" w:hAnsi="Arial" w:cs="Arial"/>
          <w:spacing w:val="-2"/>
          <w:sz w:val="20"/>
          <w:szCs w:val="20"/>
        </w:rPr>
        <w:t xml:space="preserve"> </w:t>
      </w:r>
      <w:r w:rsidRPr="00C937B9">
        <w:rPr>
          <w:rFonts w:ascii="Arial" w:hAnsi="Arial" w:cs="Arial"/>
          <w:sz w:val="20"/>
          <w:szCs w:val="20"/>
        </w:rPr>
        <w:t>custo</w:t>
      </w:r>
      <w:r w:rsidRPr="00C937B9">
        <w:rPr>
          <w:rFonts w:ascii="Arial" w:hAnsi="Arial" w:cs="Arial"/>
          <w:spacing w:val="-3"/>
          <w:sz w:val="20"/>
          <w:szCs w:val="20"/>
        </w:rPr>
        <w:t xml:space="preserve"> </w:t>
      </w:r>
      <w:r w:rsidRPr="00C937B9">
        <w:rPr>
          <w:rFonts w:ascii="Arial" w:hAnsi="Arial" w:cs="Arial"/>
          <w:sz w:val="20"/>
          <w:szCs w:val="20"/>
        </w:rPr>
        <w:t>administrativo;</w:t>
      </w:r>
      <w:r w:rsidRPr="00C937B9">
        <w:rPr>
          <w:rFonts w:ascii="Arial" w:hAnsi="Arial" w:cs="Arial"/>
          <w:spacing w:val="-5"/>
          <w:sz w:val="20"/>
          <w:szCs w:val="20"/>
        </w:rPr>
        <w:t xml:space="preserve"> </w:t>
      </w:r>
      <w:r w:rsidRPr="00C937B9">
        <w:rPr>
          <w:rFonts w:ascii="Arial" w:hAnsi="Arial" w:cs="Arial"/>
          <w:spacing w:val="-10"/>
          <w:sz w:val="20"/>
          <w:szCs w:val="20"/>
        </w:rPr>
        <w:t>e</w:t>
      </w:r>
    </w:p>
    <w:p w14:paraId="654A2F69" w14:textId="77777777" w:rsidR="00FB7F2A" w:rsidRPr="00C937B9" w:rsidRDefault="00000000" w:rsidP="00C937B9">
      <w:pPr>
        <w:pStyle w:val="PargrafodaLista"/>
        <w:numPr>
          <w:ilvl w:val="0"/>
          <w:numId w:val="6"/>
        </w:numPr>
        <w:tabs>
          <w:tab w:val="left" w:pos="855"/>
        </w:tabs>
        <w:spacing w:line="276" w:lineRule="auto"/>
        <w:ind w:left="567" w:hanging="284"/>
        <w:rPr>
          <w:rFonts w:ascii="Arial" w:hAnsi="Arial" w:cs="Arial"/>
          <w:sz w:val="20"/>
          <w:szCs w:val="20"/>
        </w:rPr>
      </w:pPr>
      <w:r w:rsidRPr="00C937B9">
        <w:rPr>
          <w:rFonts w:ascii="Arial" w:hAnsi="Arial" w:cs="Arial"/>
          <w:sz w:val="20"/>
          <w:szCs w:val="20"/>
        </w:rPr>
        <w:t>AP</w:t>
      </w:r>
      <w:r w:rsidRPr="00C937B9">
        <w:rPr>
          <w:rFonts w:ascii="Arial" w:hAnsi="Arial" w:cs="Arial"/>
          <w:spacing w:val="-2"/>
          <w:sz w:val="20"/>
          <w:szCs w:val="20"/>
        </w:rPr>
        <w:t xml:space="preserve"> </w:t>
      </w:r>
      <w:r w:rsidRPr="00C937B9">
        <w:rPr>
          <w:rFonts w:ascii="Arial" w:hAnsi="Arial" w:cs="Arial"/>
          <w:sz w:val="20"/>
          <w:szCs w:val="20"/>
        </w:rPr>
        <w:t>é</w:t>
      </w:r>
      <w:r w:rsidRPr="00C937B9">
        <w:rPr>
          <w:rFonts w:ascii="Arial" w:hAnsi="Arial" w:cs="Arial"/>
          <w:spacing w:val="-2"/>
          <w:sz w:val="20"/>
          <w:szCs w:val="20"/>
        </w:rPr>
        <w:t xml:space="preserve"> </w:t>
      </w:r>
      <w:r w:rsidRPr="00C937B9">
        <w:rPr>
          <w:rFonts w:ascii="Arial" w:hAnsi="Arial" w:cs="Arial"/>
          <w:sz w:val="20"/>
          <w:szCs w:val="20"/>
        </w:rPr>
        <w:t>o</w:t>
      </w:r>
      <w:r w:rsidRPr="00C937B9">
        <w:rPr>
          <w:rFonts w:ascii="Arial" w:hAnsi="Arial" w:cs="Arial"/>
          <w:spacing w:val="-2"/>
          <w:sz w:val="20"/>
          <w:szCs w:val="20"/>
        </w:rPr>
        <w:t xml:space="preserve"> </w:t>
      </w:r>
      <w:r w:rsidRPr="00C937B9">
        <w:rPr>
          <w:rFonts w:ascii="Arial" w:hAnsi="Arial" w:cs="Arial"/>
          <w:sz w:val="20"/>
          <w:szCs w:val="20"/>
        </w:rPr>
        <w:t>custo</w:t>
      </w:r>
      <w:r w:rsidRPr="00C937B9">
        <w:rPr>
          <w:rFonts w:ascii="Arial" w:hAnsi="Arial" w:cs="Arial"/>
          <w:spacing w:val="-3"/>
          <w:sz w:val="20"/>
          <w:szCs w:val="20"/>
        </w:rPr>
        <w:t xml:space="preserve"> </w:t>
      </w:r>
      <w:r w:rsidRPr="00C937B9">
        <w:rPr>
          <w:rFonts w:ascii="Arial" w:hAnsi="Arial" w:cs="Arial"/>
          <w:sz w:val="20"/>
          <w:szCs w:val="20"/>
        </w:rPr>
        <w:t>da</w:t>
      </w:r>
      <w:r w:rsidRPr="00C937B9">
        <w:rPr>
          <w:rFonts w:ascii="Arial" w:hAnsi="Arial" w:cs="Arial"/>
          <w:spacing w:val="-3"/>
          <w:sz w:val="20"/>
          <w:szCs w:val="20"/>
        </w:rPr>
        <w:t xml:space="preserve"> </w:t>
      </w:r>
      <w:r w:rsidRPr="00C937B9">
        <w:rPr>
          <w:rFonts w:ascii="Arial" w:hAnsi="Arial" w:cs="Arial"/>
          <w:sz w:val="20"/>
          <w:szCs w:val="20"/>
        </w:rPr>
        <w:t>audiência</w:t>
      </w:r>
      <w:r w:rsidRPr="00C937B9">
        <w:rPr>
          <w:rFonts w:ascii="Arial" w:hAnsi="Arial" w:cs="Arial"/>
          <w:spacing w:val="-1"/>
          <w:sz w:val="20"/>
          <w:szCs w:val="20"/>
        </w:rPr>
        <w:t xml:space="preserve"> </w:t>
      </w:r>
      <w:r w:rsidRPr="00C937B9">
        <w:rPr>
          <w:rFonts w:ascii="Arial" w:hAnsi="Arial" w:cs="Arial"/>
          <w:spacing w:val="-2"/>
          <w:sz w:val="20"/>
          <w:szCs w:val="20"/>
        </w:rPr>
        <w:t>pública.</w:t>
      </w:r>
    </w:p>
    <w:p w14:paraId="6A09C00F" w14:textId="77777777" w:rsidR="00FB7F2A" w:rsidRPr="00C937B9" w:rsidRDefault="00FB7F2A" w:rsidP="00C937B9">
      <w:pPr>
        <w:pStyle w:val="Corpodetexto"/>
        <w:spacing w:line="276" w:lineRule="auto"/>
        <w:rPr>
          <w:rFonts w:ascii="Arial" w:hAnsi="Arial" w:cs="Arial"/>
          <w:sz w:val="20"/>
          <w:szCs w:val="20"/>
        </w:rPr>
      </w:pPr>
    </w:p>
    <w:p w14:paraId="1319F564" w14:textId="77777777" w:rsidR="00FB7F2A" w:rsidRPr="00C937B9" w:rsidRDefault="00000000" w:rsidP="00C937B9">
      <w:pPr>
        <w:pStyle w:val="PargrafodaLista"/>
        <w:numPr>
          <w:ilvl w:val="1"/>
          <w:numId w:val="6"/>
        </w:numPr>
        <w:tabs>
          <w:tab w:val="left" w:pos="567"/>
          <w:tab w:val="left" w:pos="1220"/>
        </w:tabs>
        <w:spacing w:line="276" w:lineRule="auto"/>
        <w:ind w:left="567" w:hanging="284"/>
        <w:rPr>
          <w:rFonts w:ascii="Arial" w:hAnsi="Arial" w:cs="Arial"/>
          <w:sz w:val="20"/>
          <w:szCs w:val="20"/>
        </w:rPr>
      </w:pPr>
      <w:r w:rsidRPr="00C937B9">
        <w:rPr>
          <w:rFonts w:ascii="Arial" w:hAnsi="Arial" w:cs="Arial"/>
          <w:sz w:val="20"/>
          <w:szCs w:val="20"/>
        </w:rPr>
        <w:t>Custo</w:t>
      </w:r>
      <w:r w:rsidRPr="00C937B9">
        <w:rPr>
          <w:rFonts w:ascii="Arial" w:hAnsi="Arial" w:cs="Arial"/>
          <w:spacing w:val="-10"/>
          <w:sz w:val="20"/>
          <w:szCs w:val="20"/>
        </w:rPr>
        <w:t xml:space="preserve"> </w:t>
      </w:r>
      <w:r w:rsidRPr="00C937B9">
        <w:rPr>
          <w:rFonts w:ascii="Arial" w:hAnsi="Arial" w:cs="Arial"/>
          <w:sz w:val="20"/>
          <w:szCs w:val="20"/>
        </w:rPr>
        <w:t>do</w:t>
      </w:r>
      <w:r w:rsidRPr="00C937B9">
        <w:rPr>
          <w:rFonts w:ascii="Arial" w:hAnsi="Arial" w:cs="Arial"/>
          <w:spacing w:val="-7"/>
          <w:sz w:val="20"/>
          <w:szCs w:val="20"/>
        </w:rPr>
        <w:t xml:space="preserve"> </w:t>
      </w:r>
      <w:r w:rsidRPr="00C937B9">
        <w:rPr>
          <w:rFonts w:ascii="Arial" w:hAnsi="Arial" w:cs="Arial"/>
          <w:sz w:val="20"/>
          <w:szCs w:val="20"/>
        </w:rPr>
        <w:t>trabalho</w:t>
      </w:r>
      <w:r w:rsidRPr="00C937B9">
        <w:rPr>
          <w:rFonts w:ascii="Arial" w:hAnsi="Arial" w:cs="Arial"/>
          <w:spacing w:val="-9"/>
          <w:sz w:val="20"/>
          <w:szCs w:val="20"/>
        </w:rPr>
        <w:t xml:space="preserve"> </w:t>
      </w:r>
      <w:r w:rsidRPr="00C937B9">
        <w:rPr>
          <w:rFonts w:ascii="Arial" w:hAnsi="Arial" w:cs="Arial"/>
          <w:spacing w:val="-2"/>
          <w:sz w:val="20"/>
          <w:szCs w:val="20"/>
        </w:rPr>
        <w:t>técnico:</w:t>
      </w:r>
    </w:p>
    <w:p w14:paraId="65E7AD0E" w14:textId="77777777" w:rsidR="00FB7F2A" w:rsidRPr="00C937B9" w:rsidRDefault="00000000" w:rsidP="00C937B9">
      <w:pPr>
        <w:tabs>
          <w:tab w:val="left" w:pos="567"/>
        </w:tabs>
        <w:spacing w:line="276" w:lineRule="auto"/>
        <w:ind w:left="851" w:hanging="284"/>
        <w:rPr>
          <w:rFonts w:ascii="Arial" w:hAnsi="Arial" w:cs="Arial"/>
          <w:sz w:val="20"/>
          <w:szCs w:val="20"/>
        </w:rPr>
      </w:pPr>
      <w:r w:rsidRPr="00C937B9">
        <w:rPr>
          <w:rFonts w:ascii="Arial" w:hAnsi="Arial" w:cs="Arial"/>
          <w:i/>
          <w:sz w:val="20"/>
          <w:szCs w:val="20"/>
        </w:rPr>
        <w:t>TT</w:t>
      </w:r>
      <w:r w:rsidRPr="00C937B9">
        <w:rPr>
          <w:rFonts w:ascii="Arial" w:hAnsi="Arial" w:cs="Arial"/>
          <w:i/>
          <w:spacing w:val="-2"/>
          <w:sz w:val="20"/>
          <w:szCs w:val="20"/>
        </w:rPr>
        <w:t xml:space="preserve"> </w:t>
      </w:r>
      <w:r w:rsidRPr="00C937B9">
        <w:rPr>
          <w:rFonts w:ascii="Arial" w:hAnsi="Arial" w:cs="Arial"/>
          <w:i/>
          <w:sz w:val="20"/>
          <w:szCs w:val="20"/>
        </w:rPr>
        <w:t>=</w:t>
      </w:r>
      <w:r w:rsidRPr="00C937B9">
        <w:rPr>
          <w:rFonts w:ascii="Arial" w:hAnsi="Arial" w:cs="Arial"/>
          <w:i/>
          <w:spacing w:val="-1"/>
          <w:sz w:val="20"/>
          <w:szCs w:val="20"/>
        </w:rPr>
        <w:t xml:space="preserve"> </w:t>
      </w:r>
      <w:r w:rsidRPr="00C937B9">
        <w:rPr>
          <w:rFonts w:ascii="Arial" w:hAnsi="Arial" w:cs="Arial"/>
          <w:i/>
          <w:sz w:val="20"/>
          <w:szCs w:val="20"/>
        </w:rPr>
        <w:t>T x</w:t>
      </w:r>
      <w:r w:rsidRPr="00C937B9">
        <w:rPr>
          <w:rFonts w:ascii="Arial" w:hAnsi="Arial" w:cs="Arial"/>
          <w:i/>
          <w:spacing w:val="1"/>
          <w:sz w:val="20"/>
          <w:szCs w:val="20"/>
        </w:rPr>
        <w:t xml:space="preserve"> </w:t>
      </w:r>
      <w:r w:rsidRPr="00C937B9">
        <w:rPr>
          <w:rFonts w:ascii="Arial" w:hAnsi="Arial" w:cs="Arial"/>
          <w:i/>
          <w:sz w:val="20"/>
          <w:szCs w:val="20"/>
        </w:rPr>
        <w:t>H,</w:t>
      </w:r>
      <w:r w:rsidRPr="00C937B9">
        <w:rPr>
          <w:rFonts w:ascii="Arial" w:hAnsi="Arial" w:cs="Arial"/>
          <w:i/>
          <w:spacing w:val="1"/>
          <w:sz w:val="20"/>
          <w:szCs w:val="20"/>
        </w:rPr>
        <w:t xml:space="preserve"> </w:t>
      </w:r>
      <w:r w:rsidRPr="00C937B9">
        <w:rPr>
          <w:rFonts w:ascii="Arial" w:hAnsi="Arial" w:cs="Arial"/>
          <w:spacing w:val="-4"/>
          <w:sz w:val="20"/>
          <w:szCs w:val="20"/>
        </w:rPr>
        <w:t>onde:</w:t>
      </w:r>
    </w:p>
    <w:p w14:paraId="03E6E6FA" w14:textId="77777777" w:rsidR="00FB7F2A" w:rsidRPr="00C937B9" w:rsidRDefault="00000000" w:rsidP="00C937B9">
      <w:pPr>
        <w:pStyle w:val="PargrafodaLista"/>
        <w:numPr>
          <w:ilvl w:val="2"/>
          <w:numId w:val="6"/>
        </w:numPr>
        <w:tabs>
          <w:tab w:val="left" w:pos="1702"/>
        </w:tabs>
        <w:spacing w:line="276" w:lineRule="auto"/>
        <w:ind w:left="851" w:hanging="284"/>
        <w:rPr>
          <w:rFonts w:ascii="Arial" w:hAnsi="Arial" w:cs="Arial"/>
          <w:sz w:val="20"/>
          <w:szCs w:val="20"/>
        </w:rPr>
      </w:pPr>
      <w:r w:rsidRPr="00C937B9">
        <w:rPr>
          <w:rFonts w:ascii="Arial" w:hAnsi="Arial" w:cs="Arial"/>
          <w:sz w:val="20"/>
          <w:szCs w:val="20"/>
        </w:rPr>
        <w:t>T</w:t>
      </w:r>
      <w:r w:rsidRPr="00C937B9">
        <w:rPr>
          <w:rFonts w:ascii="Arial" w:hAnsi="Arial" w:cs="Arial"/>
          <w:spacing w:val="-2"/>
          <w:sz w:val="20"/>
          <w:szCs w:val="20"/>
        </w:rPr>
        <w:t xml:space="preserve"> </w:t>
      </w:r>
      <w:r w:rsidRPr="00C937B9">
        <w:rPr>
          <w:rFonts w:ascii="Arial" w:hAnsi="Arial" w:cs="Arial"/>
          <w:sz w:val="20"/>
          <w:szCs w:val="20"/>
        </w:rPr>
        <w:t>é</w:t>
      </w:r>
      <w:r w:rsidRPr="00C937B9">
        <w:rPr>
          <w:rFonts w:ascii="Arial" w:hAnsi="Arial" w:cs="Arial"/>
          <w:spacing w:val="-1"/>
          <w:sz w:val="20"/>
          <w:szCs w:val="20"/>
        </w:rPr>
        <w:t xml:space="preserve"> </w:t>
      </w:r>
      <w:r w:rsidRPr="00C937B9">
        <w:rPr>
          <w:rFonts w:ascii="Arial" w:hAnsi="Arial" w:cs="Arial"/>
          <w:sz w:val="20"/>
          <w:szCs w:val="20"/>
        </w:rPr>
        <w:t>o</w:t>
      </w:r>
      <w:r w:rsidRPr="00C937B9">
        <w:rPr>
          <w:rFonts w:ascii="Arial" w:hAnsi="Arial" w:cs="Arial"/>
          <w:spacing w:val="-2"/>
          <w:sz w:val="20"/>
          <w:szCs w:val="20"/>
        </w:rPr>
        <w:t xml:space="preserve"> </w:t>
      </w:r>
      <w:r w:rsidRPr="00C937B9">
        <w:rPr>
          <w:rFonts w:ascii="Arial" w:hAnsi="Arial" w:cs="Arial"/>
          <w:sz w:val="20"/>
          <w:szCs w:val="20"/>
        </w:rPr>
        <w:t>número</w:t>
      </w:r>
      <w:r w:rsidRPr="00C937B9">
        <w:rPr>
          <w:rFonts w:ascii="Arial" w:hAnsi="Arial" w:cs="Arial"/>
          <w:spacing w:val="-2"/>
          <w:sz w:val="20"/>
          <w:szCs w:val="20"/>
        </w:rPr>
        <w:t xml:space="preserve"> </w:t>
      </w:r>
      <w:r w:rsidRPr="00C937B9">
        <w:rPr>
          <w:rFonts w:ascii="Arial" w:hAnsi="Arial" w:cs="Arial"/>
          <w:sz w:val="20"/>
          <w:szCs w:val="20"/>
        </w:rPr>
        <w:t>de</w:t>
      </w:r>
      <w:r w:rsidRPr="00C937B9">
        <w:rPr>
          <w:rFonts w:ascii="Arial" w:hAnsi="Arial" w:cs="Arial"/>
          <w:spacing w:val="-3"/>
          <w:sz w:val="20"/>
          <w:szCs w:val="20"/>
        </w:rPr>
        <w:t xml:space="preserve"> </w:t>
      </w:r>
      <w:r w:rsidRPr="00C937B9">
        <w:rPr>
          <w:rFonts w:ascii="Arial" w:hAnsi="Arial" w:cs="Arial"/>
          <w:sz w:val="20"/>
          <w:szCs w:val="20"/>
        </w:rPr>
        <w:t>técnicos;</w:t>
      </w:r>
      <w:r w:rsidRPr="00C937B9">
        <w:rPr>
          <w:rFonts w:ascii="Arial" w:hAnsi="Arial" w:cs="Arial"/>
          <w:spacing w:val="-1"/>
          <w:sz w:val="20"/>
          <w:szCs w:val="20"/>
        </w:rPr>
        <w:t xml:space="preserve"> </w:t>
      </w:r>
      <w:r w:rsidRPr="00C937B9">
        <w:rPr>
          <w:rFonts w:ascii="Arial" w:hAnsi="Arial" w:cs="Arial"/>
          <w:spacing w:val="-10"/>
          <w:sz w:val="20"/>
          <w:szCs w:val="20"/>
        </w:rPr>
        <w:t>e</w:t>
      </w:r>
    </w:p>
    <w:p w14:paraId="4C37C615" w14:textId="77777777" w:rsidR="00FB7F2A" w:rsidRPr="00C937B9" w:rsidRDefault="00000000" w:rsidP="00C937B9">
      <w:pPr>
        <w:pStyle w:val="PargrafodaLista"/>
        <w:numPr>
          <w:ilvl w:val="2"/>
          <w:numId w:val="6"/>
        </w:numPr>
        <w:tabs>
          <w:tab w:val="left" w:pos="1702"/>
        </w:tabs>
        <w:spacing w:line="276" w:lineRule="auto"/>
        <w:ind w:left="851" w:hanging="284"/>
        <w:rPr>
          <w:rFonts w:ascii="Arial" w:hAnsi="Arial" w:cs="Arial"/>
          <w:sz w:val="20"/>
          <w:szCs w:val="20"/>
        </w:rPr>
      </w:pPr>
      <w:r w:rsidRPr="00C937B9">
        <w:rPr>
          <w:rFonts w:ascii="Arial" w:hAnsi="Arial" w:cs="Arial"/>
          <w:sz w:val="20"/>
          <w:szCs w:val="20"/>
        </w:rPr>
        <w:t>H</w:t>
      </w:r>
      <w:r w:rsidRPr="00C937B9">
        <w:rPr>
          <w:rFonts w:ascii="Arial" w:hAnsi="Arial" w:cs="Arial"/>
          <w:spacing w:val="25"/>
          <w:sz w:val="20"/>
          <w:szCs w:val="20"/>
        </w:rPr>
        <w:t xml:space="preserve"> </w:t>
      </w:r>
      <w:r w:rsidRPr="00C937B9">
        <w:rPr>
          <w:rFonts w:ascii="Arial" w:hAnsi="Arial" w:cs="Arial"/>
          <w:sz w:val="20"/>
          <w:szCs w:val="20"/>
        </w:rPr>
        <w:t>é</w:t>
      </w:r>
      <w:r w:rsidRPr="00C937B9">
        <w:rPr>
          <w:rFonts w:ascii="Arial" w:hAnsi="Arial" w:cs="Arial"/>
          <w:spacing w:val="26"/>
          <w:sz w:val="20"/>
          <w:szCs w:val="20"/>
        </w:rPr>
        <w:t xml:space="preserve"> </w:t>
      </w:r>
      <w:r w:rsidRPr="00C937B9">
        <w:rPr>
          <w:rFonts w:ascii="Arial" w:hAnsi="Arial" w:cs="Arial"/>
          <w:sz w:val="20"/>
          <w:szCs w:val="20"/>
        </w:rPr>
        <w:t>o</w:t>
      </w:r>
      <w:r w:rsidRPr="00C937B9">
        <w:rPr>
          <w:rFonts w:ascii="Arial" w:hAnsi="Arial" w:cs="Arial"/>
          <w:spacing w:val="24"/>
          <w:sz w:val="20"/>
          <w:szCs w:val="20"/>
        </w:rPr>
        <w:t xml:space="preserve"> </w:t>
      </w:r>
      <w:r w:rsidRPr="00C937B9">
        <w:rPr>
          <w:rFonts w:ascii="Arial" w:hAnsi="Arial" w:cs="Arial"/>
          <w:sz w:val="20"/>
          <w:szCs w:val="20"/>
        </w:rPr>
        <w:t>número de</w:t>
      </w:r>
      <w:r w:rsidRPr="00C937B9">
        <w:rPr>
          <w:rFonts w:ascii="Arial" w:hAnsi="Arial" w:cs="Arial"/>
          <w:spacing w:val="24"/>
          <w:sz w:val="20"/>
          <w:szCs w:val="20"/>
        </w:rPr>
        <w:t xml:space="preserve"> </w:t>
      </w:r>
      <w:r w:rsidRPr="00C937B9">
        <w:rPr>
          <w:rFonts w:ascii="Arial" w:hAnsi="Arial" w:cs="Arial"/>
          <w:sz w:val="20"/>
          <w:szCs w:val="20"/>
        </w:rPr>
        <w:t>horas</w:t>
      </w:r>
      <w:r w:rsidRPr="00C937B9">
        <w:rPr>
          <w:rFonts w:ascii="Arial" w:hAnsi="Arial" w:cs="Arial"/>
          <w:spacing w:val="26"/>
          <w:sz w:val="20"/>
          <w:szCs w:val="20"/>
        </w:rPr>
        <w:t xml:space="preserve"> </w:t>
      </w:r>
      <w:r w:rsidRPr="00C937B9">
        <w:rPr>
          <w:rFonts w:ascii="Arial" w:hAnsi="Arial" w:cs="Arial"/>
          <w:sz w:val="20"/>
          <w:szCs w:val="20"/>
        </w:rPr>
        <w:t>trabalhadas,</w:t>
      </w:r>
      <w:r w:rsidRPr="00C937B9">
        <w:rPr>
          <w:rFonts w:ascii="Arial" w:hAnsi="Arial" w:cs="Arial"/>
          <w:spacing w:val="24"/>
          <w:sz w:val="20"/>
          <w:szCs w:val="20"/>
        </w:rPr>
        <w:t xml:space="preserve"> </w:t>
      </w:r>
      <w:r w:rsidRPr="00C937B9">
        <w:rPr>
          <w:rFonts w:ascii="Arial" w:hAnsi="Arial" w:cs="Arial"/>
          <w:sz w:val="20"/>
          <w:szCs w:val="20"/>
        </w:rPr>
        <w:t>com</w:t>
      </w:r>
      <w:r w:rsidRPr="00C937B9">
        <w:rPr>
          <w:rFonts w:ascii="Arial" w:hAnsi="Arial" w:cs="Arial"/>
          <w:spacing w:val="25"/>
          <w:sz w:val="20"/>
          <w:szCs w:val="20"/>
        </w:rPr>
        <w:t xml:space="preserve"> </w:t>
      </w:r>
      <w:r w:rsidRPr="00C937B9">
        <w:rPr>
          <w:rFonts w:ascii="Arial" w:hAnsi="Arial" w:cs="Arial"/>
          <w:sz w:val="20"/>
          <w:szCs w:val="20"/>
        </w:rPr>
        <w:t>o</w:t>
      </w:r>
      <w:r w:rsidRPr="00C937B9">
        <w:rPr>
          <w:rFonts w:ascii="Arial" w:hAnsi="Arial" w:cs="Arial"/>
          <w:spacing w:val="24"/>
          <w:sz w:val="20"/>
          <w:szCs w:val="20"/>
        </w:rPr>
        <w:t xml:space="preserve"> </w:t>
      </w:r>
      <w:r w:rsidRPr="00C937B9">
        <w:rPr>
          <w:rFonts w:ascii="Arial" w:hAnsi="Arial" w:cs="Arial"/>
          <w:sz w:val="20"/>
          <w:szCs w:val="20"/>
        </w:rPr>
        <w:t>valor</w:t>
      </w:r>
      <w:r w:rsidRPr="00C937B9">
        <w:rPr>
          <w:rFonts w:ascii="Arial" w:hAnsi="Arial" w:cs="Arial"/>
          <w:spacing w:val="25"/>
          <w:sz w:val="20"/>
          <w:szCs w:val="20"/>
        </w:rPr>
        <w:t xml:space="preserve"> </w:t>
      </w:r>
      <w:r w:rsidRPr="00C937B9">
        <w:rPr>
          <w:rFonts w:ascii="Arial" w:hAnsi="Arial" w:cs="Arial"/>
          <w:sz w:val="20"/>
          <w:szCs w:val="20"/>
        </w:rPr>
        <w:t>da</w:t>
      </w:r>
      <w:r w:rsidRPr="00C937B9">
        <w:rPr>
          <w:rFonts w:ascii="Arial" w:hAnsi="Arial" w:cs="Arial"/>
          <w:spacing w:val="24"/>
          <w:sz w:val="20"/>
          <w:szCs w:val="20"/>
        </w:rPr>
        <w:t xml:space="preserve"> </w:t>
      </w:r>
      <w:r w:rsidRPr="00C937B9">
        <w:rPr>
          <w:rFonts w:ascii="Arial" w:hAnsi="Arial" w:cs="Arial"/>
          <w:sz w:val="20"/>
          <w:szCs w:val="20"/>
        </w:rPr>
        <w:t>hora fixado</w:t>
      </w:r>
      <w:r w:rsidRPr="00C937B9">
        <w:rPr>
          <w:rFonts w:ascii="Arial" w:hAnsi="Arial" w:cs="Arial"/>
          <w:spacing w:val="24"/>
          <w:sz w:val="20"/>
          <w:szCs w:val="20"/>
        </w:rPr>
        <w:t xml:space="preserve"> </w:t>
      </w:r>
      <w:r w:rsidRPr="00C937B9">
        <w:rPr>
          <w:rFonts w:ascii="Arial" w:hAnsi="Arial" w:cs="Arial"/>
          <w:sz w:val="20"/>
          <w:szCs w:val="20"/>
        </w:rPr>
        <w:t xml:space="preserve">em </w:t>
      </w:r>
      <w:r w:rsidRPr="00C937B9">
        <w:rPr>
          <w:rFonts w:ascii="Arial" w:hAnsi="Arial" w:cs="Arial"/>
          <w:spacing w:val="-2"/>
          <w:sz w:val="20"/>
          <w:szCs w:val="20"/>
        </w:rPr>
        <w:t>85,00/hora.</w:t>
      </w:r>
    </w:p>
    <w:p w14:paraId="6C8AD30E" w14:textId="77777777" w:rsidR="00C937B9" w:rsidRPr="00C937B9" w:rsidRDefault="00C937B9" w:rsidP="00C937B9">
      <w:pPr>
        <w:pStyle w:val="PargrafodaLista"/>
        <w:tabs>
          <w:tab w:val="left" w:pos="1702"/>
        </w:tabs>
        <w:spacing w:line="276" w:lineRule="auto"/>
        <w:ind w:left="0" w:firstLine="0"/>
        <w:rPr>
          <w:rFonts w:ascii="Arial" w:hAnsi="Arial" w:cs="Arial"/>
          <w:sz w:val="20"/>
          <w:szCs w:val="20"/>
        </w:rPr>
      </w:pPr>
    </w:p>
    <w:p w14:paraId="12B6F57D" w14:textId="77777777" w:rsidR="00FB7F2A" w:rsidRPr="00C937B9" w:rsidRDefault="00000000" w:rsidP="00C937B9">
      <w:pPr>
        <w:pStyle w:val="PargrafodaLista"/>
        <w:numPr>
          <w:ilvl w:val="1"/>
          <w:numId w:val="6"/>
        </w:numPr>
        <w:tabs>
          <w:tab w:val="left" w:pos="709"/>
          <w:tab w:val="left" w:pos="1220"/>
        </w:tabs>
        <w:spacing w:line="276" w:lineRule="auto"/>
        <w:ind w:left="567" w:hanging="284"/>
        <w:rPr>
          <w:rFonts w:ascii="Arial" w:hAnsi="Arial" w:cs="Arial"/>
          <w:sz w:val="20"/>
          <w:szCs w:val="20"/>
        </w:rPr>
      </w:pPr>
      <w:r w:rsidRPr="00C937B9">
        <w:rPr>
          <w:rFonts w:ascii="Arial" w:hAnsi="Arial" w:cs="Arial"/>
          <w:sz w:val="20"/>
          <w:szCs w:val="20"/>
        </w:rPr>
        <w:t>Custo</w:t>
      </w:r>
      <w:r w:rsidRPr="00C937B9">
        <w:rPr>
          <w:rFonts w:ascii="Arial" w:hAnsi="Arial" w:cs="Arial"/>
          <w:spacing w:val="-9"/>
          <w:sz w:val="20"/>
          <w:szCs w:val="20"/>
        </w:rPr>
        <w:t xml:space="preserve"> </w:t>
      </w:r>
      <w:r w:rsidRPr="00C937B9">
        <w:rPr>
          <w:rFonts w:ascii="Arial" w:hAnsi="Arial" w:cs="Arial"/>
          <w:sz w:val="20"/>
          <w:szCs w:val="20"/>
        </w:rPr>
        <w:t>da</w:t>
      </w:r>
      <w:r w:rsidRPr="00C937B9">
        <w:rPr>
          <w:rFonts w:ascii="Arial" w:hAnsi="Arial" w:cs="Arial"/>
          <w:spacing w:val="-9"/>
          <w:sz w:val="20"/>
          <w:szCs w:val="20"/>
        </w:rPr>
        <w:t xml:space="preserve"> </w:t>
      </w:r>
      <w:r w:rsidRPr="00C937B9">
        <w:rPr>
          <w:rFonts w:ascii="Arial" w:hAnsi="Arial" w:cs="Arial"/>
          <w:sz w:val="20"/>
          <w:szCs w:val="20"/>
        </w:rPr>
        <w:t>vistoria</w:t>
      </w:r>
      <w:r w:rsidRPr="00C937B9">
        <w:rPr>
          <w:rFonts w:ascii="Arial" w:hAnsi="Arial" w:cs="Arial"/>
          <w:spacing w:val="-10"/>
          <w:sz w:val="20"/>
          <w:szCs w:val="20"/>
        </w:rPr>
        <w:t xml:space="preserve"> </w:t>
      </w:r>
      <w:r w:rsidRPr="00C937B9">
        <w:rPr>
          <w:rFonts w:ascii="Arial" w:hAnsi="Arial" w:cs="Arial"/>
          <w:spacing w:val="-2"/>
          <w:sz w:val="20"/>
          <w:szCs w:val="20"/>
        </w:rPr>
        <w:t>técnica:</w:t>
      </w:r>
    </w:p>
    <w:p w14:paraId="0FF4786E" w14:textId="77777777" w:rsidR="00FB7F2A" w:rsidRPr="00C937B9" w:rsidRDefault="00000000" w:rsidP="00C937B9">
      <w:pPr>
        <w:spacing w:line="276" w:lineRule="auto"/>
        <w:ind w:left="851" w:hanging="284"/>
        <w:rPr>
          <w:rFonts w:ascii="Arial" w:hAnsi="Arial" w:cs="Arial"/>
          <w:sz w:val="20"/>
          <w:szCs w:val="20"/>
        </w:rPr>
      </w:pPr>
      <w:r w:rsidRPr="00C937B9">
        <w:rPr>
          <w:rFonts w:ascii="Arial" w:hAnsi="Arial" w:cs="Arial"/>
          <w:i/>
          <w:sz w:val="20"/>
          <w:szCs w:val="20"/>
        </w:rPr>
        <w:t>VT</w:t>
      </w:r>
      <w:r w:rsidRPr="00C937B9">
        <w:rPr>
          <w:rFonts w:ascii="Arial" w:hAnsi="Arial" w:cs="Arial"/>
          <w:i/>
          <w:spacing w:val="-1"/>
          <w:sz w:val="20"/>
          <w:szCs w:val="20"/>
        </w:rPr>
        <w:t xml:space="preserve"> </w:t>
      </w:r>
      <w:r w:rsidRPr="00C937B9">
        <w:rPr>
          <w:rFonts w:ascii="Arial" w:hAnsi="Arial" w:cs="Arial"/>
          <w:i/>
          <w:sz w:val="20"/>
          <w:szCs w:val="20"/>
        </w:rPr>
        <w:t>=</w:t>
      </w:r>
      <w:r w:rsidRPr="00C937B9">
        <w:rPr>
          <w:rFonts w:ascii="Arial" w:hAnsi="Arial" w:cs="Arial"/>
          <w:i/>
          <w:spacing w:val="-1"/>
          <w:sz w:val="20"/>
          <w:szCs w:val="20"/>
        </w:rPr>
        <w:t xml:space="preserve"> </w:t>
      </w:r>
      <w:r w:rsidRPr="00C937B9">
        <w:rPr>
          <w:rFonts w:ascii="Arial" w:hAnsi="Arial" w:cs="Arial"/>
          <w:i/>
          <w:sz w:val="20"/>
          <w:szCs w:val="20"/>
        </w:rPr>
        <w:t>T x H +</w:t>
      </w:r>
      <w:r w:rsidRPr="00C937B9">
        <w:rPr>
          <w:rFonts w:ascii="Arial" w:hAnsi="Arial" w:cs="Arial"/>
          <w:i/>
          <w:spacing w:val="-1"/>
          <w:sz w:val="20"/>
          <w:szCs w:val="20"/>
        </w:rPr>
        <w:t xml:space="preserve"> </w:t>
      </w:r>
      <w:r w:rsidRPr="00C937B9">
        <w:rPr>
          <w:rFonts w:ascii="Arial" w:hAnsi="Arial" w:cs="Arial"/>
          <w:i/>
          <w:sz w:val="20"/>
          <w:szCs w:val="20"/>
        </w:rPr>
        <w:t>T</w:t>
      </w:r>
      <w:r w:rsidRPr="00C937B9">
        <w:rPr>
          <w:rFonts w:ascii="Arial" w:hAnsi="Arial" w:cs="Arial"/>
          <w:i/>
          <w:spacing w:val="-1"/>
          <w:sz w:val="20"/>
          <w:szCs w:val="20"/>
        </w:rPr>
        <w:t xml:space="preserve"> </w:t>
      </w:r>
      <w:r w:rsidRPr="00C937B9">
        <w:rPr>
          <w:rFonts w:ascii="Arial" w:hAnsi="Arial" w:cs="Arial"/>
          <w:i/>
          <w:sz w:val="20"/>
          <w:szCs w:val="20"/>
        </w:rPr>
        <w:t>x</w:t>
      </w:r>
      <w:r w:rsidRPr="00C937B9">
        <w:rPr>
          <w:rFonts w:ascii="Arial" w:hAnsi="Arial" w:cs="Arial"/>
          <w:i/>
          <w:spacing w:val="1"/>
          <w:sz w:val="20"/>
          <w:szCs w:val="20"/>
        </w:rPr>
        <w:t xml:space="preserve"> </w:t>
      </w:r>
      <w:r w:rsidRPr="00C937B9">
        <w:rPr>
          <w:rFonts w:ascii="Arial" w:hAnsi="Arial" w:cs="Arial"/>
          <w:i/>
          <w:sz w:val="20"/>
          <w:szCs w:val="20"/>
        </w:rPr>
        <w:t>D +</w:t>
      </w:r>
      <w:r w:rsidRPr="00C937B9">
        <w:rPr>
          <w:rFonts w:ascii="Arial" w:hAnsi="Arial" w:cs="Arial"/>
          <w:i/>
          <w:spacing w:val="-2"/>
          <w:sz w:val="20"/>
          <w:szCs w:val="20"/>
        </w:rPr>
        <w:t xml:space="preserve"> </w:t>
      </w:r>
      <w:r w:rsidRPr="00C937B9">
        <w:rPr>
          <w:rFonts w:ascii="Arial" w:hAnsi="Arial" w:cs="Arial"/>
          <w:i/>
          <w:sz w:val="20"/>
          <w:szCs w:val="20"/>
        </w:rPr>
        <w:t>V</w:t>
      </w:r>
      <w:r w:rsidRPr="00C937B9">
        <w:rPr>
          <w:rFonts w:ascii="Arial" w:hAnsi="Arial" w:cs="Arial"/>
          <w:i/>
          <w:spacing w:val="-2"/>
          <w:sz w:val="20"/>
          <w:szCs w:val="20"/>
        </w:rPr>
        <w:t xml:space="preserve"> </w:t>
      </w:r>
      <w:r w:rsidRPr="00C937B9">
        <w:rPr>
          <w:rFonts w:ascii="Arial" w:hAnsi="Arial" w:cs="Arial"/>
          <w:i/>
          <w:sz w:val="20"/>
          <w:szCs w:val="20"/>
        </w:rPr>
        <w:t>x R</w:t>
      </w:r>
      <w:r w:rsidRPr="00C937B9">
        <w:rPr>
          <w:rFonts w:ascii="Arial" w:hAnsi="Arial" w:cs="Arial"/>
          <w:sz w:val="20"/>
          <w:szCs w:val="20"/>
        </w:rPr>
        <w:t>,</w:t>
      </w:r>
      <w:r w:rsidRPr="00C937B9">
        <w:rPr>
          <w:rFonts w:ascii="Arial" w:hAnsi="Arial" w:cs="Arial"/>
          <w:spacing w:val="-1"/>
          <w:sz w:val="20"/>
          <w:szCs w:val="20"/>
        </w:rPr>
        <w:t xml:space="preserve"> </w:t>
      </w:r>
      <w:r w:rsidRPr="00C937B9">
        <w:rPr>
          <w:rFonts w:ascii="Arial" w:hAnsi="Arial" w:cs="Arial"/>
          <w:spacing w:val="-4"/>
          <w:sz w:val="20"/>
          <w:szCs w:val="20"/>
        </w:rPr>
        <w:t>onde:</w:t>
      </w:r>
    </w:p>
    <w:p w14:paraId="30BCDA65" w14:textId="77777777" w:rsidR="00FB7F2A" w:rsidRPr="00C937B9" w:rsidRDefault="00000000" w:rsidP="00C937B9">
      <w:pPr>
        <w:pStyle w:val="PargrafodaLista"/>
        <w:numPr>
          <w:ilvl w:val="2"/>
          <w:numId w:val="6"/>
        </w:numPr>
        <w:tabs>
          <w:tab w:val="left" w:pos="1702"/>
        </w:tabs>
        <w:spacing w:line="276" w:lineRule="auto"/>
        <w:ind w:left="851" w:hanging="284"/>
        <w:rPr>
          <w:rFonts w:ascii="Arial" w:hAnsi="Arial" w:cs="Arial"/>
          <w:sz w:val="20"/>
          <w:szCs w:val="20"/>
        </w:rPr>
      </w:pPr>
      <w:r w:rsidRPr="00C937B9">
        <w:rPr>
          <w:rFonts w:ascii="Arial" w:hAnsi="Arial" w:cs="Arial"/>
          <w:sz w:val="20"/>
          <w:szCs w:val="20"/>
        </w:rPr>
        <w:t>T</w:t>
      </w:r>
      <w:r w:rsidRPr="00C937B9">
        <w:rPr>
          <w:rFonts w:ascii="Arial" w:hAnsi="Arial" w:cs="Arial"/>
          <w:spacing w:val="-2"/>
          <w:sz w:val="20"/>
          <w:szCs w:val="20"/>
        </w:rPr>
        <w:t xml:space="preserve"> </w:t>
      </w:r>
      <w:r w:rsidRPr="00C937B9">
        <w:rPr>
          <w:rFonts w:ascii="Arial" w:hAnsi="Arial" w:cs="Arial"/>
          <w:sz w:val="20"/>
          <w:szCs w:val="20"/>
        </w:rPr>
        <w:t>é</w:t>
      </w:r>
      <w:r w:rsidRPr="00C937B9">
        <w:rPr>
          <w:rFonts w:ascii="Arial" w:hAnsi="Arial" w:cs="Arial"/>
          <w:spacing w:val="-1"/>
          <w:sz w:val="20"/>
          <w:szCs w:val="20"/>
        </w:rPr>
        <w:t xml:space="preserve"> </w:t>
      </w:r>
      <w:r w:rsidRPr="00C937B9">
        <w:rPr>
          <w:rFonts w:ascii="Arial" w:hAnsi="Arial" w:cs="Arial"/>
          <w:sz w:val="20"/>
          <w:szCs w:val="20"/>
        </w:rPr>
        <w:t>o</w:t>
      </w:r>
      <w:r w:rsidRPr="00C937B9">
        <w:rPr>
          <w:rFonts w:ascii="Arial" w:hAnsi="Arial" w:cs="Arial"/>
          <w:spacing w:val="-2"/>
          <w:sz w:val="20"/>
          <w:szCs w:val="20"/>
        </w:rPr>
        <w:t xml:space="preserve"> </w:t>
      </w:r>
      <w:r w:rsidRPr="00C937B9">
        <w:rPr>
          <w:rFonts w:ascii="Arial" w:hAnsi="Arial" w:cs="Arial"/>
          <w:sz w:val="20"/>
          <w:szCs w:val="20"/>
        </w:rPr>
        <w:t>número</w:t>
      </w:r>
      <w:r w:rsidRPr="00C937B9">
        <w:rPr>
          <w:rFonts w:ascii="Arial" w:hAnsi="Arial" w:cs="Arial"/>
          <w:spacing w:val="-2"/>
          <w:sz w:val="20"/>
          <w:szCs w:val="20"/>
        </w:rPr>
        <w:t xml:space="preserve"> </w:t>
      </w:r>
      <w:r w:rsidRPr="00C937B9">
        <w:rPr>
          <w:rFonts w:ascii="Arial" w:hAnsi="Arial" w:cs="Arial"/>
          <w:sz w:val="20"/>
          <w:szCs w:val="20"/>
        </w:rPr>
        <w:t>de</w:t>
      </w:r>
      <w:r w:rsidRPr="00C937B9">
        <w:rPr>
          <w:rFonts w:ascii="Arial" w:hAnsi="Arial" w:cs="Arial"/>
          <w:spacing w:val="-3"/>
          <w:sz w:val="20"/>
          <w:szCs w:val="20"/>
        </w:rPr>
        <w:t xml:space="preserve"> </w:t>
      </w:r>
      <w:r w:rsidRPr="00C937B9">
        <w:rPr>
          <w:rFonts w:ascii="Arial" w:hAnsi="Arial" w:cs="Arial"/>
          <w:sz w:val="20"/>
          <w:szCs w:val="20"/>
        </w:rPr>
        <w:t>técnicos;</w:t>
      </w:r>
      <w:r w:rsidRPr="00C937B9">
        <w:rPr>
          <w:rFonts w:ascii="Arial" w:hAnsi="Arial" w:cs="Arial"/>
          <w:spacing w:val="-1"/>
          <w:sz w:val="20"/>
          <w:szCs w:val="20"/>
        </w:rPr>
        <w:t xml:space="preserve"> </w:t>
      </w:r>
      <w:r w:rsidRPr="00C937B9">
        <w:rPr>
          <w:rFonts w:ascii="Arial" w:hAnsi="Arial" w:cs="Arial"/>
          <w:spacing w:val="-10"/>
          <w:sz w:val="20"/>
          <w:szCs w:val="20"/>
        </w:rPr>
        <w:t>e</w:t>
      </w:r>
    </w:p>
    <w:p w14:paraId="11A60992" w14:textId="21AD2E94" w:rsidR="00FB7F2A" w:rsidRPr="00C937B9" w:rsidRDefault="00000000" w:rsidP="00C937B9">
      <w:pPr>
        <w:pStyle w:val="PargrafodaLista"/>
        <w:numPr>
          <w:ilvl w:val="2"/>
          <w:numId w:val="6"/>
        </w:numPr>
        <w:tabs>
          <w:tab w:val="left" w:pos="1702"/>
        </w:tabs>
        <w:spacing w:line="276" w:lineRule="auto"/>
        <w:ind w:left="851" w:hanging="284"/>
        <w:rPr>
          <w:rFonts w:ascii="Arial" w:hAnsi="Arial" w:cs="Arial"/>
          <w:sz w:val="20"/>
          <w:szCs w:val="20"/>
        </w:rPr>
      </w:pPr>
      <w:r w:rsidRPr="00C937B9">
        <w:rPr>
          <w:rFonts w:ascii="Arial" w:hAnsi="Arial" w:cs="Arial"/>
          <w:sz w:val="20"/>
          <w:szCs w:val="20"/>
        </w:rPr>
        <w:t>H</w:t>
      </w:r>
      <w:r w:rsidRPr="00C937B9">
        <w:rPr>
          <w:rFonts w:ascii="Arial" w:hAnsi="Arial" w:cs="Arial"/>
          <w:spacing w:val="25"/>
          <w:sz w:val="20"/>
          <w:szCs w:val="20"/>
        </w:rPr>
        <w:t xml:space="preserve"> </w:t>
      </w:r>
      <w:r w:rsidRPr="00C937B9">
        <w:rPr>
          <w:rFonts w:ascii="Arial" w:hAnsi="Arial" w:cs="Arial"/>
          <w:sz w:val="20"/>
          <w:szCs w:val="20"/>
        </w:rPr>
        <w:t>é</w:t>
      </w:r>
      <w:r w:rsidRPr="00C937B9">
        <w:rPr>
          <w:rFonts w:ascii="Arial" w:hAnsi="Arial" w:cs="Arial"/>
          <w:spacing w:val="27"/>
          <w:sz w:val="20"/>
          <w:szCs w:val="20"/>
        </w:rPr>
        <w:t xml:space="preserve"> </w:t>
      </w:r>
      <w:r w:rsidRPr="00C937B9">
        <w:rPr>
          <w:rFonts w:ascii="Arial" w:hAnsi="Arial" w:cs="Arial"/>
          <w:sz w:val="20"/>
          <w:szCs w:val="20"/>
        </w:rPr>
        <w:t>o</w:t>
      </w:r>
      <w:r w:rsidRPr="00C937B9">
        <w:rPr>
          <w:rFonts w:ascii="Arial" w:hAnsi="Arial" w:cs="Arial"/>
          <w:spacing w:val="25"/>
          <w:sz w:val="20"/>
          <w:szCs w:val="20"/>
        </w:rPr>
        <w:t xml:space="preserve"> </w:t>
      </w:r>
      <w:r w:rsidRPr="00C937B9">
        <w:rPr>
          <w:rFonts w:ascii="Arial" w:hAnsi="Arial" w:cs="Arial"/>
          <w:sz w:val="20"/>
          <w:szCs w:val="20"/>
        </w:rPr>
        <w:t>número</w:t>
      </w:r>
      <w:r w:rsidRPr="00C937B9">
        <w:rPr>
          <w:rFonts w:ascii="Arial" w:hAnsi="Arial" w:cs="Arial"/>
          <w:spacing w:val="24"/>
          <w:sz w:val="20"/>
          <w:szCs w:val="20"/>
        </w:rPr>
        <w:t xml:space="preserve"> </w:t>
      </w:r>
      <w:r w:rsidRPr="00C937B9">
        <w:rPr>
          <w:rFonts w:ascii="Arial" w:hAnsi="Arial" w:cs="Arial"/>
          <w:sz w:val="20"/>
          <w:szCs w:val="20"/>
        </w:rPr>
        <w:t>de</w:t>
      </w:r>
      <w:r w:rsidRPr="00C937B9">
        <w:rPr>
          <w:rFonts w:ascii="Arial" w:hAnsi="Arial" w:cs="Arial"/>
          <w:spacing w:val="24"/>
          <w:sz w:val="20"/>
          <w:szCs w:val="20"/>
        </w:rPr>
        <w:t xml:space="preserve"> </w:t>
      </w:r>
      <w:r w:rsidRPr="00C937B9">
        <w:rPr>
          <w:rFonts w:ascii="Arial" w:hAnsi="Arial" w:cs="Arial"/>
          <w:sz w:val="20"/>
          <w:szCs w:val="20"/>
        </w:rPr>
        <w:t>horas</w:t>
      </w:r>
      <w:r w:rsidRPr="00C937B9">
        <w:rPr>
          <w:rFonts w:ascii="Arial" w:hAnsi="Arial" w:cs="Arial"/>
          <w:spacing w:val="27"/>
          <w:sz w:val="20"/>
          <w:szCs w:val="20"/>
        </w:rPr>
        <w:t xml:space="preserve"> </w:t>
      </w:r>
      <w:r w:rsidRPr="00C937B9">
        <w:rPr>
          <w:rFonts w:ascii="Arial" w:hAnsi="Arial" w:cs="Arial"/>
          <w:sz w:val="20"/>
          <w:szCs w:val="20"/>
        </w:rPr>
        <w:t>trabalhadas,</w:t>
      </w:r>
      <w:r w:rsidRPr="00C937B9">
        <w:rPr>
          <w:rFonts w:ascii="Arial" w:hAnsi="Arial" w:cs="Arial"/>
          <w:spacing w:val="25"/>
          <w:sz w:val="20"/>
          <w:szCs w:val="20"/>
        </w:rPr>
        <w:t xml:space="preserve"> </w:t>
      </w:r>
      <w:r w:rsidRPr="00C937B9">
        <w:rPr>
          <w:rFonts w:ascii="Arial" w:hAnsi="Arial" w:cs="Arial"/>
          <w:sz w:val="20"/>
          <w:szCs w:val="20"/>
        </w:rPr>
        <w:t>com</w:t>
      </w:r>
      <w:r w:rsidRPr="00C937B9">
        <w:rPr>
          <w:rFonts w:ascii="Arial" w:hAnsi="Arial" w:cs="Arial"/>
          <w:spacing w:val="26"/>
          <w:sz w:val="20"/>
          <w:szCs w:val="20"/>
        </w:rPr>
        <w:t xml:space="preserve"> </w:t>
      </w:r>
      <w:r w:rsidRPr="00C937B9">
        <w:rPr>
          <w:rFonts w:ascii="Arial" w:hAnsi="Arial" w:cs="Arial"/>
          <w:sz w:val="20"/>
          <w:szCs w:val="20"/>
        </w:rPr>
        <w:t>o</w:t>
      </w:r>
      <w:r w:rsidRPr="00C937B9">
        <w:rPr>
          <w:rFonts w:ascii="Arial" w:hAnsi="Arial" w:cs="Arial"/>
          <w:spacing w:val="25"/>
          <w:sz w:val="20"/>
          <w:szCs w:val="20"/>
        </w:rPr>
        <w:t xml:space="preserve"> </w:t>
      </w:r>
      <w:r w:rsidRPr="00C937B9">
        <w:rPr>
          <w:rFonts w:ascii="Arial" w:hAnsi="Arial" w:cs="Arial"/>
          <w:sz w:val="20"/>
          <w:szCs w:val="20"/>
        </w:rPr>
        <w:t>valor</w:t>
      </w:r>
      <w:r w:rsidRPr="00C937B9">
        <w:rPr>
          <w:rFonts w:ascii="Arial" w:hAnsi="Arial" w:cs="Arial"/>
          <w:spacing w:val="25"/>
          <w:sz w:val="20"/>
          <w:szCs w:val="20"/>
        </w:rPr>
        <w:t xml:space="preserve"> </w:t>
      </w:r>
      <w:r w:rsidRPr="00C937B9">
        <w:rPr>
          <w:rFonts w:ascii="Arial" w:hAnsi="Arial" w:cs="Arial"/>
          <w:sz w:val="20"/>
          <w:szCs w:val="20"/>
        </w:rPr>
        <w:t>da</w:t>
      </w:r>
      <w:r w:rsidRPr="00C937B9">
        <w:rPr>
          <w:rFonts w:ascii="Arial" w:hAnsi="Arial" w:cs="Arial"/>
          <w:spacing w:val="25"/>
          <w:sz w:val="20"/>
          <w:szCs w:val="20"/>
        </w:rPr>
        <w:t xml:space="preserve"> </w:t>
      </w:r>
      <w:r w:rsidRPr="00C937B9">
        <w:rPr>
          <w:rFonts w:ascii="Arial" w:hAnsi="Arial" w:cs="Arial"/>
          <w:sz w:val="20"/>
          <w:szCs w:val="20"/>
        </w:rPr>
        <w:t>hora</w:t>
      </w:r>
      <w:r w:rsidRPr="00C937B9">
        <w:rPr>
          <w:rFonts w:ascii="Arial" w:hAnsi="Arial" w:cs="Arial"/>
          <w:spacing w:val="24"/>
          <w:sz w:val="20"/>
          <w:szCs w:val="20"/>
        </w:rPr>
        <w:t xml:space="preserve"> </w:t>
      </w:r>
      <w:r w:rsidRPr="00C937B9">
        <w:rPr>
          <w:rFonts w:ascii="Arial" w:hAnsi="Arial" w:cs="Arial"/>
          <w:sz w:val="20"/>
          <w:szCs w:val="20"/>
        </w:rPr>
        <w:t>fixado</w:t>
      </w:r>
      <w:r w:rsidRPr="00C937B9">
        <w:rPr>
          <w:rFonts w:ascii="Arial" w:hAnsi="Arial" w:cs="Arial"/>
          <w:spacing w:val="25"/>
          <w:sz w:val="20"/>
          <w:szCs w:val="20"/>
        </w:rPr>
        <w:t xml:space="preserve"> </w:t>
      </w:r>
      <w:r w:rsidRPr="00C937B9">
        <w:rPr>
          <w:rFonts w:ascii="Arial" w:hAnsi="Arial" w:cs="Arial"/>
          <w:spacing w:val="-5"/>
          <w:sz w:val="20"/>
          <w:szCs w:val="20"/>
        </w:rPr>
        <w:t>em</w:t>
      </w:r>
      <w:r w:rsidR="00C937B9">
        <w:rPr>
          <w:rFonts w:ascii="Arial" w:hAnsi="Arial" w:cs="Arial"/>
          <w:spacing w:val="-5"/>
          <w:sz w:val="20"/>
          <w:szCs w:val="20"/>
        </w:rPr>
        <w:t xml:space="preserve"> </w:t>
      </w:r>
      <w:r w:rsidRPr="00C937B9">
        <w:rPr>
          <w:rFonts w:ascii="Arial" w:hAnsi="Arial" w:cs="Arial"/>
          <w:spacing w:val="-2"/>
          <w:sz w:val="20"/>
          <w:szCs w:val="20"/>
        </w:rPr>
        <w:t>85,00/hora.</w:t>
      </w:r>
    </w:p>
    <w:p w14:paraId="29C9D6E5" w14:textId="77777777" w:rsidR="00FB7F2A" w:rsidRPr="00C937B9" w:rsidRDefault="00000000" w:rsidP="00C937B9">
      <w:pPr>
        <w:pStyle w:val="PargrafodaLista"/>
        <w:numPr>
          <w:ilvl w:val="2"/>
          <w:numId w:val="6"/>
        </w:numPr>
        <w:tabs>
          <w:tab w:val="left" w:pos="1702"/>
        </w:tabs>
        <w:spacing w:line="276" w:lineRule="auto"/>
        <w:ind w:left="851" w:hanging="284"/>
        <w:rPr>
          <w:rFonts w:ascii="Arial" w:hAnsi="Arial" w:cs="Arial"/>
          <w:sz w:val="20"/>
          <w:szCs w:val="20"/>
        </w:rPr>
      </w:pPr>
      <w:r w:rsidRPr="00C937B9">
        <w:rPr>
          <w:rFonts w:ascii="Arial" w:hAnsi="Arial" w:cs="Arial"/>
          <w:sz w:val="20"/>
          <w:szCs w:val="20"/>
        </w:rPr>
        <w:t>D</w:t>
      </w:r>
      <w:r w:rsidRPr="00C937B9">
        <w:rPr>
          <w:rFonts w:ascii="Arial" w:hAnsi="Arial" w:cs="Arial"/>
          <w:spacing w:val="37"/>
          <w:sz w:val="20"/>
          <w:szCs w:val="20"/>
        </w:rPr>
        <w:t xml:space="preserve"> </w:t>
      </w:r>
      <w:r w:rsidRPr="00C937B9">
        <w:rPr>
          <w:rFonts w:ascii="Arial" w:hAnsi="Arial" w:cs="Arial"/>
          <w:sz w:val="20"/>
          <w:szCs w:val="20"/>
        </w:rPr>
        <w:t>é</w:t>
      </w:r>
      <w:r w:rsidRPr="00C937B9">
        <w:rPr>
          <w:rFonts w:ascii="Arial" w:hAnsi="Arial" w:cs="Arial"/>
          <w:spacing w:val="39"/>
          <w:sz w:val="20"/>
          <w:szCs w:val="20"/>
        </w:rPr>
        <w:t xml:space="preserve"> </w:t>
      </w:r>
      <w:r w:rsidRPr="00C937B9">
        <w:rPr>
          <w:rFonts w:ascii="Arial" w:hAnsi="Arial" w:cs="Arial"/>
          <w:sz w:val="20"/>
          <w:szCs w:val="20"/>
        </w:rPr>
        <w:t>o</w:t>
      </w:r>
      <w:r w:rsidRPr="00C937B9">
        <w:rPr>
          <w:rFonts w:ascii="Arial" w:hAnsi="Arial" w:cs="Arial"/>
          <w:spacing w:val="36"/>
          <w:sz w:val="20"/>
          <w:szCs w:val="20"/>
        </w:rPr>
        <w:t xml:space="preserve"> </w:t>
      </w:r>
      <w:r w:rsidRPr="00C937B9">
        <w:rPr>
          <w:rFonts w:ascii="Arial" w:hAnsi="Arial" w:cs="Arial"/>
          <w:sz w:val="20"/>
          <w:szCs w:val="20"/>
        </w:rPr>
        <w:t>número</w:t>
      </w:r>
      <w:r w:rsidRPr="00C937B9">
        <w:rPr>
          <w:rFonts w:ascii="Arial" w:hAnsi="Arial" w:cs="Arial"/>
          <w:spacing w:val="36"/>
          <w:sz w:val="20"/>
          <w:szCs w:val="20"/>
        </w:rPr>
        <w:t xml:space="preserve"> </w:t>
      </w:r>
      <w:r w:rsidRPr="00C937B9">
        <w:rPr>
          <w:rFonts w:ascii="Arial" w:hAnsi="Arial" w:cs="Arial"/>
          <w:sz w:val="20"/>
          <w:szCs w:val="20"/>
        </w:rPr>
        <w:t>de</w:t>
      </w:r>
      <w:r w:rsidRPr="00C937B9">
        <w:rPr>
          <w:rFonts w:ascii="Arial" w:hAnsi="Arial" w:cs="Arial"/>
          <w:spacing w:val="36"/>
          <w:sz w:val="20"/>
          <w:szCs w:val="20"/>
        </w:rPr>
        <w:t xml:space="preserve"> </w:t>
      </w:r>
      <w:r w:rsidRPr="00C937B9">
        <w:rPr>
          <w:rFonts w:ascii="Arial" w:hAnsi="Arial" w:cs="Arial"/>
          <w:sz w:val="20"/>
          <w:szCs w:val="20"/>
        </w:rPr>
        <w:t>dias</w:t>
      </w:r>
      <w:r w:rsidRPr="00C937B9">
        <w:rPr>
          <w:rFonts w:ascii="Arial" w:hAnsi="Arial" w:cs="Arial"/>
          <w:spacing w:val="38"/>
          <w:sz w:val="20"/>
          <w:szCs w:val="20"/>
        </w:rPr>
        <w:t xml:space="preserve"> </w:t>
      </w:r>
      <w:r w:rsidRPr="00C937B9">
        <w:rPr>
          <w:rFonts w:ascii="Arial" w:hAnsi="Arial" w:cs="Arial"/>
          <w:sz w:val="20"/>
          <w:szCs w:val="20"/>
        </w:rPr>
        <w:t>trabalhados,</w:t>
      </w:r>
      <w:r w:rsidRPr="00C937B9">
        <w:rPr>
          <w:rFonts w:ascii="Arial" w:hAnsi="Arial" w:cs="Arial"/>
          <w:spacing w:val="38"/>
          <w:sz w:val="20"/>
          <w:szCs w:val="20"/>
        </w:rPr>
        <w:t xml:space="preserve"> </w:t>
      </w:r>
      <w:r w:rsidRPr="00C937B9">
        <w:rPr>
          <w:rFonts w:ascii="Arial" w:hAnsi="Arial" w:cs="Arial"/>
          <w:sz w:val="20"/>
          <w:szCs w:val="20"/>
        </w:rPr>
        <w:t>com</w:t>
      </w:r>
      <w:r w:rsidRPr="00C937B9">
        <w:rPr>
          <w:rFonts w:ascii="Arial" w:hAnsi="Arial" w:cs="Arial"/>
          <w:spacing w:val="37"/>
          <w:sz w:val="20"/>
          <w:szCs w:val="20"/>
        </w:rPr>
        <w:t xml:space="preserve"> </w:t>
      </w:r>
      <w:r w:rsidRPr="00C937B9">
        <w:rPr>
          <w:rFonts w:ascii="Arial" w:hAnsi="Arial" w:cs="Arial"/>
          <w:sz w:val="20"/>
          <w:szCs w:val="20"/>
        </w:rPr>
        <w:t>o</w:t>
      </w:r>
      <w:r w:rsidRPr="00C937B9">
        <w:rPr>
          <w:rFonts w:ascii="Arial" w:hAnsi="Arial" w:cs="Arial"/>
          <w:spacing w:val="36"/>
          <w:sz w:val="20"/>
          <w:szCs w:val="20"/>
        </w:rPr>
        <w:t xml:space="preserve"> </w:t>
      </w:r>
      <w:r w:rsidRPr="00C937B9">
        <w:rPr>
          <w:rFonts w:ascii="Arial" w:hAnsi="Arial" w:cs="Arial"/>
          <w:sz w:val="20"/>
          <w:szCs w:val="20"/>
        </w:rPr>
        <w:t>valor</w:t>
      </w:r>
      <w:r w:rsidRPr="00C937B9">
        <w:rPr>
          <w:rFonts w:ascii="Arial" w:hAnsi="Arial" w:cs="Arial"/>
          <w:spacing w:val="38"/>
          <w:sz w:val="20"/>
          <w:szCs w:val="20"/>
        </w:rPr>
        <w:t xml:space="preserve"> </w:t>
      </w:r>
      <w:r w:rsidRPr="00C937B9">
        <w:rPr>
          <w:rFonts w:ascii="Arial" w:hAnsi="Arial" w:cs="Arial"/>
          <w:sz w:val="20"/>
          <w:szCs w:val="20"/>
        </w:rPr>
        <w:t>da</w:t>
      </w:r>
      <w:r w:rsidRPr="00C937B9">
        <w:rPr>
          <w:rFonts w:ascii="Arial" w:hAnsi="Arial" w:cs="Arial"/>
          <w:spacing w:val="39"/>
          <w:sz w:val="20"/>
          <w:szCs w:val="20"/>
        </w:rPr>
        <w:t xml:space="preserve"> </w:t>
      </w:r>
      <w:r w:rsidRPr="00C937B9">
        <w:rPr>
          <w:rFonts w:ascii="Arial" w:hAnsi="Arial" w:cs="Arial"/>
          <w:sz w:val="20"/>
          <w:szCs w:val="20"/>
        </w:rPr>
        <w:t>hora</w:t>
      </w:r>
      <w:r w:rsidRPr="00C937B9">
        <w:rPr>
          <w:rFonts w:ascii="Arial" w:hAnsi="Arial" w:cs="Arial"/>
          <w:spacing w:val="38"/>
          <w:sz w:val="20"/>
          <w:szCs w:val="20"/>
        </w:rPr>
        <w:t xml:space="preserve"> </w:t>
      </w:r>
      <w:r w:rsidRPr="00C937B9">
        <w:rPr>
          <w:rFonts w:ascii="Arial" w:hAnsi="Arial" w:cs="Arial"/>
          <w:sz w:val="20"/>
          <w:szCs w:val="20"/>
        </w:rPr>
        <w:t>fixado</w:t>
      </w:r>
      <w:r w:rsidRPr="00C937B9">
        <w:rPr>
          <w:rFonts w:ascii="Arial" w:hAnsi="Arial" w:cs="Arial"/>
          <w:spacing w:val="36"/>
          <w:sz w:val="20"/>
          <w:szCs w:val="20"/>
        </w:rPr>
        <w:t xml:space="preserve"> </w:t>
      </w:r>
      <w:r w:rsidRPr="00C937B9">
        <w:rPr>
          <w:rFonts w:ascii="Arial" w:hAnsi="Arial" w:cs="Arial"/>
          <w:sz w:val="20"/>
          <w:szCs w:val="20"/>
        </w:rPr>
        <w:t xml:space="preserve">em </w:t>
      </w:r>
      <w:r w:rsidRPr="00C937B9">
        <w:rPr>
          <w:rFonts w:ascii="Arial" w:hAnsi="Arial" w:cs="Arial"/>
          <w:spacing w:val="-2"/>
          <w:sz w:val="20"/>
          <w:szCs w:val="20"/>
        </w:rPr>
        <w:t>110,00/dia.</w:t>
      </w:r>
    </w:p>
    <w:p w14:paraId="3F45D327" w14:textId="77777777" w:rsidR="00FB7F2A" w:rsidRPr="00C937B9" w:rsidRDefault="00000000" w:rsidP="00C937B9">
      <w:pPr>
        <w:pStyle w:val="PargrafodaLista"/>
        <w:numPr>
          <w:ilvl w:val="2"/>
          <w:numId w:val="6"/>
        </w:numPr>
        <w:tabs>
          <w:tab w:val="left" w:pos="1702"/>
        </w:tabs>
        <w:spacing w:line="276" w:lineRule="auto"/>
        <w:ind w:left="851" w:hanging="284"/>
        <w:rPr>
          <w:rFonts w:ascii="Arial" w:hAnsi="Arial" w:cs="Arial"/>
          <w:sz w:val="20"/>
          <w:szCs w:val="20"/>
        </w:rPr>
      </w:pPr>
      <w:r w:rsidRPr="00C937B9">
        <w:rPr>
          <w:rFonts w:ascii="Arial" w:hAnsi="Arial" w:cs="Arial"/>
          <w:sz w:val="20"/>
          <w:szCs w:val="20"/>
        </w:rPr>
        <w:t>V</w:t>
      </w:r>
      <w:r w:rsidRPr="00C937B9">
        <w:rPr>
          <w:rFonts w:ascii="Arial" w:hAnsi="Arial" w:cs="Arial"/>
          <w:spacing w:val="-1"/>
          <w:sz w:val="20"/>
          <w:szCs w:val="20"/>
        </w:rPr>
        <w:t xml:space="preserve"> </w:t>
      </w:r>
      <w:r w:rsidRPr="00C937B9">
        <w:rPr>
          <w:rFonts w:ascii="Arial" w:hAnsi="Arial" w:cs="Arial"/>
          <w:sz w:val="20"/>
          <w:szCs w:val="20"/>
        </w:rPr>
        <w:t>é o</w:t>
      </w:r>
      <w:r w:rsidRPr="00C937B9">
        <w:rPr>
          <w:rFonts w:ascii="Arial" w:hAnsi="Arial" w:cs="Arial"/>
          <w:spacing w:val="-2"/>
          <w:sz w:val="20"/>
          <w:szCs w:val="20"/>
        </w:rPr>
        <w:t xml:space="preserve"> </w:t>
      </w:r>
      <w:r w:rsidRPr="00C937B9">
        <w:rPr>
          <w:rFonts w:ascii="Arial" w:hAnsi="Arial" w:cs="Arial"/>
          <w:sz w:val="20"/>
          <w:szCs w:val="20"/>
        </w:rPr>
        <w:t>número</w:t>
      </w:r>
      <w:r w:rsidRPr="00C937B9">
        <w:rPr>
          <w:rFonts w:ascii="Arial" w:hAnsi="Arial" w:cs="Arial"/>
          <w:spacing w:val="-1"/>
          <w:sz w:val="20"/>
          <w:szCs w:val="20"/>
        </w:rPr>
        <w:t xml:space="preserve"> </w:t>
      </w:r>
      <w:r w:rsidRPr="00C937B9">
        <w:rPr>
          <w:rFonts w:ascii="Arial" w:hAnsi="Arial" w:cs="Arial"/>
          <w:sz w:val="20"/>
          <w:szCs w:val="20"/>
        </w:rPr>
        <w:t xml:space="preserve">de </w:t>
      </w:r>
      <w:r w:rsidRPr="00C937B9">
        <w:rPr>
          <w:rFonts w:ascii="Arial" w:hAnsi="Arial" w:cs="Arial"/>
          <w:spacing w:val="-2"/>
          <w:sz w:val="20"/>
          <w:szCs w:val="20"/>
        </w:rPr>
        <w:t>veículos.</w:t>
      </w:r>
    </w:p>
    <w:p w14:paraId="74C24F57" w14:textId="77777777" w:rsidR="00FB7F2A" w:rsidRPr="00B26183" w:rsidRDefault="00000000" w:rsidP="00C937B9">
      <w:pPr>
        <w:pStyle w:val="PargrafodaLista"/>
        <w:numPr>
          <w:ilvl w:val="2"/>
          <w:numId w:val="6"/>
        </w:numPr>
        <w:tabs>
          <w:tab w:val="left" w:pos="1702"/>
        </w:tabs>
        <w:spacing w:line="276" w:lineRule="auto"/>
        <w:ind w:left="851" w:hanging="284"/>
        <w:rPr>
          <w:rFonts w:ascii="Arial" w:hAnsi="Arial" w:cs="Arial"/>
          <w:sz w:val="20"/>
          <w:szCs w:val="20"/>
        </w:rPr>
      </w:pPr>
      <w:r w:rsidRPr="00C937B9">
        <w:rPr>
          <w:rFonts w:ascii="Arial" w:hAnsi="Arial" w:cs="Arial"/>
          <w:sz w:val="20"/>
          <w:szCs w:val="20"/>
        </w:rPr>
        <w:t>R</w:t>
      </w:r>
      <w:r w:rsidRPr="00C937B9">
        <w:rPr>
          <w:rFonts w:ascii="Arial" w:hAnsi="Arial" w:cs="Arial"/>
          <w:spacing w:val="33"/>
          <w:sz w:val="20"/>
          <w:szCs w:val="20"/>
        </w:rPr>
        <w:t xml:space="preserve"> </w:t>
      </w:r>
      <w:r w:rsidRPr="00C937B9">
        <w:rPr>
          <w:rFonts w:ascii="Arial" w:hAnsi="Arial" w:cs="Arial"/>
          <w:sz w:val="20"/>
          <w:szCs w:val="20"/>
        </w:rPr>
        <w:t>é</w:t>
      </w:r>
      <w:r w:rsidRPr="00C937B9">
        <w:rPr>
          <w:rFonts w:ascii="Arial" w:hAnsi="Arial" w:cs="Arial"/>
          <w:spacing w:val="34"/>
          <w:sz w:val="20"/>
          <w:szCs w:val="20"/>
        </w:rPr>
        <w:t xml:space="preserve"> </w:t>
      </w:r>
      <w:r w:rsidRPr="00C937B9">
        <w:rPr>
          <w:rFonts w:ascii="Arial" w:hAnsi="Arial" w:cs="Arial"/>
          <w:sz w:val="20"/>
          <w:szCs w:val="20"/>
        </w:rPr>
        <w:t>o</w:t>
      </w:r>
      <w:r w:rsidRPr="00C937B9">
        <w:rPr>
          <w:rFonts w:ascii="Arial" w:hAnsi="Arial" w:cs="Arial"/>
          <w:spacing w:val="34"/>
          <w:sz w:val="20"/>
          <w:szCs w:val="20"/>
        </w:rPr>
        <w:t xml:space="preserve"> </w:t>
      </w:r>
      <w:r w:rsidRPr="00C937B9">
        <w:rPr>
          <w:rFonts w:ascii="Arial" w:hAnsi="Arial" w:cs="Arial"/>
          <w:sz w:val="20"/>
          <w:szCs w:val="20"/>
        </w:rPr>
        <w:t>total</w:t>
      </w:r>
      <w:r w:rsidRPr="00C937B9">
        <w:rPr>
          <w:rFonts w:ascii="Arial" w:hAnsi="Arial" w:cs="Arial"/>
          <w:spacing w:val="33"/>
          <w:sz w:val="20"/>
          <w:szCs w:val="20"/>
        </w:rPr>
        <w:t xml:space="preserve"> </w:t>
      </w:r>
      <w:r w:rsidRPr="00C937B9">
        <w:rPr>
          <w:rFonts w:ascii="Arial" w:hAnsi="Arial" w:cs="Arial"/>
          <w:sz w:val="20"/>
          <w:szCs w:val="20"/>
        </w:rPr>
        <w:t>de</w:t>
      </w:r>
      <w:r w:rsidRPr="00C937B9">
        <w:rPr>
          <w:rFonts w:ascii="Arial" w:hAnsi="Arial" w:cs="Arial"/>
          <w:spacing w:val="31"/>
          <w:sz w:val="20"/>
          <w:szCs w:val="20"/>
        </w:rPr>
        <w:t xml:space="preserve"> </w:t>
      </w:r>
      <w:r w:rsidRPr="00C937B9">
        <w:rPr>
          <w:rFonts w:ascii="Arial" w:hAnsi="Arial" w:cs="Arial"/>
          <w:sz w:val="20"/>
          <w:szCs w:val="20"/>
        </w:rPr>
        <w:t>quilômetros</w:t>
      </w:r>
      <w:r w:rsidRPr="00C937B9">
        <w:rPr>
          <w:rFonts w:ascii="Arial" w:hAnsi="Arial" w:cs="Arial"/>
          <w:spacing w:val="33"/>
          <w:sz w:val="20"/>
          <w:szCs w:val="20"/>
        </w:rPr>
        <w:t xml:space="preserve"> </w:t>
      </w:r>
      <w:r w:rsidRPr="00C937B9">
        <w:rPr>
          <w:rFonts w:ascii="Arial" w:hAnsi="Arial" w:cs="Arial"/>
          <w:sz w:val="20"/>
          <w:szCs w:val="20"/>
        </w:rPr>
        <w:t>rodados,</w:t>
      </w:r>
      <w:r w:rsidRPr="00C937B9">
        <w:rPr>
          <w:rFonts w:ascii="Arial" w:hAnsi="Arial" w:cs="Arial"/>
          <w:spacing w:val="34"/>
          <w:sz w:val="20"/>
          <w:szCs w:val="20"/>
        </w:rPr>
        <w:t xml:space="preserve"> </w:t>
      </w:r>
      <w:r w:rsidRPr="00C937B9">
        <w:rPr>
          <w:rFonts w:ascii="Arial" w:hAnsi="Arial" w:cs="Arial"/>
          <w:sz w:val="20"/>
          <w:szCs w:val="20"/>
        </w:rPr>
        <w:t>com</w:t>
      </w:r>
      <w:r w:rsidRPr="00C937B9">
        <w:rPr>
          <w:rFonts w:ascii="Arial" w:hAnsi="Arial" w:cs="Arial"/>
          <w:spacing w:val="35"/>
          <w:sz w:val="20"/>
          <w:szCs w:val="20"/>
        </w:rPr>
        <w:t xml:space="preserve"> </w:t>
      </w:r>
      <w:r w:rsidRPr="00C937B9">
        <w:rPr>
          <w:rFonts w:ascii="Arial" w:hAnsi="Arial" w:cs="Arial"/>
          <w:sz w:val="20"/>
          <w:szCs w:val="20"/>
        </w:rPr>
        <w:t>o</w:t>
      </w:r>
      <w:r w:rsidRPr="00C937B9">
        <w:rPr>
          <w:rFonts w:ascii="Arial" w:hAnsi="Arial" w:cs="Arial"/>
          <w:spacing w:val="32"/>
          <w:sz w:val="20"/>
          <w:szCs w:val="20"/>
        </w:rPr>
        <w:t xml:space="preserve"> </w:t>
      </w:r>
      <w:r w:rsidRPr="00C937B9">
        <w:rPr>
          <w:rFonts w:ascii="Arial" w:hAnsi="Arial" w:cs="Arial"/>
          <w:sz w:val="20"/>
          <w:szCs w:val="20"/>
        </w:rPr>
        <w:t>valor</w:t>
      </w:r>
      <w:r w:rsidRPr="00C937B9">
        <w:rPr>
          <w:rFonts w:ascii="Arial" w:hAnsi="Arial" w:cs="Arial"/>
          <w:spacing w:val="33"/>
          <w:sz w:val="20"/>
          <w:szCs w:val="20"/>
        </w:rPr>
        <w:t xml:space="preserve"> </w:t>
      </w:r>
      <w:r w:rsidRPr="00C937B9">
        <w:rPr>
          <w:rFonts w:ascii="Arial" w:hAnsi="Arial" w:cs="Arial"/>
          <w:sz w:val="20"/>
          <w:szCs w:val="20"/>
        </w:rPr>
        <w:t>da</w:t>
      </w:r>
      <w:r w:rsidRPr="00C937B9">
        <w:rPr>
          <w:rFonts w:ascii="Arial" w:hAnsi="Arial" w:cs="Arial"/>
          <w:spacing w:val="34"/>
          <w:sz w:val="20"/>
          <w:szCs w:val="20"/>
        </w:rPr>
        <w:t xml:space="preserve"> </w:t>
      </w:r>
      <w:r w:rsidRPr="00C937B9">
        <w:rPr>
          <w:rFonts w:ascii="Arial" w:hAnsi="Arial" w:cs="Arial"/>
          <w:sz w:val="20"/>
          <w:szCs w:val="20"/>
        </w:rPr>
        <w:t>hora</w:t>
      </w:r>
      <w:r w:rsidRPr="00C937B9">
        <w:rPr>
          <w:rFonts w:ascii="Arial" w:hAnsi="Arial" w:cs="Arial"/>
          <w:spacing w:val="33"/>
          <w:sz w:val="20"/>
          <w:szCs w:val="20"/>
        </w:rPr>
        <w:t xml:space="preserve"> </w:t>
      </w:r>
      <w:r w:rsidRPr="00C937B9">
        <w:rPr>
          <w:rFonts w:ascii="Arial" w:hAnsi="Arial" w:cs="Arial"/>
          <w:sz w:val="20"/>
          <w:szCs w:val="20"/>
        </w:rPr>
        <w:t>fixado</w:t>
      </w:r>
      <w:r w:rsidRPr="00C937B9">
        <w:rPr>
          <w:rFonts w:ascii="Arial" w:hAnsi="Arial" w:cs="Arial"/>
          <w:spacing w:val="31"/>
          <w:sz w:val="20"/>
          <w:szCs w:val="20"/>
        </w:rPr>
        <w:t xml:space="preserve"> </w:t>
      </w:r>
      <w:r w:rsidRPr="00C937B9">
        <w:rPr>
          <w:rFonts w:ascii="Arial" w:hAnsi="Arial" w:cs="Arial"/>
          <w:sz w:val="20"/>
          <w:szCs w:val="20"/>
        </w:rPr>
        <w:t xml:space="preserve">em </w:t>
      </w:r>
      <w:r w:rsidRPr="00C937B9">
        <w:rPr>
          <w:rFonts w:ascii="Arial" w:hAnsi="Arial" w:cs="Arial"/>
          <w:spacing w:val="-2"/>
          <w:sz w:val="20"/>
          <w:szCs w:val="20"/>
        </w:rPr>
        <w:t>0,84/km.</w:t>
      </w:r>
    </w:p>
    <w:p w14:paraId="4069BC6B" w14:textId="77777777" w:rsidR="00B26183" w:rsidRPr="00C937B9" w:rsidRDefault="00B26183" w:rsidP="00B26183">
      <w:pPr>
        <w:pStyle w:val="PargrafodaLista"/>
        <w:tabs>
          <w:tab w:val="left" w:pos="1702"/>
        </w:tabs>
        <w:spacing w:line="276" w:lineRule="auto"/>
        <w:ind w:left="851" w:firstLine="0"/>
        <w:rPr>
          <w:rFonts w:ascii="Arial" w:hAnsi="Arial" w:cs="Arial"/>
          <w:sz w:val="20"/>
          <w:szCs w:val="20"/>
        </w:rPr>
      </w:pPr>
    </w:p>
    <w:p w14:paraId="5D6AA414" w14:textId="77777777" w:rsidR="00FB7F2A" w:rsidRPr="00C937B9" w:rsidRDefault="00000000" w:rsidP="00B26183">
      <w:pPr>
        <w:pStyle w:val="PargrafodaLista"/>
        <w:numPr>
          <w:ilvl w:val="1"/>
          <w:numId w:val="6"/>
        </w:numPr>
        <w:tabs>
          <w:tab w:val="left" w:pos="1221"/>
        </w:tabs>
        <w:spacing w:line="276" w:lineRule="auto"/>
        <w:ind w:left="567" w:hanging="284"/>
        <w:rPr>
          <w:rFonts w:ascii="Arial" w:hAnsi="Arial" w:cs="Arial"/>
          <w:sz w:val="20"/>
          <w:szCs w:val="20"/>
        </w:rPr>
      </w:pPr>
      <w:r w:rsidRPr="00C937B9">
        <w:rPr>
          <w:rFonts w:ascii="Arial" w:hAnsi="Arial" w:cs="Arial"/>
          <w:sz w:val="20"/>
          <w:szCs w:val="20"/>
        </w:rPr>
        <w:t>Custo</w:t>
      </w:r>
      <w:r w:rsidRPr="00C937B9">
        <w:rPr>
          <w:rFonts w:ascii="Arial" w:hAnsi="Arial" w:cs="Arial"/>
          <w:spacing w:val="-11"/>
          <w:sz w:val="20"/>
          <w:szCs w:val="20"/>
        </w:rPr>
        <w:t xml:space="preserve"> </w:t>
      </w:r>
      <w:r w:rsidRPr="00C937B9">
        <w:rPr>
          <w:rFonts w:ascii="Arial" w:hAnsi="Arial" w:cs="Arial"/>
          <w:sz w:val="20"/>
          <w:szCs w:val="20"/>
        </w:rPr>
        <w:t>de</w:t>
      </w:r>
      <w:r w:rsidRPr="00C937B9">
        <w:rPr>
          <w:rFonts w:ascii="Arial" w:hAnsi="Arial" w:cs="Arial"/>
          <w:spacing w:val="-11"/>
          <w:sz w:val="20"/>
          <w:szCs w:val="20"/>
        </w:rPr>
        <w:t xml:space="preserve"> </w:t>
      </w:r>
      <w:r w:rsidRPr="00C937B9">
        <w:rPr>
          <w:rFonts w:ascii="Arial" w:hAnsi="Arial" w:cs="Arial"/>
          <w:sz w:val="20"/>
          <w:szCs w:val="20"/>
        </w:rPr>
        <w:t>consultoria</w:t>
      </w:r>
      <w:r w:rsidRPr="00C937B9">
        <w:rPr>
          <w:rFonts w:ascii="Arial" w:hAnsi="Arial" w:cs="Arial"/>
          <w:spacing w:val="-12"/>
          <w:sz w:val="20"/>
          <w:szCs w:val="20"/>
        </w:rPr>
        <w:t xml:space="preserve"> </w:t>
      </w:r>
      <w:r w:rsidRPr="00C937B9">
        <w:rPr>
          <w:rFonts w:ascii="Arial" w:hAnsi="Arial" w:cs="Arial"/>
          <w:spacing w:val="-2"/>
          <w:sz w:val="20"/>
          <w:szCs w:val="20"/>
        </w:rPr>
        <w:t>externa:</w:t>
      </w:r>
    </w:p>
    <w:p w14:paraId="5F258D9F" w14:textId="77777777" w:rsidR="00FB7F2A" w:rsidRPr="00C937B9" w:rsidRDefault="00000000" w:rsidP="00B26183">
      <w:pPr>
        <w:tabs>
          <w:tab w:val="left" w:pos="851"/>
        </w:tabs>
        <w:spacing w:line="276" w:lineRule="auto"/>
        <w:ind w:left="851" w:hanging="284"/>
        <w:rPr>
          <w:rFonts w:ascii="Arial" w:hAnsi="Arial" w:cs="Arial"/>
          <w:sz w:val="20"/>
          <w:szCs w:val="20"/>
        </w:rPr>
      </w:pPr>
      <w:r w:rsidRPr="00C937B9">
        <w:rPr>
          <w:rFonts w:ascii="Arial" w:hAnsi="Arial" w:cs="Arial"/>
          <w:i/>
          <w:sz w:val="20"/>
          <w:szCs w:val="20"/>
        </w:rPr>
        <w:t>CE</w:t>
      </w:r>
      <w:r w:rsidRPr="00C937B9">
        <w:rPr>
          <w:rFonts w:ascii="Arial" w:hAnsi="Arial" w:cs="Arial"/>
          <w:i/>
          <w:spacing w:val="-2"/>
          <w:sz w:val="20"/>
          <w:szCs w:val="20"/>
        </w:rPr>
        <w:t xml:space="preserve"> </w:t>
      </w:r>
      <w:r w:rsidRPr="00C937B9">
        <w:rPr>
          <w:rFonts w:ascii="Arial" w:hAnsi="Arial" w:cs="Arial"/>
          <w:i/>
          <w:sz w:val="20"/>
          <w:szCs w:val="20"/>
        </w:rPr>
        <w:t>=</w:t>
      </w:r>
      <w:r w:rsidRPr="00C937B9">
        <w:rPr>
          <w:rFonts w:ascii="Arial" w:hAnsi="Arial" w:cs="Arial"/>
          <w:i/>
          <w:spacing w:val="-2"/>
          <w:sz w:val="20"/>
          <w:szCs w:val="20"/>
        </w:rPr>
        <w:t xml:space="preserve"> </w:t>
      </w:r>
      <w:r w:rsidRPr="00C937B9">
        <w:rPr>
          <w:rFonts w:ascii="Arial" w:hAnsi="Arial" w:cs="Arial"/>
          <w:i/>
          <w:sz w:val="20"/>
          <w:szCs w:val="20"/>
        </w:rPr>
        <w:t>T</w:t>
      </w:r>
      <w:r w:rsidRPr="00C937B9">
        <w:rPr>
          <w:rFonts w:ascii="Arial" w:hAnsi="Arial" w:cs="Arial"/>
          <w:i/>
          <w:spacing w:val="-1"/>
          <w:sz w:val="20"/>
          <w:szCs w:val="20"/>
        </w:rPr>
        <w:t xml:space="preserve"> </w:t>
      </w:r>
      <w:r w:rsidRPr="00C937B9">
        <w:rPr>
          <w:rFonts w:ascii="Arial" w:hAnsi="Arial" w:cs="Arial"/>
          <w:i/>
          <w:sz w:val="20"/>
          <w:szCs w:val="20"/>
        </w:rPr>
        <w:t>x H</w:t>
      </w:r>
      <w:r w:rsidRPr="00C937B9">
        <w:rPr>
          <w:rFonts w:ascii="Arial" w:hAnsi="Arial" w:cs="Arial"/>
          <w:sz w:val="20"/>
          <w:szCs w:val="20"/>
        </w:rPr>
        <w:t>,</w:t>
      </w:r>
      <w:r w:rsidRPr="00C937B9">
        <w:rPr>
          <w:rFonts w:ascii="Arial" w:hAnsi="Arial" w:cs="Arial"/>
          <w:spacing w:val="-1"/>
          <w:sz w:val="20"/>
          <w:szCs w:val="20"/>
        </w:rPr>
        <w:t xml:space="preserve"> </w:t>
      </w:r>
      <w:r w:rsidRPr="00C937B9">
        <w:rPr>
          <w:rFonts w:ascii="Arial" w:hAnsi="Arial" w:cs="Arial"/>
          <w:spacing w:val="-4"/>
          <w:sz w:val="20"/>
          <w:szCs w:val="20"/>
        </w:rPr>
        <w:t>onde:</w:t>
      </w:r>
    </w:p>
    <w:p w14:paraId="3EB6FE5A" w14:textId="77777777" w:rsidR="00FB7F2A" w:rsidRPr="00C937B9" w:rsidRDefault="00000000" w:rsidP="00B26183">
      <w:pPr>
        <w:pStyle w:val="PargrafodaLista"/>
        <w:numPr>
          <w:ilvl w:val="2"/>
          <w:numId w:val="6"/>
        </w:numPr>
        <w:tabs>
          <w:tab w:val="left" w:pos="567"/>
          <w:tab w:val="left" w:pos="1702"/>
        </w:tabs>
        <w:spacing w:line="276" w:lineRule="auto"/>
        <w:ind w:left="851" w:hanging="284"/>
        <w:rPr>
          <w:rFonts w:ascii="Arial" w:hAnsi="Arial" w:cs="Arial"/>
          <w:sz w:val="20"/>
          <w:szCs w:val="20"/>
        </w:rPr>
      </w:pPr>
      <w:r w:rsidRPr="00C937B9">
        <w:rPr>
          <w:rFonts w:ascii="Arial" w:hAnsi="Arial" w:cs="Arial"/>
          <w:sz w:val="20"/>
          <w:szCs w:val="20"/>
        </w:rPr>
        <w:t>T</w:t>
      </w:r>
      <w:r w:rsidRPr="00C937B9">
        <w:rPr>
          <w:rFonts w:ascii="Arial" w:hAnsi="Arial" w:cs="Arial"/>
          <w:spacing w:val="-2"/>
          <w:sz w:val="20"/>
          <w:szCs w:val="20"/>
        </w:rPr>
        <w:t xml:space="preserve"> </w:t>
      </w:r>
      <w:r w:rsidRPr="00C937B9">
        <w:rPr>
          <w:rFonts w:ascii="Arial" w:hAnsi="Arial" w:cs="Arial"/>
          <w:sz w:val="20"/>
          <w:szCs w:val="20"/>
        </w:rPr>
        <w:t>é</w:t>
      </w:r>
      <w:r w:rsidRPr="00C937B9">
        <w:rPr>
          <w:rFonts w:ascii="Arial" w:hAnsi="Arial" w:cs="Arial"/>
          <w:spacing w:val="-1"/>
          <w:sz w:val="20"/>
          <w:szCs w:val="20"/>
        </w:rPr>
        <w:t xml:space="preserve"> </w:t>
      </w:r>
      <w:r w:rsidRPr="00C937B9">
        <w:rPr>
          <w:rFonts w:ascii="Arial" w:hAnsi="Arial" w:cs="Arial"/>
          <w:sz w:val="20"/>
          <w:szCs w:val="20"/>
        </w:rPr>
        <w:t>o</w:t>
      </w:r>
      <w:r w:rsidRPr="00C937B9">
        <w:rPr>
          <w:rFonts w:ascii="Arial" w:hAnsi="Arial" w:cs="Arial"/>
          <w:spacing w:val="-2"/>
          <w:sz w:val="20"/>
          <w:szCs w:val="20"/>
        </w:rPr>
        <w:t xml:space="preserve"> </w:t>
      </w:r>
      <w:r w:rsidRPr="00C937B9">
        <w:rPr>
          <w:rFonts w:ascii="Arial" w:hAnsi="Arial" w:cs="Arial"/>
          <w:sz w:val="20"/>
          <w:szCs w:val="20"/>
        </w:rPr>
        <w:t>número</w:t>
      </w:r>
      <w:r w:rsidRPr="00C937B9">
        <w:rPr>
          <w:rFonts w:ascii="Arial" w:hAnsi="Arial" w:cs="Arial"/>
          <w:spacing w:val="-2"/>
          <w:sz w:val="20"/>
          <w:szCs w:val="20"/>
        </w:rPr>
        <w:t xml:space="preserve"> </w:t>
      </w:r>
      <w:r w:rsidRPr="00C937B9">
        <w:rPr>
          <w:rFonts w:ascii="Arial" w:hAnsi="Arial" w:cs="Arial"/>
          <w:sz w:val="20"/>
          <w:szCs w:val="20"/>
        </w:rPr>
        <w:t>de</w:t>
      </w:r>
      <w:r w:rsidRPr="00C937B9">
        <w:rPr>
          <w:rFonts w:ascii="Arial" w:hAnsi="Arial" w:cs="Arial"/>
          <w:spacing w:val="-3"/>
          <w:sz w:val="20"/>
          <w:szCs w:val="20"/>
        </w:rPr>
        <w:t xml:space="preserve"> </w:t>
      </w:r>
      <w:r w:rsidRPr="00C937B9">
        <w:rPr>
          <w:rFonts w:ascii="Arial" w:hAnsi="Arial" w:cs="Arial"/>
          <w:sz w:val="20"/>
          <w:szCs w:val="20"/>
        </w:rPr>
        <w:t>técnicos;</w:t>
      </w:r>
      <w:r w:rsidRPr="00C937B9">
        <w:rPr>
          <w:rFonts w:ascii="Arial" w:hAnsi="Arial" w:cs="Arial"/>
          <w:spacing w:val="-1"/>
          <w:sz w:val="20"/>
          <w:szCs w:val="20"/>
        </w:rPr>
        <w:t xml:space="preserve"> </w:t>
      </w:r>
      <w:r w:rsidRPr="00C937B9">
        <w:rPr>
          <w:rFonts w:ascii="Arial" w:hAnsi="Arial" w:cs="Arial"/>
          <w:spacing w:val="-10"/>
          <w:sz w:val="20"/>
          <w:szCs w:val="20"/>
        </w:rPr>
        <w:t>e</w:t>
      </w:r>
    </w:p>
    <w:p w14:paraId="0D48AAA0" w14:textId="77777777" w:rsidR="00FB7F2A" w:rsidRPr="00B26183" w:rsidRDefault="00000000" w:rsidP="00B26183">
      <w:pPr>
        <w:pStyle w:val="PargrafodaLista"/>
        <w:numPr>
          <w:ilvl w:val="2"/>
          <w:numId w:val="6"/>
        </w:numPr>
        <w:tabs>
          <w:tab w:val="left" w:pos="567"/>
          <w:tab w:val="left" w:pos="1702"/>
        </w:tabs>
        <w:spacing w:line="276" w:lineRule="auto"/>
        <w:ind w:left="851" w:hanging="284"/>
        <w:rPr>
          <w:rFonts w:ascii="Arial" w:hAnsi="Arial" w:cs="Arial"/>
          <w:sz w:val="20"/>
          <w:szCs w:val="20"/>
        </w:rPr>
      </w:pPr>
      <w:r w:rsidRPr="00C937B9">
        <w:rPr>
          <w:rFonts w:ascii="Arial" w:hAnsi="Arial" w:cs="Arial"/>
          <w:sz w:val="20"/>
          <w:szCs w:val="20"/>
        </w:rPr>
        <w:t>H</w:t>
      </w:r>
      <w:r w:rsidRPr="00C937B9">
        <w:rPr>
          <w:rFonts w:ascii="Arial" w:hAnsi="Arial" w:cs="Arial"/>
          <w:spacing w:val="25"/>
          <w:sz w:val="20"/>
          <w:szCs w:val="20"/>
        </w:rPr>
        <w:t xml:space="preserve"> </w:t>
      </w:r>
      <w:r w:rsidRPr="00C937B9">
        <w:rPr>
          <w:rFonts w:ascii="Arial" w:hAnsi="Arial" w:cs="Arial"/>
          <w:sz w:val="20"/>
          <w:szCs w:val="20"/>
        </w:rPr>
        <w:t>é</w:t>
      </w:r>
      <w:r w:rsidRPr="00C937B9">
        <w:rPr>
          <w:rFonts w:ascii="Arial" w:hAnsi="Arial" w:cs="Arial"/>
          <w:spacing w:val="26"/>
          <w:sz w:val="20"/>
          <w:szCs w:val="20"/>
        </w:rPr>
        <w:t xml:space="preserve"> </w:t>
      </w:r>
      <w:r w:rsidRPr="00C937B9">
        <w:rPr>
          <w:rFonts w:ascii="Arial" w:hAnsi="Arial" w:cs="Arial"/>
          <w:sz w:val="20"/>
          <w:szCs w:val="20"/>
        </w:rPr>
        <w:t>o</w:t>
      </w:r>
      <w:r w:rsidRPr="00C937B9">
        <w:rPr>
          <w:rFonts w:ascii="Arial" w:hAnsi="Arial" w:cs="Arial"/>
          <w:spacing w:val="24"/>
          <w:sz w:val="20"/>
          <w:szCs w:val="20"/>
        </w:rPr>
        <w:t xml:space="preserve"> </w:t>
      </w:r>
      <w:r w:rsidRPr="00C937B9">
        <w:rPr>
          <w:rFonts w:ascii="Arial" w:hAnsi="Arial" w:cs="Arial"/>
          <w:sz w:val="20"/>
          <w:szCs w:val="20"/>
        </w:rPr>
        <w:t>número de</w:t>
      </w:r>
      <w:r w:rsidRPr="00C937B9">
        <w:rPr>
          <w:rFonts w:ascii="Arial" w:hAnsi="Arial" w:cs="Arial"/>
          <w:spacing w:val="24"/>
          <w:sz w:val="20"/>
          <w:szCs w:val="20"/>
        </w:rPr>
        <w:t xml:space="preserve"> </w:t>
      </w:r>
      <w:r w:rsidRPr="00C937B9">
        <w:rPr>
          <w:rFonts w:ascii="Arial" w:hAnsi="Arial" w:cs="Arial"/>
          <w:sz w:val="20"/>
          <w:szCs w:val="20"/>
        </w:rPr>
        <w:t>horas</w:t>
      </w:r>
      <w:r w:rsidRPr="00C937B9">
        <w:rPr>
          <w:rFonts w:ascii="Arial" w:hAnsi="Arial" w:cs="Arial"/>
          <w:spacing w:val="26"/>
          <w:sz w:val="20"/>
          <w:szCs w:val="20"/>
        </w:rPr>
        <w:t xml:space="preserve"> </w:t>
      </w:r>
      <w:r w:rsidRPr="00C937B9">
        <w:rPr>
          <w:rFonts w:ascii="Arial" w:hAnsi="Arial" w:cs="Arial"/>
          <w:sz w:val="20"/>
          <w:szCs w:val="20"/>
        </w:rPr>
        <w:t>trabalhadas,</w:t>
      </w:r>
      <w:r w:rsidRPr="00C937B9">
        <w:rPr>
          <w:rFonts w:ascii="Arial" w:hAnsi="Arial" w:cs="Arial"/>
          <w:spacing w:val="24"/>
          <w:sz w:val="20"/>
          <w:szCs w:val="20"/>
        </w:rPr>
        <w:t xml:space="preserve"> </w:t>
      </w:r>
      <w:r w:rsidRPr="00C937B9">
        <w:rPr>
          <w:rFonts w:ascii="Arial" w:hAnsi="Arial" w:cs="Arial"/>
          <w:sz w:val="20"/>
          <w:szCs w:val="20"/>
        </w:rPr>
        <w:t>com</w:t>
      </w:r>
      <w:r w:rsidRPr="00C937B9">
        <w:rPr>
          <w:rFonts w:ascii="Arial" w:hAnsi="Arial" w:cs="Arial"/>
          <w:spacing w:val="25"/>
          <w:sz w:val="20"/>
          <w:szCs w:val="20"/>
        </w:rPr>
        <w:t xml:space="preserve"> </w:t>
      </w:r>
      <w:r w:rsidRPr="00C937B9">
        <w:rPr>
          <w:rFonts w:ascii="Arial" w:hAnsi="Arial" w:cs="Arial"/>
          <w:sz w:val="20"/>
          <w:szCs w:val="20"/>
        </w:rPr>
        <w:t>o</w:t>
      </w:r>
      <w:r w:rsidRPr="00C937B9">
        <w:rPr>
          <w:rFonts w:ascii="Arial" w:hAnsi="Arial" w:cs="Arial"/>
          <w:spacing w:val="24"/>
          <w:sz w:val="20"/>
          <w:szCs w:val="20"/>
        </w:rPr>
        <w:t xml:space="preserve"> </w:t>
      </w:r>
      <w:r w:rsidRPr="00C937B9">
        <w:rPr>
          <w:rFonts w:ascii="Arial" w:hAnsi="Arial" w:cs="Arial"/>
          <w:sz w:val="20"/>
          <w:szCs w:val="20"/>
        </w:rPr>
        <w:t>valor</w:t>
      </w:r>
      <w:r w:rsidRPr="00C937B9">
        <w:rPr>
          <w:rFonts w:ascii="Arial" w:hAnsi="Arial" w:cs="Arial"/>
          <w:spacing w:val="25"/>
          <w:sz w:val="20"/>
          <w:szCs w:val="20"/>
        </w:rPr>
        <w:t xml:space="preserve"> </w:t>
      </w:r>
      <w:r w:rsidRPr="00C937B9">
        <w:rPr>
          <w:rFonts w:ascii="Arial" w:hAnsi="Arial" w:cs="Arial"/>
          <w:sz w:val="20"/>
          <w:szCs w:val="20"/>
        </w:rPr>
        <w:t>da</w:t>
      </w:r>
      <w:r w:rsidRPr="00C937B9">
        <w:rPr>
          <w:rFonts w:ascii="Arial" w:hAnsi="Arial" w:cs="Arial"/>
          <w:spacing w:val="24"/>
          <w:sz w:val="20"/>
          <w:szCs w:val="20"/>
        </w:rPr>
        <w:t xml:space="preserve"> </w:t>
      </w:r>
      <w:r w:rsidRPr="00C937B9">
        <w:rPr>
          <w:rFonts w:ascii="Arial" w:hAnsi="Arial" w:cs="Arial"/>
          <w:sz w:val="20"/>
          <w:szCs w:val="20"/>
        </w:rPr>
        <w:t>hora fixado</w:t>
      </w:r>
      <w:r w:rsidRPr="00C937B9">
        <w:rPr>
          <w:rFonts w:ascii="Arial" w:hAnsi="Arial" w:cs="Arial"/>
          <w:spacing w:val="24"/>
          <w:sz w:val="20"/>
          <w:szCs w:val="20"/>
        </w:rPr>
        <w:t xml:space="preserve"> </w:t>
      </w:r>
      <w:r w:rsidRPr="00C937B9">
        <w:rPr>
          <w:rFonts w:ascii="Arial" w:hAnsi="Arial" w:cs="Arial"/>
          <w:sz w:val="20"/>
          <w:szCs w:val="20"/>
        </w:rPr>
        <w:t xml:space="preserve">em </w:t>
      </w:r>
      <w:r w:rsidRPr="00C937B9">
        <w:rPr>
          <w:rFonts w:ascii="Arial" w:hAnsi="Arial" w:cs="Arial"/>
          <w:spacing w:val="-2"/>
          <w:sz w:val="20"/>
          <w:szCs w:val="20"/>
        </w:rPr>
        <w:t>150,00/hora.</w:t>
      </w:r>
    </w:p>
    <w:p w14:paraId="22CF6724" w14:textId="77777777" w:rsidR="00B26183" w:rsidRPr="00C937B9" w:rsidRDefault="00B26183" w:rsidP="00B26183">
      <w:pPr>
        <w:pStyle w:val="PargrafodaLista"/>
        <w:tabs>
          <w:tab w:val="left" w:pos="1702"/>
        </w:tabs>
        <w:spacing w:line="276" w:lineRule="auto"/>
        <w:ind w:left="0" w:firstLine="0"/>
        <w:rPr>
          <w:rFonts w:ascii="Arial" w:hAnsi="Arial" w:cs="Arial"/>
          <w:sz w:val="20"/>
          <w:szCs w:val="20"/>
        </w:rPr>
      </w:pPr>
    </w:p>
    <w:p w14:paraId="37C66D21" w14:textId="77777777" w:rsidR="00FB7F2A" w:rsidRPr="00C937B9" w:rsidRDefault="00000000" w:rsidP="00B26183">
      <w:pPr>
        <w:pStyle w:val="PargrafodaLista"/>
        <w:numPr>
          <w:ilvl w:val="1"/>
          <w:numId w:val="6"/>
        </w:numPr>
        <w:tabs>
          <w:tab w:val="left" w:pos="1220"/>
        </w:tabs>
        <w:spacing w:line="276" w:lineRule="auto"/>
        <w:ind w:left="567" w:hanging="284"/>
        <w:rPr>
          <w:rFonts w:ascii="Arial" w:hAnsi="Arial" w:cs="Arial"/>
          <w:sz w:val="20"/>
          <w:szCs w:val="20"/>
        </w:rPr>
      </w:pPr>
      <w:r w:rsidRPr="00C937B9">
        <w:rPr>
          <w:rFonts w:ascii="Arial" w:hAnsi="Arial" w:cs="Arial"/>
          <w:sz w:val="20"/>
          <w:szCs w:val="20"/>
        </w:rPr>
        <w:t>Custo</w:t>
      </w:r>
      <w:r w:rsidRPr="00C937B9">
        <w:rPr>
          <w:rFonts w:ascii="Arial" w:hAnsi="Arial" w:cs="Arial"/>
          <w:spacing w:val="-10"/>
          <w:sz w:val="20"/>
          <w:szCs w:val="20"/>
        </w:rPr>
        <w:t xml:space="preserve"> </w:t>
      </w:r>
      <w:r w:rsidRPr="00C937B9">
        <w:rPr>
          <w:rFonts w:ascii="Arial" w:hAnsi="Arial" w:cs="Arial"/>
          <w:sz w:val="20"/>
          <w:szCs w:val="20"/>
        </w:rPr>
        <w:t>da</w:t>
      </w:r>
      <w:r w:rsidRPr="00C937B9">
        <w:rPr>
          <w:rFonts w:ascii="Arial" w:hAnsi="Arial" w:cs="Arial"/>
          <w:spacing w:val="-10"/>
          <w:sz w:val="20"/>
          <w:szCs w:val="20"/>
        </w:rPr>
        <w:t xml:space="preserve"> </w:t>
      </w:r>
      <w:r w:rsidRPr="00C937B9">
        <w:rPr>
          <w:rFonts w:ascii="Arial" w:hAnsi="Arial" w:cs="Arial"/>
          <w:sz w:val="20"/>
          <w:szCs w:val="20"/>
        </w:rPr>
        <w:t>Audiência</w:t>
      </w:r>
      <w:r w:rsidRPr="00C937B9">
        <w:rPr>
          <w:rFonts w:ascii="Arial" w:hAnsi="Arial" w:cs="Arial"/>
          <w:spacing w:val="-10"/>
          <w:sz w:val="20"/>
          <w:szCs w:val="20"/>
        </w:rPr>
        <w:t xml:space="preserve"> </w:t>
      </w:r>
      <w:r w:rsidRPr="00C937B9">
        <w:rPr>
          <w:rFonts w:ascii="Arial" w:hAnsi="Arial" w:cs="Arial"/>
          <w:spacing w:val="-2"/>
          <w:sz w:val="20"/>
          <w:szCs w:val="20"/>
        </w:rPr>
        <w:t>pública:</w:t>
      </w:r>
    </w:p>
    <w:p w14:paraId="52555CE2" w14:textId="77777777" w:rsidR="00FB7F2A" w:rsidRPr="00C937B9" w:rsidRDefault="00000000" w:rsidP="00B26183">
      <w:pPr>
        <w:spacing w:line="276" w:lineRule="auto"/>
        <w:ind w:left="851" w:hanging="284"/>
        <w:rPr>
          <w:rFonts w:ascii="Arial" w:hAnsi="Arial" w:cs="Arial"/>
          <w:sz w:val="20"/>
          <w:szCs w:val="20"/>
        </w:rPr>
      </w:pPr>
      <w:r w:rsidRPr="00C937B9">
        <w:rPr>
          <w:rFonts w:ascii="Arial" w:hAnsi="Arial" w:cs="Arial"/>
          <w:i/>
          <w:sz w:val="20"/>
          <w:szCs w:val="20"/>
        </w:rPr>
        <w:t>AP</w:t>
      </w:r>
      <w:r w:rsidRPr="00C937B9">
        <w:rPr>
          <w:rFonts w:ascii="Arial" w:hAnsi="Arial" w:cs="Arial"/>
          <w:i/>
          <w:spacing w:val="-1"/>
          <w:sz w:val="20"/>
          <w:szCs w:val="20"/>
        </w:rPr>
        <w:t xml:space="preserve"> </w:t>
      </w:r>
      <w:r w:rsidRPr="00C937B9">
        <w:rPr>
          <w:rFonts w:ascii="Arial" w:hAnsi="Arial" w:cs="Arial"/>
          <w:i/>
          <w:sz w:val="20"/>
          <w:szCs w:val="20"/>
        </w:rPr>
        <w:t>= T x</w:t>
      </w:r>
      <w:r w:rsidRPr="00C937B9">
        <w:rPr>
          <w:rFonts w:ascii="Arial" w:hAnsi="Arial" w:cs="Arial"/>
          <w:i/>
          <w:spacing w:val="-1"/>
          <w:sz w:val="20"/>
          <w:szCs w:val="20"/>
        </w:rPr>
        <w:t xml:space="preserve"> </w:t>
      </w:r>
      <w:r w:rsidRPr="00C937B9">
        <w:rPr>
          <w:rFonts w:ascii="Arial" w:hAnsi="Arial" w:cs="Arial"/>
          <w:i/>
          <w:sz w:val="20"/>
          <w:szCs w:val="20"/>
        </w:rPr>
        <w:t>H +</w:t>
      </w:r>
      <w:r w:rsidRPr="00C937B9">
        <w:rPr>
          <w:rFonts w:ascii="Arial" w:hAnsi="Arial" w:cs="Arial"/>
          <w:i/>
          <w:spacing w:val="-1"/>
          <w:sz w:val="20"/>
          <w:szCs w:val="20"/>
        </w:rPr>
        <w:t xml:space="preserve"> </w:t>
      </w:r>
      <w:r w:rsidRPr="00C937B9">
        <w:rPr>
          <w:rFonts w:ascii="Arial" w:hAnsi="Arial" w:cs="Arial"/>
          <w:i/>
          <w:sz w:val="20"/>
          <w:szCs w:val="20"/>
        </w:rPr>
        <w:t>T</w:t>
      </w:r>
      <w:r w:rsidRPr="00C937B9">
        <w:rPr>
          <w:rFonts w:ascii="Arial" w:hAnsi="Arial" w:cs="Arial"/>
          <w:i/>
          <w:spacing w:val="-1"/>
          <w:sz w:val="20"/>
          <w:szCs w:val="20"/>
        </w:rPr>
        <w:t xml:space="preserve"> </w:t>
      </w:r>
      <w:r w:rsidRPr="00C937B9">
        <w:rPr>
          <w:rFonts w:ascii="Arial" w:hAnsi="Arial" w:cs="Arial"/>
          <w:i/>
          <w:sz w:val="20"/>
          <w:szCs w:val="20"/>
        </w:rPr>
        <w:t>x</w:t>
      </w:r>
      <w:r w:rsidRPr="00C937B9">
        <w:rPr>
          <w:rFonts w:ascii="Arial" w:hAnsi="Arial" w:cs="Arial"/>
          <w:i/>
          <w:spacing w:val="1"/>
          <w:sz w:val="20"/>
          <w:szCs w:val="20"/>
        </w:rPr>
        <w:t xml:space="preserve"> </w:t>
      </w:r>
      <w:r w:rsidRPr="00C937B9">
        <w:rPr>
          <w:rFonts w:ascii="Arial" w:hAnsi="Arial" w:cs="Arial"/>
          <w:i/>
          <w:sz w:val="20"/>
          <w:szCs w:val="20"/>
        </w:rPr>
        <w:t>D +</w:t>
      </w:r>
      <w:r w:rsidRPr="00C937B9">
        <w:rPr>
          <w:rFonts w:ascii="Arial" w:hAnsi="Arial" w:cs="Arial"/>
          <w:i/>
          <w:spacing w:val="-2"/>
          <w:sz w:val="20"/>
          <w:szCs w:val="20"/>
        </w:rPr>
        <w:t xml:space="preserve"> </w:t>
      </w:r>
      <w:r w:rsidRPr="00C937B9">
        <w:rPr>
          <w:rFonts w:ascii="Arial" w:hAnsi="Arial" w:cs="Arial"/>
          <w:i/>
          <w:sz w:val="20"/>
          <w:szCs w:val="20"/>
        </w:rPr>
        <w:t>V</w:t>
      </w:r>
      <w:r w:rsidRPr="00C937B9">
        <w:rPr>
          <w:rFonts w:ascii="Arial" w:hAnsi="Arial" w:cs="Arial"/>
          <w:i/>
          <w:spacing w:val="-2"/>
          <w:sz w:val="20"/>
          <w:szCs w:val="20"/>
        </w:rPr>
        <w:t xml:space="preserve"> </w:t>
      </w:r>
      <w:r w:rsidRPr="00C937B9">
        <w:rPr>
          <w:rFonts w:ascii="Arial" w:hAnsi="Arial" w:cs="Arial"/>
          <w:i/>
          <w:sz w:val="20"/>
          <w:szCs w:val="20"/>
        </w:rPr>
        <w:t>x R</w:t>
      </w:r>
      <w:r w:rsidRPr="00C937B9">
        <w:rPr>
          <w:rFonts w:ascii="Arial" w:hAnsi="Arial" w:cs="Arial"/>
          <w:sz w:val="20"/>
          <w:szCs w:val="20"/>
        </w:rPr>
        <w:t>,</w:t>
      </w:r>
      <w:r w:rsidRPr="00C937B9">
        <w:rPr>
          <w:rFonts w:ascii="Arial" w:hAnsi="Arial" w:cs="Arial"/>
          <w:spacing w:val="-1"/>
          <w:sz w:val="20"/>
          <w:szCs w:val="20"/>
        </w:rPr>
        <w:t xml:space="preserve"> </w:t>
      </w:r>
      <w:r w:rsidRPr="00C937B9">
        <w:rPr>
          <w:rFonts w:ascii="Arial" w:hAnsi="Arial" w:cs="Arial"/>
          <w:spacing w:val="-4"/>
          <w:sz w:val="20"/>
          <w:szCs w:val="20"/>
        </w:rPr>
        <w:t>onde:</w:t>
      </w:r>
    </w:p>
    <w:p w14:paraId="2FD93866" w14:textId="77777777" w:rsidR="00FB7F2A" w:rsidRPr="00C937B9" w:rsidRDefault="00000000" w:rsidP="00B26183">
      <w:pPr>
        <w:pStyle w:val="PargrafodaLista"/>
        <w:numPr>
          <w:ilvl w:val="2"/>
          <w:numId w:val="6"/>
        </w:numPr>
        <w:spacing w:line="276" w:lineRule="auto"/>
        <w:ind w:left="851" w:hanging="284"/>
        <w:rPr>
          <w:rFonts w:ascii="Arial" w:hAnsi="Arial" w:cs="Arial"/>
          <w:sz w:val="20"/>
          <w:szCs w:val="20"/>
        </w:rPr>
      </w:pPr>
      <w:r w:rsidRPr="00C937B9">
        <w:rPr>
          <w:rFonts w:ascii="Arial" w:hAnsi="Arial" w:cs="Arial"/>
          <w:sz w:val="20"/>
          <w:szCs w:val="20"/>
        </w:rPr>
        <w:t>T</w:t>
      </w:r>
      <w:r w:rsidRPr="00C937B9">
        <w:rPr>
          <w:rFonts w:ascii="Arial" w:hAnsi="Arial" w:cs="Arial"/>
          <w:spacing w:val="-2"/>
          <w:sz w:val="20"/>
          <w:szCs w:val="20"/>
        </w:rPr>
        <w:t xml:space="preserve"> </w:t>
      </w:r>
      <w:r w:rsidRPr="00C937B9">
        <w:rPr>
          <w:rFonts w:ascii="Arial" w:hAnsi="Arial" w:cs="Arial"/>
          <w:sz w:val="20"/>
          <w:szCs w:val="20"/>
        </w:rPr>
        <w:t>é</w:t>
      </w:r>
      <w:r w:rsidRPr="00C937B9">
        <w:rPr>
          <w:rFonts w:ascii="Arial" w:hAnsi="Arial" w:cs="Arial"/>
          <w:spacing w:val="-1"/>
          <w:sz w:val="20"/>
          <w:szCs w:val="20"/>
        </w:rPr>
        <w:t xml:space="preserve"> </w:t>
      </w:r>
      <w:r w:rsidRPr="00C937B9">
        <w:rPr>
          <w:rFonts w:ascii="Arial" w:hAnsi="Arial" w:cs="Arial"/>
          <w:sz w:val="20"/>
          <w:szCs w:val="20"/>
        </w:rPr>
        <w:t>o</w:t>
      </w:r>
      <w:r w:rsidRPr="00C937B9">
        <w:rPr>
          <w:rFonts w:ascii="Arial" w:hAnsi="Arial" w:cs="Arial"/>
          <w:spacing w:val="-2"/>
          <w:sz w:val="20"/>
          <w:szCs w:val="20"/>
        </w:rPr>
        <w:t xml:space="preserve"> </w:t>
      </w:r>
      <w:r w:rsidRPr="00C937B9">
        <w:rPr>
          <w:rFonts w:ascii="Arial" w:hAnsi="Arial" w:cs="Arial"/>
          <w:sz w:val="20"/>
          <w:szCs w:val="20"/>
        </w:rPr>
        <w:t>número</w:t>
      </w:r>
      <w:r w:rsidRPr="00C937B9">
        <w:rPr>
          <w:rFonts w:ascii="Arial" w:hAnsi="Arial" w:cs="Arial"/>
          <w:spacing w:val="-2"/>
          <w:sz w:val="20"/>
          <w:szCs w:val="20"/>
        </w:rPr>
        <w:t xml:space="preserve"> </w:t>
      </w:r>
      <w:r w:rsidRPr="00C937B9">
        <w:rPr>
          <w:rFonts w:ascii="Arial" w:hAnsi="Arial" w:cs="Arial"/>
          <w:sz w:val="20"/>
          <w:szCs w:val="20"/>
        </w:rPr>
        <w:t>de</w:t>
      </w:r>
      <w:r w:rsidRPr="00C937B9">
        <w:rPr>
          <w:rFonts w:ascii="Arial" w:hAnsi="Arial" w:cs="Arial"/>
          <w:spacing w:val="-3"/>
          <w:sz w:val="20"/>
          <w:szCs w:val="20"/>
        </w:rPr>
        <w:t xml:space="preserve"> </w:t>
      </w:r>
      <w:r w:rsidRPr="00C937B9">
        <w:rPr>
          <w:rFonts w:ascii="Arial" w:hAnsi="Arial" w:cs="Arial"/>
          <w:sz w:val="20"/>
          <w:szCs w:val="20"/>
        </w:rPr>
        <w:t>técnicos;</w:t>
      </w:r>
      <w:r w:rsidRPr="00C937B9">
        <w:rPr>
          <w:rFonts w:ascii="Arial" w:hAnsi="Arial" w:cs="Arial"/>
          <w:spacing w:val="-1"/>
          <w:sz w:val="20"/>
          <w:szCs w:val="20"/>
        </w:rPr>
        <w:t xml:space="preserve"> </w:t>
      </w:r>
      <w:r w:rsidRPr="00C937B9">
        <w:rPr>
          <w:rFonts w:ascii="Arial" w:hAnsi="Arial" w:cs="Arial"/>
          <w:spacing w:val="-10"/>
          <w:sz w:val="20"/>
          <w:szCs w:val="20"/>
        </w:rPr>
        <w:t>e</w:t>
      </w:r>
    </w:p>
    <w:p w14:paraId="3B5562EB" w14:textId="77777777" w:rsidR="00FB7F2A" w:rsidRPr="00C937B9" w:rsidRDefault="00000000" w:rsidP="00B26183">
      <w:pPr>
        <w:pStyle w:val="PargrafodaLista"/>
        <w:numPr>
          <w:ilvl w:val="2"/>
          <w:numId w:val="6"/>
        </w:numPr>
        <w:spacing w:line="276" w:lineRule="auto"/>
        <w:ind w:left="851" w:hanging="284"/>
        <w:rPr>
          <w:rFonts w:ascii="Arial" w:hAnsi="Arial" w:cs="Arial"/>
          <w:sz w:val="20"/>
          <w:szCs w:val="20"/>
        </w:rPr>
      </w:pPr>
      <w:r w:rsidRPr="00C937B9">
        <w:rPr>
          <w:rFonts w:ascii="Arial" w:hAnsi="Arial" w:cs="Arial"/>
          <w:sz w:val="20"/>
          <w:szCs w:val="20"/>
        </w:rPr>
        <w:t>H</w:t>
      </w:r>
      <w:r w:rsidRPr="00C937B9">
        <w:rPr>
          <w:rFonts w:ascii="Arial" w:hAnsi="Arial" w:cs="Arial"/>
          <w:spacing w:val="25"/>
          <w:sz w:val="20"/>
          <w:szCs w:val="20"/>
        </w:rPr>
        <w:t xml:space="preserve"> </w:t>
      </w:r>
      <w:r w:rsidRPr="00C937B9">
        <w:rPr>
          <w:rFonts w:ascii="Arial" w:hAnsi="Arial" w:cs="Arial"/>
          <w:sz w:val="20"/>
          <w:szCs w:val="20"/>
        </w:rPr>
        <w:t>é</w:t>
      </w:r>
      <w:r w:rsidRPr="00C937B9">
        <w:rPr>
          <w:rFonts w:ascii="Arial" w:hAnsi="Arial" w:cs="Arial"/>
          <w:spacing w:val="26"/>
          <w:sz w:val="20"/>
          <w:szCs w:val="20"/>
        </w:rPr>
        <w:t xml:space="preserve"> </w:t>
      </w:r>
      <w:r w:rsidRPr="00C937B9">
        <w:rPr>
          <w:rFonts w:ascii="Arial" w:hAnsi="Arial" w:cs="Arial"/>
          <w:sz w:val="20"/>
          <w:szCs w:val="20"/>
        </w:rPr>
        <w:t>o</w:t>
      </w:r>
      <w:r w:rsidRPr="00C937B9">
        <w:rPr>
          <w:rFonts w:ascii="Arial" w:hAnsi="Arial" w:cs="Arial"/>
          <w:spacing w:val="24"/>
          <w:sz w:val="20"/>
          <w:szCs w:val="20"/>
        </w:rPr>
        <w:t xml:space="preserve"> </w:t>
      </w:r>
      <w:r w:rsidRPr="00C937B9">
        <w:rPr>
          <w:rFonts w:ascii="Arial" w:hAnsi="Arial" w:cs="Arial"/>
          <w:sz w:val="20"/>
          <w:szCs w:val="20"/>
        </w:rPr>
        <w:t>número de</w:t>
      </w:r>
      <w:r w:rsidRPr="00C937B9">
        <w:rPr>
          <w:rFonts w:ascii="Arial" w:hAnsi="Arial" w:cs="Arial"/>
          <w:spacing w:val="24"/>
          <w:sz w:val="20"/>
          <w:szCs w:val="20"/>
        </w:rPr>
        <w:t xml:space="preserve"> </w:t>
      </w:r>
      <w:r w:rsidRPr="00C937B9">
        <w:rPr>
          <w:rFonts w:ascii="Arial" w:hAnsi="Arial" w:cs="Arial"/>
          <w:sz w:val="20"/>
          <w:szCs w:val="20"/>
        </w:rPr>
        <w:t>horas</w:t>
      </w:r>
      <w:r w:rsidRPr="00C937B9">
        <w:rPr>
          <w:rFonts w:ascii="Arial" w:hAnsi="Arial" w:cs="Arial"/>
          <w:spacing w:val="29"/>
          <w:sz w:val="20"/>
          <w:szCs w:val="20"/>
        </w:rPr>
        <w:t xml:space="preserve"> </w:t>
      </w:r>
      <w:r w:rsidRPr="00C937B9">
        <w:rPr>
          <w:rFonts w:ascii="Arial" w:hAnsi="Arial" w:cs="Arial"/>
          <w:sz w:val="20"/>
          <w:szCs w:val="20"/>
        </w:rPr>
        <w:t>trabalhadas,</w:t>
      </w:r>
      <w:r w:rsidRPr="00C937B9">
        <w:rPr>
          <w:rFonts w:ascii="Arial" w:hAnsi="Arial" w:cs="Arial"/>
          <w:spacing w:val="24"/>
          <w:sz w:val="20"/>
          <w:szCs w:val="20"/>
        </w:rPr>
        <w:t xml:space="preserve"> </w:t>
      </w:r>
      <w:r w:rsidRPr="00C937B9">
        <w:rPr>
          <w:rFonts w:ascii="Arial" w:hAnsi="Arial" w:cs="Arial"/>
          <w:sz w:val="20"/>
          <w:szCs w:val="20"/>
        </w:rPr>
        <w:t>com</w:t>
      </w:r>
      <w:r w:rsidRPr="00C937B9">
        <w:rPr>
          <w:rFonts w:ascii="Arial" w:hAnsi="Arial" w:cs="Arial"/>
          <w:spacing w:val="25"/>
          <w:sz w:val="20"/>
          <w:szCs w:val="20"/>
        </w:rPr>
        <w:t xml:space="preserve"> </w:t>
      </w:r>
      <w:r w:rsidRPr="00C937B9">
        <w:rPr>
          <w:rFonts w:ascii="Arial" w:hAnsi="Arial" w:cs="Arial"/>
          <w:sz w:val="20"/>
          <w:szCs w:val="20"/>
        </w:rPr>
        <w:t>o</w:t>
      </w:r>
      <w:r w:rsidRPr="00C937B9">
        <w:rPr>
          <w:rFonts w:ascii="Arial" w:hAnsi="Arial" w:cs="Arial"/>
          <w:spacing w:val="24"/>
          <w:sz w:val="20"/>
          <w:szCs w:val="20"/>
        </w:rPr>
        <w:t xml:space="preserve"> </w:t>
      </w:r>
      <w:r w:rsidRPr="00C937B9">
        <w:rPr>
          <w:rFonts w:ascii="Arial" w:hAnsi="Arial" w:cs="Arial"/>
          <w:sz w:val="20"/>
          <w:szCs w:val="20"/>
        </w:rPr>
        <w:t>valor</w:t>
      </w:r>
      <w:r w:rsidRPr="00C937B9">
        <w:rPr>
          <w:rFonts w:ascii="Arial" w:hAnsi="Arial" w:cs="Arial"/>
          <w:spacing w:val="25"/>
          <w:sz w:val="20"/>
          <w:szCs w:val="20"/>
        </w:rPr>
        <w:t xml:space="preserve"> </w:t>
      </w:r>
      <w:r w:rsidRPr="00C937B9">
        <w:rPr>
          <w:rFonts w:ascii="Arial" w:hAnsi="Arial" w:cs="Arial"/>
          <w:sz w:val="20"/>
          <w:szCs w:val="20"/>
        </w:rPr>
        <w:t>da</w:t>
      </w:r>
      <w:r w:rsidRPr="00C937B9">
        <w:rPr>
          <w:rFonts w:ascii="Arial" w:hAnsi="Arial" w:cs="Arial"/>
          <w:spacing w:val="24"/>
          <w:sz w:val="20"/>
          <w:szCs w:val="20"/>
        </w:rPr>
        <w:t xml:space="preserve"> </w:t>
      </w:r>
      <w:r w:rsidRPr="00C937B9">
        <w:rPr>
          <w:rFonts w:ascii="Arial" w:hAnsi="Arial" w:cs="Arial"/>
          <w:sz w:val="20"/>
          <w:szCs w:val="20"/>
        </w:rPr>
        <w:t>hora fixado</w:t>
      </w:r>
      <w:r w:rsidRPr="00C937B9">
        <w:rPr>
          <w:rFonts w:ascii="Arial" w:hAnsi="Arial" w:cs="Arial"/>
          <w:spacing w:val="24"/>
          <w:sz w:val="20"/>
          <w:szCs w:val="20"/>
        </w:rPr>
        <w:t xml:space="preserve"> </w:t>
      </w:r>
      <w:r w:rsidRPr="00C937B9">
        <w:rPr>
          <w:rFonts w:ascii="Arial" w:hAnsi="Arial" w:cs="Arial"/>
          <w:sz w:val="20"/>
          <w:szCs w:val="20"/>
        </w:rPr>
        <w:t xml:space="preserve">em </w:t>
      </w:r>
      <w:r w:rsidRPr="00C937B9">
        <w:rPr>
          <w:rFonts w:ascii="Arial" w:hAnsi="Arial" w:cs="Arial"/>
          <w:spacing w:val="-2"/>
          <w:sz w:val="20"/>
          <w:szCs w:val="20"/>
        </w:rPr>
        <w:t>85,00/hora.</w:t>
      </w:r>
    </w:p>
    <w:p w14:paraId="55C09E3F" w14:textId="77777777" w:rsidR="00FB7F2A" w:rsidRPr="00C937B9" w:rsidRDefault="00000000" w:rsidP="00B26183">
      <w:pPr>
        <w:pStyle w:val="PargrafodaLista"/>
        <w:numPr>
          <w:ilvl w:val="2"/>
          <w:numId w:val="6"/>
        </w:numPr>
        <w:spacing w:line="276" w:lineRule="auto"/>
        <w:ind w:left="851" w:hanging="284"/>
        <w:rPr>
          <w:rFonts w:ascii="Arial" w:hAnsi="Arial" w:cs="Arial"/>
          <w:sz w:val="20"/>
          <w:szCs w:val="20"/>
        </w:rPr>
      </w:pPr>
      <w:r w:rsidRPr="00C937B9">
        <w:rPr>
          <w:rFonts w:ascii="Arial" w:hAnsi="Arial" w:cs="Arial"/>
          <w:sz w:val="20"/>
          <w:szCs w:val="20"/>
        </w:rPr>
        <w:t>D</w:t>
      </w:r>
      <w:r w:rsidRPr="00C937B9">
        <w:rPr>
          <w:rFonts w:ascii="Arial" w:hAnsi="Arial" w:cs="Arial"/>
          <w:spacing w:val="37"/>
          <w:sz w:val="20"/>
          <w:szCs w:val="20"/>
        </w:rPr>
        <w:t xml:space="preserve"> </w:t>
      </w:r>
      <w:r w:rsidRPr="00C937B9">
        <w:rPr>
          <w:rFonts w:ascii="Arial" w:hAnsi="Arial" w:cs="Arial"/>
          <w:sz w:val="20"/>
          <w:szCs w:val="20"/>
        </w:rPr>
        <w:t>é</w:t>
      </w:r>
      <w:r w:rsidRPr="00C937B9">
        <w:rPr>
          <w:rFonts w:ascii="Arial" w:hAnsi="Arial" w:cs="Arial"/>
          <w:spacing w:val="39"/>
          <w:sz w:val="20"/>
          <w:szCs w:val="20"/>
        </w:rPr>
        <w:t xml:space="preserve"> </w:t>
      </w:r>
      <w:r w:rsidRPr="00C937B9">
        <w:rPr>
          <w:rFonts w:ascii="Arial" w:hAnsi="Arial" w:cs="Arial"/>
          <w:sz w:val="20"/>
          <w:szCs w:val="20"/>
        </w:rPr>
        <w:t>o</w:t>
      </w:r>
      <w:r w:rsidRPr="00C937B9">
        <w:rPr>
          <w:rFonts w:ascii="Arial" w:hAnsi="Arial" w:cs="Arial"/>
          <w:spacing w:val="36"/>
          <w:sz w:val="20"/>
          <w:szCs w:val="20"/>
        </w:rPr>
        <w:t xml:space="preserve"> </w:t>
      </w:r>
      <w:r w:rsidRPr="00C937B9">
        <w:rPr>
          <w:rFonts w:ascii="Arial" w:hAnsi="Arial" w:cs="Arial"/>
          <w:sz w:val="20"/>
          <w:szCs w:val="20"/>
        </w:rPr>
        <w:t>número</w:t>
      </w:r>
      <w:r w:rsidRPr="00C937B9">
        <w:rPr>
          <w:rFonts w:ascii="Arial" w:hAnsi="Arial" w:cs="Arial"/>
          <w:spacing w:val="36"/>
          <w:sz w:val="20"/>
          <w:szCs w:val="20"/>
        </w:rPr>
        <w:t xml:space="preserve"> </w:t>
      </w:r>
      <w:r w:rsidRPr="00C937B9">
        <w:rPr>
          <w:rFonts w:ascii="Arial" w:hAnsi="Arial" w:cs="Arial"/>
          <w:sz w:val="20"/>
          <w:szCs w:val="20"/>
        </w:rPr>
        <w:t>de</w:t>
      </w:r>
      <w:r w:rsidRPr="00C937B9">
        <w:rPr>
          <w:rFonts w:ascii="Arial" w:hAnsi="Arial" w:cs="Arial"/>
          <w:spacing w:val="36"/>
          <w:sz w:val="20"/>
          <w:szCs w:val="20"/>
        </w:rPr>
        <w:t xml:space="preserve"> </w:t>
      </w:r>
      <w:r w:rsidRPr="00C937B9">
        <w:rPr>
          <w:rFonts w:ascii="Arial" w:hAnsi="Arial" w:cs="Arial"/>
          <w:sz w:val="20"/>
          <w:szCs w:val="20"/>
        </w:rPr>
        <w:t>dias</w:t>
      </w:r>
      <w:r w:rsidRPr="00C937B9">
        <w:rPr>
          <w:rFonts w:ascii="Arial" w:hAnsi="Arial" w:cs="Arial"/>
          <w:spacing w:val="38"/>
          <w:sz w:val="20"/>
          <w:szCs w:val="20"/>
        </w:rPr>
        <w:t xml:space="preserve"> </w:t>
      </w:r>
      <w:r w:rsidRPr="00C937B9">
        <w:rPr>
          <w:rFonts w:ascii="Arial" w:hAnsi="Arial" w:cs="Arial"/>
          <w:sz w:val="20"/>
          <w:szCs w:val="20"/>
        </w:rPr>
        <w:t>trabalhados,</w:t>
      </w:r>
      <w:r w:rsidRPr="00C937B9">
        <w:rPr>
          <w:rFonts w:ascii="Arial" w:hAnsi="Arial" w:cs="Arial"/>
          <w:spacing w:val="38"/>
          <w:sz w:val="20"/>
          <w:szCs w:val="20"/>
        </w:rPr>
        <w:t xml:space="preserve"> </w:t>
      </w:r>
      <w:r w:rsidRPr="00C937B9">
        <w:rPr>
          <w:rFonts w:ascii="Arial" w:hAnsi="Arial" w:cs="Arial"/>
          <w:sz w:val="20"/>
          <w:szCs w:val="20"/>
        </w:rPr>
        <w:t>com</w:t>
      </w:r>
      <w:r w:rsidRPr="00C937B9">
        <w:rPr>
          <w:rFonts w:ascii="Arial" w:hAnsi="Arial" w:cs="Arial"/>
          <w:spacing w:val="37"/>
          <w:sz w:val="20"/>
          <w:szCs w:val="20"/>
        </w:rPr>
        <w:t xml:space="preserve"> </w:t>
      </w:r>
      <w:r w:rsidRPr="00C937B9">
        <w:rPr>
          <w:rFonts w:ascii="Arial" w:hAnsi="Arial" w:cs="Arial"/>
          <w:sz w:val="20"/>
          <w:szCs w:val="20"/>
        </w:rPr>
        <w:t>o</w:t>
      </w:r>
      <w:r w:rsidRPr="00C937B9">
        <w:rPr>
          <w:rFonts w:ascii="Arial" w:hAnsi="Arial" w:cs="Arial"/>
          <w:spacing w:val="36"/>
          <w:sz w:val="20"/>
          <w:szCs w:val="20"/>
        </w:rPr>
        <w:t xml:space="preserve"> </w:t>
      </w:r>
      <w:r w:rsidRPr="00C937B9">
        <w:rPr>
          <w:rFonts w:ascii="Arial" w:hAnsi="Arial" w:cs="Arial"/>
          <w:sz w:val="20"/>
          <w:szCs w:val="20"/>
        </w:rPr>
        <w:t>valor</w:t>
      </w:r>
      <w:r w:rsidRPr="00C937B9">
        <w:rPr>
          <w:rFonts w:ascii="Arial" w:hAnsi="Arial" w:cs="Arial"/>
          <w:spacing w:val="38"/>
          <w:sz w:val="20"/>
          <w:szCs w:val="20"/>
        </w:rPr>
        <w:t xml:space="preserve"> </w:t>
      </w:r>
      <w:r w:rsidRPr="00C937B9">
        <w:rPr>
          <w:rFonts w:ascii="Arial" w:hAnsi="Arial" w:cs="Arial"/>
          <w:sz w:val="20"/>
          <w:szCs w:val="20"/>
        </w:rPr>
        <w:t>da</w:t>
      </w:r>
      <w:r w:rsidRPr="00C937B9">
        <w:rPr>
          <w:rFonts w:ascii="Arial" w:hAnsi="Arial" w:cs="Arial"/>
          <w:spacing w:val="39"/>
          <w:sz w:val="20"/>
          <w:szCs w:val="20"/>
        </w:rPr>
        <w:t xml:space="preserve"> </w:t>
      </w:r>
      <w:r w:rsidRPr="00C937B9">
        <w:rPr>
          <w:rFonts w:ascii="Arial" w:hAnsi="Arial" w:cs="Arial"/>
          <w:sz w:val="20"/>
          <w:szCs w:val="20"/>
        </w:rPr>
        <w:t>hora</w:t>
      </w:r>
      <w:r w:rsidRPr="00C937B9">
        <w:rPr>
          <w:rFonts w:ascii="Arial" w:hAnsi="Arial" w:cs="Arial"/>
          <w:spacing w:val="38"/>
          <w:sz w:val="20"/>
          <w:szCs w:val="20"/>
        </w:rPr>
        <w:t xml:space="preserve"> </w:t>
      </w:r>
      <w:r w:rsidRPr="00C937B9">
        <w:rPr>
          <w:rFonts w:ascii="Arial" w:hAnsi="Arial" w:cs="Arial"/>
          <w:sz w:val="20"/>
          <w:szCs w:val="20"/>
        </w:rPr>
        <w:t>fixado</w:t>
      </w:r>
      <w:r w:rsidRPr="00C937B9">
        <w:rPr>
          <w:rFonts w:ascii="Arial" w:hAnsi="Arial" w:cs="Arial"/>
          <w:spacing w:val="36"/>
          <w:sz w:val="20"/>
          <w:szCs w:val="20"/>
        </w:rPr>
        <w:t xml:space="preserve"> </w:t>
      </w:r>
      <w:r w:rsidRPr="00C937B9">
        <w:rPr>
          <w:rFonts w:ascii="Arial" w:hAnsi="Arial" w:cs="Arial"/>
          <w:sz w:val="20"/>
          <w:szCs w:val="20"/>
        </w:rPr>
        <w:t xml:space="preserve">em </w:t>
      </w:r>
      <w:r w:rsidRPr="00C937B9">
        <w:rPr>
          <w:rFonts w:ascii="Arial" w:hAnsi="Arial" w:cs="Arial"/>
          <w:spacing w:val="-2"/>
          <w:sz w:val="20"/>
          <w:szCs w:val="20"/>
        </w:rPr>
        <w:t>110,00/dia.</w:t>
      </w:r>
    </w:p>
    <w:p w14:paraId="5983BEA9" w14:textId="77777777" w:rsidR="00FB7F2A" w:rsidRPr="00C937B9" w:rsidRDefault="00000000" w:rsidP="00B26183">
      <w:pPr>
        <w:pStyle w:val="PargrafodaLista"/>
        <w:numPr>
          <w:ilvl w:val="2"/>
          <w:numId w:val="6"/>
        </w:numPr>
        <w:spacing w:line="276" w:lineRule="auto"/>
        <w:ind w:left="851" w:hanging="284"/>
        <w:rPr>
          <w:rFonts w:ascii="Arial" w:hAnsi="Arial" w:cs="Arial"/>
          <w:sz w:val="20"/>
          <w:szCs w:val="20"/>
        </w:rPr>
      </w:pPr>
      <w:r w:rsidRPr="00C937B9">
        <w:rPr>
          <w:rFonts w:ascii="Arial" w:hAnsi="Arial" w:cs="Arial"/>
          <w:sz w:val="20"/>
          <w:szCs w:val="20"/>
        </w:rPr>
        <w:t>V</w:t>
      </w:r>
      <w:r w:rsidRPr="00C937B9">
        <w:rPr>
          <w:rFonts w:ascii="Arial" w:hAnsi="Arial" w:cs="Arial"/>
          <w:spacing w:val="-1"/>
          <w:sz w:val="20"/>
          <w:szCs w:val="20"/>
        </w:rPr>
        <w:t xml:space="preserve"> </w:t>
      </w:r>
      <w:r w:rsidRPr="00C937B9">
        <w:rPr>
          <w:rFonts w:ascii="Arial" w:hAnsi="Arial" w:cs="Arial"/>
          <w:sz w:val="20"/>
          <w:szCs w:val="20"/>
        </w:rPr>
        <w:t>é o</w:t>
      </w:r>
      <w:r w:rsidRPr="00C937B9">
        <w:rPr>
          <w:rFonts w:ascii="Arial" w:hAnsi="Arial" w:cs="Arial"/>
          <w:spacing w:val="-2"/>
          <w:sz w:val="20"/>
          <w:szCs w:val="20"/>
        </w:rPr>
        <w:t xml:space="preserve"> </w:t>
      </w:r>
      <w:r w:rsidRPr="00C937B9">
        <w:rPr>
          <w:rFonts w:ascii="Arial" w:hAnsi="Arial" w:cs="Arial"/>
          <w:sz w:val="20"/>
          <w:szCs w:val="20"/>
        </w:rPr>
        <w:t>número</w:t>
      </w:r>
      <w:r w:rsidRPr="00C937B9">
        <w:rPr>
          <w:rFonts w:ascii="Arial" w:hAnsi="Arial" w:cs="Arial"/>
          <w:spacing w:val="-1"/>
          <w:sz w:val="20"/>
          <w:szCs w:val="20"/>
        </w:rPr>
        <w:t xml:space="preserve"> </w:t>
      </w:r>
      <w:r w:rsidRPr="00C937B9">
        <w:rPr>
          <w:rFonts w:ascii="Arial" w:hAnsi="Arial" w:cs="Arial"/>
          <w:sz w:val="20"/>
          <w:szCs w:val="20"/>
        </w:rPr>
        <w:t xml:space="preserve">de </w:t>
      </w:r>
      <w:r w:rsidRPr="00C937B9">
        <w:rPr>
          <w:rFonts w:ascii="Arial" w:hAnsi="Arial" w:cs="Arial"/>
          <w:spacing w:val="-2"/>
          <w:sz w:val="20"/>
          <w:szCs w:val="20"/>
        </w:rPr>
        <w:t>veículos.</w:t>
      </w:r>
    </w:p>
    <w:p w14:paraId="2E364930" w14:textId="77777777" w:rsidR="00FB7F2A" w:rsidRPr="00C937B9" w:rsidRDefault="00000000" w:rsidP="00B26183">
      <w:pPr>
        <w:pStyle w:val="PargrafodaLista"/>
        <w:numPr>
          <w:ilvl w:val="2"/>
          <w:numId w:val="6"/>
        </w:numPr>
        <w:spacing w:line="276" w:lineRule="auto"/>
        <w:ind w:left="851" w:hanging="284"/>
        <w:rPr>
          <w:rFonts w:ascii="Arial" w:hAnsi="Arial" w:cs="Arial"/>
          <w:sz w:val="20"/>
          <w:szCs w:val="20"/>
        </w:rPr>
      </w:pPr>
      <w:r w:rsidRPr="00C937B9">
        <w:rPr>
          <w:rFonts w:ascii="Arial" w:hAnsi="Arial" w:cs="Arial"/>
          <w:sz w:val="20"/>
          <w:szCs w:val="20"/>
        </w:rPr>
        <w:t>R</w:t>
      </w:r>
      <w:r w:rsidRPr="00C937B9">
        <w:rPr>
          <w:rFonts w:ascii="Arial" w:hAnsi="Arial" w:cs="Arial"/>
          <w:spacing w:val="33"/>
          <w:sz w:val="20"/>
          <w:szCs w:val="20"/>
        </w:rPr>
        <w:t xml:space="preserve"> </w:t>
      </w:r>
      <w:r w:rsidRPr="00C937B9">
        <w:rPr>
          <w:rFonts w:ascii="Arial" w:hAnsi="Arial" w:cs="Arial"/>
          <w:sz w:val="20"/>
          <w:szCs w:val="20"/>
        </w:rPr>
        <w:t>é</w:t>
      </w:r>
      <w:r w:rsidRPr="00C937B9">
        <w:rPr>
          <w:rFonts w:ascii="Arial" w:hAnsi="Arial" w:cs="Arial"/>
          <w:spacing w:val="34"/>
          <w:sz w:val="20"/>
          <w:szCs w:val="20"/>
        </w:rPr>
        <w:t xml:space="preserve"> </w:t>
      </w:r>
      <w:r w:rsidRPr="00C937B9">
        <w:rPr>
          <w:rFonts w:ascii="Arial" w:hAnsi="Arial" w:cs="Arial"/>
          <w:sz w:val="20"/>
          <w:szCs w:val="20"/>
        </w:rPr>
        <w:t>o</w:t>
      </w:r>
      <w:r w:rsidRPr="00C937B9">
        <w:rPr>
          <w:rFonts w:ascii="Arial" w:hAnsi="Arial" w:cs="Arial"/>
          <w:spacing w:val="34"/>
          <w:sz w:val="20"/>
          <w:szCs w:val="20"/>
        </w:rPr>
        <w:t xml:space="preserve"> </w:t>
      </w:r>
      <w:r w:rsidRPr="00C937B9">
        <w:rPr>
          <w:rFonts w:ascii="Arial" w:hAnsi="Arial" w:cs="Arial"/>
          <w:sz w:val="20"/>
          <w:szCs w:val="20"/>
        </w:rPr>
        <w:t>total</w:t>
      </w:r>
      <w:r w:rsidRPr="00C937B9">
        <w:rPr>
          <w:rFonts w:ascii="Arial" w:hAnsi="Arial" w:cs="Arial"/>
          <w:spacing w:val="33"/>
          <w:sz w:val="20"/>
          <w:szCs w:val="20"/>
        </w:rPr>
        <w:t xml:space="preserve"> </w:t>
      </w:r>
      <w:r w:rsidRPr="00C937B9">
        <w:rPr>
          <w:rFonts w:ascii="Arial" w:hAnsi="Arial" w:cs="Arial"/>
          <w:sz w:val="20"/>
          <w:szCs w:val="20"/>
        </w:rPr>
        <w:t>de</w:t>
      </w:r>
      <w:r w:rsidRPr="00C937B9">
        <w:rPr>
          <w:rFonts w:ascii="Arial" w:hAnsi="Arial" w:cs="Arial"/>
          <w:spacing w:val="31"/>
          <w:sz w:val="20"/>
          <w:szCs w:val="20"/>
        </w:rPr>
        <w:t xml:space="preserve"> </w:t>
      </w:r>
      <w:r w:rsidRPr="00C937B9">
        <w:rPr>
          <w:rFonts w:ascii="Arial" w:hAnsi="Arial" w:cs="Arial"/>
          <w:sz w:val="20"/>
          <w:szCs w:val="20"/>
        </w:rPr>
        <w:t>quilômetros</w:t>
      </w:r>
      <w:r w:rsidRPr="00C937B9">
        <w:rPr>
          <w:rFonts w:ascii="Arial" w:hAnsi="Arial" w:cs="Arial"/>
          <w:spacing w:val="33"/>
          <w:sz w:val="20"/>
          <w:szCs w:val="20"/>
        </w:rPr>
        <w:t xml:space="preserve"> </w:t>
      </w:r>
      <w:r w:rsidRPr="00C937B9">
        <w:rPr>
          <w:rFonts w:ascii="Arial" w:hAnsi="Arial" w:cs="Arial"/>
          <w:sz w:val="20"/>
          <w:szCs w:val="20"/>
        </w:rPr>
        <w:t>rodados,</w:t>
      </w:r>
      <w:r w:rsidRPr="00C937B9">
        <w:rPr>
          <w:rFonts w:ascii="Arial" w:hAnsi="Arial" w:cs="Arial"/>
          <w:spacing w:val="34"/>
          <w:sz w:val="20"/>
          <w:szCs w:val="20"/>
        </w:rPr>
        <w:t xml:space="preserve"> </w:t>
      </w:r>
      <w:r w:rsidRPr="00C937B9">
        <w:rPr>
          <w:rFonts w:ascii="Arial" w:hAnsi="Arial" w:cs="Arial"/>
          <w:sz w:val="20"/>
          <w:szCs w:val="20"/>
        </w:rPr>
        <w:t>com</w:t>
      </w:r>
      <w:r w:rsidRPr="00C937B9">
        <w:rPr>
          <w:rFonts w:ascii="Arial" w:hAnsi="Arial" w:cs="Arial"/>
          <w:spacing w:val="35"/>
          <w:sz w:val="20"/>
          <w:szCs w:val="20"/>
        </w:rPr>
        <w:t xml:space="preserve"> </w:t>
      </w:r>
      <w:r w:rsidRPr="00C937B9">
        <w:rPr>
          <w:rFonts w:ascii="Arial" w:hAnsi="Arial" w:cs="Arial"/>
          <w:sz w:val="20"/>
          <w:szCs w:val="20"/>
        </w:rPr>
        <w:t>o</w:t>
      </w:r>
      <w:r w:rsidRPr="00C937B9">
        <w:rPr>
          <w:rFonts w:ascii="Arial" w:hAnsi="Arial" w:cs="Arial"/>
          <w:spacing w:val="32"/>
          <w:sz w:val="20"/>
          <w:szCs w:val="20"/>
        </w:rPr>
        <w:t xml:space="preserve"> </w:t>
      </w:r>
      <w:r w:rsidRPr="00C937B9">
        <w:rPr>
          <w:rFonts w:ascii="Arial" w:hAnsi="Arial" w:cs="Arial"/>
          <w:sz w:val="20"/>
          <w:szCs w:val="20"/>
        </w:rPr>
        <w:t>valor</w:t>
      </w:r>
      <w:r w:rsidRPr="00C937B9">
        <w:rPr>
          <w:rFonts w:ascii="Arial" w:hAnsi="Arial" w:cs="Arial"/>
          <w:spacing w:val="33"/>
          <w:sz w:val="20"/>
          <w:szCs w:val="20"/>
        </w:rPr>
        <w:t xml:space="preserve"> </w:t>
      </w:r>
      <w:r w:rsidRPr="00C937B9">
        <w:rPr>
          <w:rFonts w:ascii="Arial" w:hAnsi="Arial" w:cs="Arial"/>
          <w:sz w:val="20"/>
          <w:szCs w:val="20"/>
        </w:rPr>
        <w:t>da</w:t>
      </w:r>
      <w:r w:rsidRPr="00C937B9">
        <w:rPr>
          <w:rFonts w:ascii="Arial" w:hAnsi="Arial" w:cs="Arial"/>
          <w:spacing w:val="34"/>
          <w:sz w:val="20"/>
          <w:szCs w:val="20"/>
        </w:rPr>
        <w:t xml:space="preserve"> </w:t>
      </w:r>
      <w:r w:rsidRPr="00C937B9">
        <w:rPr>
          <w:rFonts w:ascii="Arial" w:hAnsi="Arial" w:cs="Arial"/>
          <w:sz w:val="20"/>
          <w:szCs w:val="20"/>
        </w:rPr>
        <w:t>hora</w:t>
      </w:r>
      <w:r w:rsidRPr="00C937B9">
        <w:rPr>
          <w:rFonts w:ascii="Arial" w:hAnsi="Arial" w:cs="Arial"/>
          <w:spacing w:val="33"/>
          <w:sz w:val="20"/>
          <w:szCs w:val="20"/>
        </w:rPr>
        <w:t xml:space="preserve"> </w:t>
      </w:r>
      <w:r w:rsidRPr="00C937B9">
        <w:rPr>
          <w:rFonts w:ascii="Arial" w:hAnsi="Arial" w:cs="Arial"/>
          <w:sz w:val="20"/>
          <w:szCs w:val="20"/>
        </w:rPr>
        <w:t>fixado</w:t>
      </w:r>
      <w:r w:rsidRPr="00C937B9">
        <w:rPr>
          <w:rFonts w:ascii="Arial" w:hAnsi="Arial" w:cs="Arial"/>
          <w:spacing w:val="31"/>
          <w:sz w:val="20"/>
          <w:szCs w:val="20"/>
        </w:rPr>
        <w:t xml:space="preserve"> </w:t>
      </w:r>
      <w:r w:rsidRPr="00C937B9">
        <w:rPr>
          <w:rFonts w:ascii="Arial" w:hAnsi="Arial" w:cs="Arial"/>
          <w:sz w:val="20"/>
          <w:szCs w:val="20"/>
        </w:rPr>
        <w:t xml:space="preserve">em </w:t>
      </w:r>
      <w:r w:rsidRPr="00C937B9">
        <w:rPr>
          <w:rFonts w:ascii="Arial" w:hAnsi="Arial" w:cs="Arial"/>
          <w:spacing w:val="-2"/>
          <w:sz w:val="20"/>
          <w:szCs w:val="20"/>
        </w:rPr>
        <w:t>0,84/km.</w:t>
      </w:r>
    </w:p>
    <w:p w14:paraId="73A29093" w14:textId="77777777" w:rsidR="00FB7F2A" w:rsidRPr="00C937B9" w:rsidRDefault="00000000" w:rsidP="00B26183">
      <w:pPr>
        <w:pStyle w:val="PargrafodaLista"/>
        <w:numPr>
          <w:ilvl w:val="1"/>
          <w:numId w:val="6"/>
        </w:numPr>
        <w:tabs>
          <w:tab w:val="left" w:pos="1220"/>
        </w:tabs>
        <w:spacing w:line="276" w:lineRule="auto"/>
        <w:ind w:left="567" w:hanging="284"/>
        <w:rPr>
          <w:rFonts w:ascii="Arial" w:hAnsi="Arial" w:cs="Arial"/>
          <w:sz w:val="20"/>
          <w:szCs w:val="20"/>
        </w:rPr>
      </w:pPr>
      <w:r w:rsidRPr="00C937B9">
        <w:rPr>
          <w:rFonts w:ascii="Arial" w:hAnsi="Arial" w:cs="Arial"/>
          <w:sz w:val="20"/>
          <w:szCs w:val="20"/>
        </w:rPr>
        <w:lastRenderedPageBreak/>
        <w:t>Custo</w:t>
      </w:r>
      <w:r w:rsidRPr="00C937B9">
        <w:rPr>
          <w:rFonts w:ascii="Arial" w:hAnsi="Arial" w:cs="Arial"/>
          <w:spacing w:val="-7"/>
          <w:sz w:val="20"/>
          <w:szCs w:val="20"/>
        </w:rPr>
        <w:t xml:space="preserve"> </w:t>
      </w:r>
      <w:r w:rsidRPr="00C937B9">
        <w:rPr>
          <w:rFonts w:ascii="Arial" w:hAnsi="Arial" w:cs="Arial"/>
          <w:spacing w:val="-2"/>
          <w:sz w:val="20"/>
          <w:szCs w:val="20"/>
        </w:rPr>
        <w:t>administrativo:</w:t>
      </w:r>
    </w:p>
    <w:p w14:paraId="3E9144F3" w14:textId="77777777" w:rsidR="00FB7F2A" w:rsidRPr="00C937B9" w:rsidRDefault="00000000" w:rsidP="00B26183">
      <w:pPr>
        <w:spacing w:line="276" w:lineRule="auto"/>
        <w:ind w:left="851" w:hanging="284"/>
        <w:rPr>
          <w:rFonts w:ascii="Arial" w:hAnsi="Arial" w:cs="Arial"/>
          <w:sz w:val="20"/>
          <w:szCs w:val="20"/>
        </w:rPr>
      </w:pPr>
      <w:r w:rsidRPr="00C937B9">
        <w:rPr>
          <w:rFonts w:ascii="Arial" w:hAnsi="Arial" w:cs="Arial"/>
          <w:i/>
          <w:sz w:val="20"/>
          <w:szCs w:val="20"/>
        </w:rPr>
        <w:t>CA</w:t>
      </w:r>
      <w:r w:rsidRPr="00C937B9">
        <w:rPr>
          <w:rFonts w:ascii="Arial" w:hAnsi="Arial" w:cs="Arial"/>
          <w:i/>
          <w:spacing w:val="-1"/>
          <w:sz w:val="20"/>
          <w:szCs w:val="20"/>
        </w:rPr>
        <w:t xml:space="preserve"> </w:t>
      </w:r>
      <w:r w:rsidRPr="00C937B9">
        <w:rPr>
          <w:rFonts w:ascii="Arial" w:hAnsi="Arial" w:cs="Arial"/>
          <w:i/>
          <w:sz w:val="20"/>
          <w:szCs w:val="20"/>
        </w:rPr>
        <w:t>=</w:t>
      </w:r>
      <w:r w:rsidRPr="00C937B9">
        <w:rPr>
          <w:rFonts w:ascii="Arial" w:hAnsi="Arial" w:cs="Arial"/>
          <w:i/>
          <w:spacing w:val="-2"/>
          <w:sz w:val="20"/>
          <w:szCs w:val="20"/>
        </w:rPr>
        <w:t xml:space="preserve"> </w:t>
      </w:r>
      <w:r w:rsidRPr="00C937B9">
        <w:rPr>
          <w:rFonts w:ascii="Arial" w:hAnsi="Arial" w:cs="Arial"/>
          <w:i/>
          <w:sz w:val="20"/>
          <w:szCs w:val="20"/>
        </w:rPr>
        <w:t>(TT</w:t>
      </w:r>
      <w:r w:rsidRPr="00C937B9">
        <w:rPr>
          <w:rFonts w:ascii="Arial" w:hAnsi="Arial" w:cs="Arial"/>
          <w:i/>
          <w:spacing w:val="-1"/>
          <w:sz w:val="20"/>
          <w:szCs w:val="20"/>
        </w:rPr>
        <w:t xml:space="preserve"> </w:t>
      </w:r>
      <w:r w:rsidRPr="00C937B9">
        <w:rPr>
          <w:rFonts w:ascii="Arial" w:hAnsi="Arial" w:cs="Arial"/>
          <w:i/>
          <w:sz w:val="20"/>
          <w:szCs w:val="20"/>
        </w:rPr>
        <w:t>+</w:t>
      </w:r>
      <w:r w:rsidRPr="00C937B9">
        <w:rPr>
          <w:rFonts w:ascii="Arial" w:hAnsi="Arial" w:cs="Arial"/>
          <w:i/>
          <w:spacing w:val="-3"/>
          <w:sz w:val="20"/>
          <w:szCs w:val="20"/>
        </w:rPr>
        <w:t xml:space="preserve"> </w:t>
      </w:r>
      <w:r w:rsidRPr="00C937B9">
        <w:rPr>
          <w:rFonts w:ascii="Arial" w:hAnsi="Arial" w:cs="Arial"/>
          <w:i/>
          <w:sz w:val="20"/>
          <w:szCs w:val="20"/>
        </w:rPr>
        <w:t>VT</w:t>
      </w:r>
      <w:r w:rsidRPr="00C937B9">
        <w:rPr>
          <w:rFonts w:ascii="Arial" w:hAnsi="Arial" w:cs="Arial"/>
          <w:i/>
          <w:spacing w:val="-1"/>
          <w:sz w:val="20"/>
          <w:szCs w:val="20"/>
        </w:rPr>
        <w:t xml:space="preserve"> </w:t>
      </w:r>
      <w:r w:rsidRPr="00C937B9">
        <w:rPr>
          <w:rFonts w:ascii="Arial" w:hAnsi="Arial" w:cs="Arial"/>
          <w:i/>
          <w:sz w:val="20"/>
          <w:szCs w:val="20"/>
        </w:rPr>
        <w:t>+</w:t>
      </w:r>
      <w:r w:rsidRPr="00C937B9">
        <w:rPr>
          <w:rFonts w:ascii="Arial" w:hAnsi="Arial" w:cs="Arial"/>
          <w:i/>
          <w:spacing w:val="-2"/>
          <w:sz w:val="20"/>
          <w:szCs w:val="20"/>
        </w:rPr>
        <w:t xml:space="preserve"> </w:t>
      </w:r>
      <w:r w:rsidRPr="00C937B9">
        <w:rPr>
          <w:rFonts w:ascii="Arial" w:hAnsi="Arial" w:cs="Arial"/>
          <w:i/>
          <w:sz w:val="20"/>
          <w:szCs w:val="20"/>
        </w:rPr>
        <w:t>CE</w:t>
      </w:r>
      <w:r w:rsidRPr="00C937B9">
        <w:rPr>
          <w:rFonts w:ascii="Arial" w:hAnsi="Arial" w:cs="Arial"/>
          <w:i/>
          <w:spacing w:val="-1"/>
          <w:sz w:val="20"/>
          <w:szCs w:val="20"/>
        </w:rPr>
        <w:t xml:space="preserve"> </w:t>
      </w:r>
      <w:r w:rsidRPr="00C937B9">
        <w:rPr>
          <w:rFonts w:ascii="Arial" w:hAnsi="Arial" w:cs="Arial"/>
          <w:i/>
          <w:sz w:val="20"/>
          <w:szCs w:val="20"/>
        </w:rPr>
        <w:t>+</w:t>
      </w:r>
      <w:r w:rsidRPr="00C937B9">
        <w:rPr>
          <w:rFonts w:ascii="Arial" w:hAnsi="Arial" w:cs="Arial"/>
          <w:i/>
          <w:spacing w:val="-1"/>
          <w:sz w:val="20"/>
          <w:szCs w:val="20"/>
        </w:rPr>
        <w:t xml:space="preserve"> </w:t>
      </w:r>
      <w:r w:rsidRPr="00C937B9">
        <w:rPr>
          <w:rFonts w:ascii="Arial" w:hAnsi="Arial" w:cs="Arial"/>
          <w:i/>
          <w:sz w:val="20"/>
          <w:szCs w:val="20"/>
        </w:rPr>
        <w:t>AP) x</w:t>
      </w:r>
      <w:r w:rsidRPr="00C937B9">
        <w:rPr>
          <w:rFonts w:ascii="Arial" w:hAnsi="Arial" w:cs="Arial"/>
          <w:i/>
          <w:spacing w:val="-1"/>
          <w:sz w:val="20"/>
          <w:szCs w:val="20"/>
        </w:rPr>
        <w:t xml:space="preserve"> </w:t>
      </w:r>
      <w:r w:rsidRPr="00C937B9">
        <w:rPr>
          <w:rFonts w:ascii="Arial" w:hAnsi="Arial" w:cs="Arial"/>
          <w:i/>
          <w:sz w:val="20"/>
          <w:szCs w:val="20"/>
        </w:rPr>
        <w:t>0,30</w:t>
      </w:r>
      <w:r w:rsidRPr="00C937B9">
        <w:rPr>
          <w:rFonts w:ascii="Arial" w:hAnsi="Arial" w:cs="Arial"/>
          <w:sz w:val="20"/>
          <w:szCs w:val="20"/>
        </w:rPr>
        <w:t>,</w:t>
      </w:r>
      <w:r w:rsidRPr="00C937B9">
        <w:rPr>
          <w:rFonts w:ascii="Arial" w:hAnsi="Arial" w:cs="Arial"/>
          <w:spacing w:val="-3"/>
          <w:sz w:val="20"/>
          <w:szCs w:val="20"/>
        </w:rPr>
        <w:t xml:space="preserve"> </w:t>
      </w:r>
      <w:r w:rsidRPr="00C937B9">
        <w:rPr>
          <w:rFonts w:ascii="Arial" w:hAnsi="Arial" w:cs="Arial"/>
          <w:spacing w:val="-4"/>
          <w:sz w:val="20"/>
          <w:szCs w:val="20"/>
        </w:rPr>
        <w:t>onde:</w:t>
      </w:r>
    </w:p>
    <w:p w14:paraId="660EE755" w14:textId="77777777" w:rsidR="00FB7F2A" w:rsidRPr="00C937B9" w:rsidRDefault="00000000" w:rsidP="00B26183">
      <w:pPr>
        <w:pStyle w:val="PargrafodaLista"/>
        <w:numPr>
          <w:ilvl w:val="2"/>
          <w:numId w:val="6"/>
        </w:numPr>
        <w:tabs>
          <w:tab w:val="left" w:pos="1702"/>
        </w:tabs>
        <w:spacing w:line="276" w:lineRule="auto"/>
        <w:ind w:left="851" w:hanging="284"/>
        <w:rPr>
          <w:rFonts w:ascii="Arial" w:hAnsi="Arial" w:cs="Arial"/>
          <w:sz w:val="20"/>
          <w:szCs w:val="20"/>
        </w:rPr>
      </w:pPr>
      <w:r w:rsidRPr="00C937B9">
        <w:rPr>
          <w:rFonts w:ascii="Arial" w:hAnsi="Arial" w:cs="Arial"/>
          <w:sz w:val="20"/>
          <w:szCs w:val="20"/>
        </w:rPr>
        <w:t>TT</w:t>
      </w:r>
      <w:r w:rsidRPr="00C937B9">
        <w:rPr>
          <w:rFonts w:ascii="Arial" w:hAnsi="Arial" w:cs="Arial"/>
          <w:spacing w:val="-2"/>
          <w:sz w:val="20"/>
          <w:szCs w:val="20"/>
        </w:rPr>
        <w:t xml:space="preserve"> </w:t>
      </w:r>
      <w:r w:rsidRPr="00C937B9">
        <w:rPr>
          <w:rFonts w:ascii="Arial" w:hAnsi="Arial" w:cs="Arial"/>
          <w:sz w:val="20"/>
          <w:szCs w:val="20"/>
        </w:rPr>
        <w:t>é</w:t>
      </w:r>
      <w:r w:rsidRPr="00C937B9">
        <w:rPr>
          <w:rFonts w:ascii="Arial" w:hAnsi="Arial" w:cs="Arial"/>
          <w:spacing w:val="-2"/>
          <w:sz w:val="20"/>
          <w:szCs w:val="20"/>
        </w:rPr>
        <w:t xml:space="preserve"> </w:t>
      </w:r>
      <w:r w:rsidRPr="00C937B9">
        <w:rPr>
          <w:rFonts w:ascii="Arial" w:hAnsi="Arial" w:cs="Arial"/>
          <w:sz w:val="20"/>
          <w:szCs w:val="20"/>
        </w:rPr>
        <w:t>o</w:t>
      </w:r>
      <w:r w:rsidRPr="00C937B9">
        <w:rPr>
          <w:rFonts w:ascii="Arial" w:hAnsi="Arial" w:cs="Arial"/>
          <w:spacing w:val="-1"/>
          <w:sz w:val="20"/>
          <w:szCs w:val="20"/>
        </w:rPr>
        <w:t xml:space="preserve"> </w:t>
      </w:r>
      <w:r w:rsidRPr="00C937B9">
        <w:rPr>
          <w:rFonts w:ascii="Arial" w:hAnsi="Arial" w:cs="Arial"/>
          <w:sz w:val="20"/>
          <w:szCs w:val="20"/>
        </w:rPr>
        <w:t>trabalho</w:t>
      </w:r>
      <w:r w:rsidRPr="00C937B9">
        <w:rPr>
          <w:rFonts w:ascii="Arial" w:hAnsi="Arial" w:cs="Arial"/>
          <w:spacing w:val="-1"/>
          <w:sz w:val="20"/>
          <w:szCs w:val="20"/>
        </w:rPr>
        <w:t xml:space="preserve"> </w:t>
      </w:r>
      <w:r w:rsidRPr="00C937B9">
        <w:rPr>
          <w:rFonts w:ascii="Arial" w:hAnsi="Arial" w:cs="Arial"/>
          <w:spacing w:val="-2"/>
          <w:sz w:val="20"/>
          <w:szCs w:val="20"/>
        </w:rPr>
        <w:t>técnico;</w:t>
      </w:r>
    </w:p>
    <w:p w14:paraId="64CD858A" w14:textId="77777777" w:rsidR="00FB7F2A" w:rsidRPr="00C937B9" w:rsidRDefault="00000000" w:rsidP="00B26183">
      <w:pPr>
        <w:pStyle w:val="PargrafodaLista"/>
        <w:numPr>
          <w:ilvl w:val="2"/>
          <w:numId w:val="6"/>
        </w:numPr>
        <w:tabs>
          <w:tab w:val="left" w:pos="1702"/>
        </w:tabs>
        <w:spacing w:line="276" w:lineRule="auto"/>
        <w:ind w:left="851" w:hanging="284"/>
        <w:rPr>
          <w:rFonts w:ascii="Arial" w:hAnsi="Arial" w:cs="Arial"/>
          <w:sz w:val="20"/>
          <w:szCs w:val="20"/>
        </w:rPr>
      </w:pPr>
      <w:r w:rsidRPr="00C937B9">
        <w:rPr>
          <w:rFonts w:ascii="Arial" w:hAnsi="Arial" w:cs="Arial"/>
          <w:sz w:val="20"/>
          <w:szCs w:val="20"/>
        </w:rPr>
        <w:t>VT</w:t>
      </w:r>
      <w:r w:rsidRPr="00C937B9">
        <w:rPr>
          <w:rFonts w:ascii="Arial" w:hAnsi="Arial" w:cs="Arial"/>
          <w:spacing w:val="-2"/>
          <w:sz w:val="20"/>
          <w:szCs w:val="20"/>
        </w:rPr>
        <w:t xml:space="preserve"> </w:t>
      </w:r>
      <w:r w:rsidRPr="00C937B9">
        <w:rPr>
          <w:rFonts w:ascii="Arial" w:hAnsi="Arial" w:cs="Arial"/>
          <w:sz w:val="20"/>
          <w:szCs w:val="20"/>
        </w:rPr>
        <w:t>é</w:t>
      </w:r>
      <w:r w:rsidRPr="00C937B9">
        <w:rPr>
          <w:rFonts w:ascii="Arial" w:hAnsi="Arial" w:cs="Arial"/>
          <w:spacing w:val="-2"/>
          <w:sz w:val="20"/>
          <w:szCs w:val="20"/>
        </w:rPr>
        <w:t xml:space="preserve"> </w:t>
      </w:r>
      <w:r w:rsidRPr="00C937B9">
        <w:rPr>
          <w:rFonts w:ascii="Arial" w:hAnsi="Arial" w:cs="Arial"/>
          <w:sz w:val="20"/>
          <w:szCs w:val="20"/>
        </w:rPr>
        <w:t>a</w:t>
      </w:r>
      <w:r w:rsidRPr="00C937B9">
        <w:rPr>
          <w:rFonts w:ascii="Arial" w:hAnsi="Arial" w:cs="Arial"/>
          <w:spacing w:val="-2"/>
          <w:sz w:val="20"/>
          <w:szCs w:val="20"/>
        </w:rPr>
        <w:t xml:space="preserve"> </w:t>
      </w:r>
      <w:r w:rsidRPr="00C937B9">
        <w:rPr>
          <w:rFonts w:ascii="Arial" w:hAnsi="Arial" w:cs="Arial"/>
          <w:sz w:val="20"/>
          <w:szCs w:val="20"/>
        </w:rPr>
        <w:t>vistoria</w:t>
      </w:r>
      <w:r w:rsidRPr="00C937B9">
        <w:rPr>
          <w:rFonts w:ascii="Arial" w:hAnsi="Arial" w:cs="Arial"/>
          <w:spacing w:val="-1"/>
          <w:sz w:val="20"/>
          <w:szCs w:val="20"/>
        </w:rPr>
        <w:t xml:space="preserve"> </w:t>
      </w:r>
      <w:r w:rsidRPr="00C937B9">
        <w:rPr>
          <w:rFonts w:ascii="Arial" w:hAnsi="Arial" w:cs="Arial"/>
          <w:spacing w:val="-2"/>
          <w:sz w:val="20"/>
          <w:szCs w:val="20"/>
        </w:rPr>
        <w:t>técnica;</w:t>
      </w:r>
    </w:p>
    <w:p w14:paraId="3B88DAEC" w14:textId="77777777" w:rsidR="00FB7F2A" w:rsidRPr="00C937B9" w:rsidRDefault="00000000" w:rsidP="00B26183">
      <w:pPr>
        <w:pStyle w:val="PargrafodaLista"/>
        <w:numPr>
          <w:ilvl w:val="2"/>
          <w:numId w:val="6"/>
        </w:numPr>
        <w:tabs>
          <w:tab w:val="left" w:pos="1702"/>
        </w:tabs>
        <w:spacing w:line="276" w:lineRule="auto"/>
        <w:ind w:left="851" w:hanging="284"/>
        <w:rPr>
          <w:rFonts w:ascii="Arial" w:hAnsi="Arial" w:cs="Arial"/>
          <w:sz w:val="20"/>
          <w:szCs w:val="20"/>
        </w:rPr>
      </w:pPr>
      <w:r w:rsidRPr="00C937B9">
        <w:rPr>
          <w:rFonts w:ascii="Arial" w:hAnsi="Arial" w:cs="Arial"/>
          <w:sz w:val="20"/>
          <w:szCs w:val="20"/>
        </w:rPr>
        <w:t>CE</w:t>
      </w:r>
      <w:r w:rsidRPr="00C937B9">
        <w:rPr>
          <w:rFonts w:ascii="Arial" w:hAnsi="Arial" w:cs="Arial"/>
          <w:spacing w:val="-4"/>
          <w:sz w:val="20"/>
          <w:szCs w:val="20"/>
        </w:rPr>
        <w:t xml:space="preserve"> </w:t>
      </w:r>
      <w:r w:rsidRPr="00C937B9">
        <w:rPr>
          <w:rFonts w:ascii="Arial" w:hAnsi="Arial" w:cs="Arial"/>
          <w:sz w:val="20"/>
          <w:szCs w:val="20"/>
        </w:rPr>
        <w:t>é</w:t>
      </w:r>
      <w:r w:rsidRPr="00C937B9">
        <w:rPr>
          <w:rFonts w:ascii="Arial" w:hAnsi="Arial" w:cs="Arial"/>
          <w:spacing w:val="-4"/>
          <w:sz w:val="20"/>
          <w:szCs w:val="20"/>
        </w:rPr>
        <w:t xml:space="preserve"> </w:t>
      </w:r>
      <w:r w:rsidRPr="00C937B9">
        <w:rPr>
          <w:rFonts w:ascii="Arial" w:hAnsi="Arial" w:cs="Arial"/>
          <w:sz w:val="20"/>
          <w:szCs w:val="20"/>
        </w:rPr>
        <w:t>a</w:t>
      </w:r>
      <w:r w:rsidRPr="00C937B9">
        <w:rPr>
          <w:rFonts w:ascii="Arial" w:hAnsi="Arial" w:cs="Arial"/>
          <w:spacing w:val="-3"/>
          <w:sz w:val="20"/>
          <w:szCs w:val="20"/>
        </w:rPr>
        <w:t xml:space="preserve"> </w:t>
      </w:r>
      <w:r w:rsidRPr="00C937B9">
        <w:rPr>
          <w:rFonts w:ascii="Arial" w:hAnsi="Arial" w:cs="Arial"/>
          <w:sz w:val="20"/>
          <w:szCs w:val="20"/>
        </w:rPr>
        <w:t>consultoria</w:t>
      </w:r>
      <w:r w:rsidRPr="00C937B9">
        <w:rPr>
          <w:rFonts w:ascii="Arial" w:hAnsi="Arial" w:cs="Arial"/>
          <w:spacing w:val="-4"/>
          <w:sz w:val="20"/>
          <w:szCs w:val="20"/>
        </w:rPr>
        <w:t xml:space="preserve"> </w:t>
      </w:r>
      <w:r w:rsidRPr="00C937B9">
        <w:rPr>
          <w:rFonts w:ascii="Arial" w:hAnsi="Arial" w:cs="Arial"/>
          <w:sz w:val="20"/>
          <w:szCs w:val="20"/>
        </w:rPr>
        <w:t>externa;</w:t>
      </w:r>
      <w:r w:rsidRPr="00C937B9">
        <w:rPr>
          <w:rFonts w:ascii="Arial" w:hAnsi="Arial" w:cs="Arial"/>
          <w:spacing w:val="-6"/>
          <w:sz w:val="20"/>
          <w:szCs w:val="20"/>
        </w:rPr>
        <w:t xml:space="preserve"> </w:t>
      </w:r>
      <w:r w:rsidRPr="00C937B9">
        <w:rPr>
          <w:rFonts w:ascii="Arial" w:hAnsi="Arial" w:cs="Arial"/>
          <w:spacing w:val="-10"/>
          <w:sz w:val="20"/>
          <w:szCs w:val="20"/>
        </w:rPr>
        <w:t>e</w:t>
      </w:r>
    </w:p>
    <w:p w14:paraId="0C4356C5" w14:textId="77777777" w:rsidR="00FB7F2A" w:rsidRPr="00C937B9" w:rsidRDefault="00000000" w:rsidP="00B26183">
      <w:pPr>
        <w:pStyle w:val="PargrafodaLista"/>
        <w:numPr>
          <w:ilvl w:val="2"/>
          <w:numId w:val="6"/>
        </w:numPr>
        <w:tabs>
          <w:tab w:val="left" w:pos="1702"/>
        </w:tabs>
        <w:spacing w:line="276" w:lineRule="auto"/>
        <w:ind w:left="851" w:hanging="284"/>
        <w:rPr>
          <w:rFonts w:ascii="Arial" w:hAnsi="Arial" w:cs="Arial"/>
          <w:sz w:val="20"/>
          <w:szCs w:val="20"/>
        </w:rPr>
      </w:pPr>
      <w:r w:rsidRPr="00C937B9">
        <w:rPr>
          <w:rFonts w:ascii="Arial" w:hAnsi="Arial" w:cs="Arial"/>
          <w:sz w:val="20"/>
          <w:szCs w:val="20"/>
        </w:rPr>
        <w:t>AP</w:t>
      </w:r>
      <w:r w:rsidRPr="00C937B9">
        <w:rPr>
          <w:rFonts w:ascii="Arial" w:hAnsi="Arial" w:cs="Arial"/>
          <w:spacing w:val="-2"/>
          <w:sz w:val="20"/>
          <w:szCs w:val="20"/>
        </w:rPr>
        <w:t xml:space="preserve"> </w:t>
      </w:r>
      <w:r w:rsidRPr="00C937B9">
        <w:rPr>
          <w:rFonts w:ascii="Arial" w:hAnsi="Arial" w:cs="Arial"/>
          <w:sz w:val="20"/>
          <w:szCs w:val="20"/>
        </w:rPr>
        <w:t>é</w:t>
      </w:r>
      <w:r w:rsidRPr="00C937B9">
        <w:rPr>
          <w:rFonts w:ascii="Arial" w:hAnsi="Arial" w:cs="Arial"/>
          <w:spacing w:val="-2"/>
          <w:sz w:val="20"/>
          <w:szCs w:val="20"/>
        </w:rPr>
        <w:t xml:space="preserve"> </w:t>
      </w:r>
      <w:r w:rsidRPr="00C937B9">
        <w:rPr>
          <w:rFonts w:ascii="Arial" w:hAnsi="Arial" w:cs="Arial"/>
          <w:sz w:val="20"/>
          <w:szCs w:val="20"/>
        </w:rPr>
        <w:t>o</w:t>
      </w:r>
      <w:r w:rsidRPr="00C937B9">
        <w:rPr>
          <w:rFonts w:ascii="Arial" w:hAnsi="Arial" w:cs="Arial"/>
          <w:spacing w:val="-2"/>
          <w:sz w:val="20"/>
          <w:szCs w:val="20"/>
        </w:rPr>
        <w:t xml:space="preserve"> </w:t>
      </w:r>
      <w:r w:rsidRPr="00C937B9">
        <w:rPr>
          <w:rFonts w:ascii="Arial" w:hAnsi="Arial" w:cs="Arial"/>
          <w:sz w:val="20"/>
          <w:szCs w:val="20"/>
        </w:rPr>
        <w:t>custo</w:t>
      </w:r>
      <w:r w:rsidRPr="00C937B9">
        <w:rPr>
          <w:rFonts w:ascii="Arial" w:hAnsi="Arial" w:cs="Arial"/>
          <w:spacing w:val="-3"/>
          <w:sz w:val="20"/>
          <w:szCs w:val="20"/>
        </w:rPr>
        <w:t xml:space="preserve"> </w:t>
      </w:r>
      <w:r w:rsidRPr="00C937B9">
        <w:rPr>
          <w:rFonts w:ascii="Arial" w:hAnsi="Arial" w:cs="Arial"/>
          <w:sz w:val="20"/>
          <w:szCs w:val="20"/>
        </w:rPr>
        <w:t>da</w:t>
      </w:r>
      <w:r w:rsidRPr="00C937B9">
        <w:rPr>
          <w:rFonts w:ascii="Arial" w:hAnsi="Arial" w:cs="Arial"/>
          <w:spacing w:val="-3"/>
          <w:sz w:val="20"/>
          <w:szCs w:val="20"/>
        </w:rPr>
        <w:t xml:space="preserve"> </w:t>
      </w:r>
      <w:r w:rsidRPr="00C937B9">
        <w:rPr>
          <w:rFonts w:ascii="Arial" w:hAnsi="Arial" w:cs="Arial"/>
          <w:sz w:val="20"/>
          <w:szCs w:val="20"/>
        </w:rPr>
        <w:t>audiência</w:t>
      </w:r>
      <w:r w:rsidRPr="00C937B9">
        <w:rPr>
          <w:rFonts w:ascii="Arial" w:hAnsi="Arial" w:cs="Arial"/>
          <w:spacing w:val="-1"/>
          <w:sz w:val="20"/>
          <w:szCs w:val="20"/>
        </w:rPr>
        <w:t xml:space="preserve"> </w:t>
      </w:r>
      <w:r w:rsidRPr="00C937B9">
        <w:rPr>
          <w:rFonts w:ascii="Arial" w:hAnsi="Arial" w:cs="Arial"/>
          <w:spacing w:val="-2"/>
          <w:sz w:val="20"/>
          <w:szCs w:val="20"/>
        </w:rPr>
        <w:t>pública.</w:t>
      </w:r>
    </w:p>
    <w:p w14:paraId="405725BC" w14:textId="77777777" w:rsidR="00FB7F2A" w:rsidRPr="00C937B9" w:rsidRDefault="00FB7F2A" w:rsidP="00C937B9">
      <w:pPr>
        <w:pStyle w:val="Corpodetexto"/>
        <w:spacing w:line="276" w:lineRule="auto"/>
        <w:rPr>
          <w:rFonts w:ascii="Arial" w:hAnsi="Arial" w:cs="Arial"/>
          <w:sz w:val="20"/>
          <w:szCs w:val="20"/>
        </w:rPr>
      </w:pPr>
    </w:p>
    <w:p w14:paraId="6A4F8093" w14:textId="77777777" w:rsidR="00FB7F2A" w:rsidRPr="00C937B9" w:rsidRDefault="00000000" w:rsidP="00B26183">
      <w:pPr>
        <w:pStyle w:val="Ttulo1"/>
        <w:numPr>
          <w:ilvl w:val="0"/>
          <w:numId w:val="11"/>
        </w:numPr>
        <w:tabs>
          <w:tab w:val="left" w:pos="284"/>
        </w:tabs>
        <w:spacing w:line="276" w:lineRule="auto"/>
        <w:ind w:left="0" w:firstLine="0"/>
        <w:rPr>
          <w:sz w:val="20"/>
          <w:szCs w:val="20"/>
        </w:rPr>
      </w:pPr>
      <w:bookmarkStart w:id="7" w:name="_bookmark7"/>
      <w:bookmarkEnd w:id="7"/>
      <w:r w:rsidRPr="00C937B9">
        <w:rPr>
          <w:sz w:val="20"/>
          <w:szCs w:val="20"/>
        </w:rPr>
        <w:t>PRAZOS</w:t>
      </w:r>
      <w:r w:rsidRPr="00C937B9">
        <w:rPr>
          <w:spacing w:val="-5"/>
          <w:sz w:val="20"/>
          <w:szCs w:val="20"/>
        </w:rPr>
        <w:t xml:space="preserve"> </w:t>
      </w:r>
      <w:r w:rsidRPr="00C937B9">
        <w:rPr>
          <w:sz w:val="20"/>
          <w:szCs w:val="20"/>
        </w:rPr>
        <w:t>PARA</w:t>
      </w:r>
      <w:r w:rsidRPr="00C937B9">
        <w:rPr>
          <w:spacing w:val="-5"/>
          <w:sz w:val="20"/>
          <w:szCs w:val="20"/>
        </w:rPr>
        <w:t xml:space="preserve"> </w:t>
      </w:r>
      <w:r w:rsidRPr="00C937B9">
        <w:rPr>
          <w:sz w:val="20"/>
          <w:szCs w:val="20"/>
        </w:rPr>
        <w:t>O</w:t>
      </w:r>
      <w:r w:rsidRPr="00C937B9">
        <w:rPr>
          <w:spacing w:val="-4"/>
          <w:sz w:val="20"/>
          <w:szCs w:val="20"/>
        </w:rPr>
        <w:t xml:space="preserve"> </w:t>
      </w:r>
      <w:r w:rsidRPr="00C937B9">
        <w:rPr>
          <w:sz w:val="20"/>
          <w:szCs w:val="20"/>
        </w:rPr>
        <w:t>LICENCIAMENTO</w:t>
      </w:r>
      <w:r w:rsidRPr="00C937B9">
        <w:rPr>
          <w:spacing w:val="-5"/>
          <w:sz w:val="20"/>
          <w:szCs w:val="20"/>
        </w:rPr>
        <w:t xml:space="preserve"> </w:t>
      </w:r>
      <w:r w:rsidRPr="00C937B9">
        <w:rPr>
          <w:spacing w:val="-2"/>
          <w:sz w:val="20"/>
          <w:szCs w:val="20"/>
        </w:rPr>
        <w:t>AMBIENTAL</w:t>
      </w:r>
    </w:p>
    <w:p w14:paraId="07047B18" w14:textId="77777777" w:rsidR="00FB7F2A" w:rsidRPr="00C937B9" w:rsidRDefault="00FB7F2A" w:rsidP="00C937B9">
      <w:pPr>
        <w:pStyle w:val="Corpodetexto"/>
        <w:spacing w:line="276" w:lineRule="auto"/>
        <w:rPr>
          <w:rFonts w:ascii="Arial" w:hAnsi="Arial" w:cs="Arial"/>
          <w:b/>
          <w:sz w:val="20"/>
          <w:szCs w:val="20"/>
        </w:rPr>
      </w:pPr>
    </w:p>
    <w:p w14:paraId="51F30C94" w14:textId="77777777" w:rsidR="00FB7F2A" w:rsidRPr="00C937B9" w:rsidRDefault="00000000" w:rsidP="00C937B9">
      <w:pPr>
        <w:pStyle w:val="Corpodetexto"/>
        <w:spacing w:line="276" w:lineRule="auto"/>
        <w:jc w:val="both"/>
        <w:rPr>
          <w:rFonts w:ascii="Arial" w:hAnsi="Arial" w:cs="Arial"/>
          <w:sz w:val="20"/>
          <w:szCs w:val="20"/>
        </w:rPr>
      </w:pPr>
      <w:r w:rsidRPr="00C937B9">
        <w:rPr>
          <w:rFonts w:ascii="Arial" w:hAnsi="Arial" w:cs="Arial"/>
          <w:sz w:val="20"/>
          <w:szCs w:val="20"/>
        </w:rPr>
        <w:t>O Código Estadual de Meio Ambiente de Santa Catarina</w:t>
      </w:r>
      <w:r w:rsidRPr="00B26183">
        <w:rPr>
          <w:rFonts w:ascii="Arial" w:hAnsi="Arial" w:cs="Arial"/>
          <w:position w:val="8"/>
          <w:sz w:val="20"/>
          <w:szCs w:val="20"/>
          <w:vertAlign w:val="superscript"/>
        </w:rPr>
        <w:t xml:space="preserve">9 </w:t>
      </w:r>
      <w:r w:rsidRPr="00C937B9">
        <w:rPr>
          <w:rFonts w:ascii="Arial" w:hAnsi="Arial" w:cs="Arial"/>
          <w:sz w:val="20"/>
          <w:szCs w:val="20"/>
        </w:rPr>
        <w:t>estabeleceu os seguintes prazos máximos para a concessão das licenças pelo órgão ambiental, a contar do protocolo do requerimento:</w:t>
      </w:r>
    </w:p>
    <w:p w14:paraId="652DA7C3" w14:textId="77777777" w:rsidR="00FB7F2A" w:rsidRPr="00C937B9" w:rsidRDefault="00000000" w:rsidP="00B26183">
      <w:pPr>
        <w:pStyle w:val="PargrafodaLista"/>
        <w:numPr>
          <w:ilvl w:val="0"/>
          <w:numId w:val="5"/>
        </w:numPr>
        <w:tabs>
          <w:tab w:val="left" w:pos="567"/>
        </w:tabs>
        <w:spacing w:line="276" w:lineRule="auto"/>
        <w:ind w:left="567" w:hanging="284"/>
        <w:jc w:val="both"/>
        <w:rPr>
          <w:rFonts w:ascii="Arial" w:hAnsi="Arial" w:cs="Arial"/>
          <w:sz w:val="20"/>
          <w:szCs w:val="20"/>
        </w:rPr>
      </w:pPr>
      <w:r w:rsidRPr="00C937B9">
        <w:rPr>
          <w:rFonts w:ascii="Arial" w:hAnsi="Arial" w:cs="Arial"/>
          <w:sz w:val="20"/>
          <w:szCs w:val="20"/>
        </w:rPr>
        <w:t>Licença Ambiental Prévia (LAP): 3 (três) meses a contar do protocolo do requerimento, ressalvados os casos em que houver EIA/RIMA e/ou audiência pública, quando o prazo será de até 4 (quatro) meses;</w:t>
      </w:r>
    </w:p>
    <w:p w14:paraId="2389E2B2" w14:textId="77777777" w:rsidR="00FB7F2A" w:rsidRPr="00C937B9" w:rsidRDefault="00000000" w:rsidP="00B26183">
      <w:pPr>
        <w:pStyle w:val="PargrafodaLista"/>
        <w:numPr>
          <w:ilvl w:val="0"/>
          <w:numId w:val="5"/>
        </w:numPr>
        <w:tabs>
          <w:tab w:val="left" w:pos="567"/>
        </w:tabs>
        <w:spacing w:line="276" w:lineRule="auto"/>
        <w:ind w:left="567" w:hanging="284"/>
        <w:rPr>
          <w:rFonts w:ascii="Arial" w:hAnsi="Arial" w:cs="Arial"/>
          <w:sz w:val="20"/>
          <w:szCs w:val="20"/>
        </w:rPr>
      </w:pPr>
      <w:r w:rsidRPr="00C937B9">
        <w:rPr>
          <w:rFonts w:ascii="Arial" w:hAnsi="Arial" w:cs="Arial"/>
          <w:sz w:val="20"/>
          <w:szCs w:val="20"/>
        </w:rPr>
        <w:t>Licença</w:t>
      </w:r>
      <w:r w:rsidRPr="00C937B9">
        <w:rPr>
          <w:rFonts w:ascii="Arial" w:hAnsi="Arial" w:cs="Arial"/>
          <w:spacing w:val="-6"/>
          <w:sz w:val="20"/>
          <w:szCs w:val="20"/>
        </w:rPr>
        <w:t xml:space="preserve"> </w:t>
      </w:r>
      <w:r w:rsidRPr="00C937B9">
        <w:rPr>
          <w:rFonts w:ascii="Arial" w:hAnsi="Arial" w:cs="Arial"/>
          <w:sz w:val="20"/>
          <w:szCs w:val="20"/>
        </w:rPr>
        <w:t>Ambiental</w:t>
      </w:r>
      <w:r w:rsidRPr="00C937B9">
        <w:rPr>
          <w:rFonts w:ascii="Arial" w:hAnsi="Arial" w:cs="Arial"/>
          <w:spacing w:val="-3"/>
          <w:sz w:val="20"/>
          <w:szCs w:val="20"/>
        </w:rPr>
        <w:t xml:space="preserve"> </w:t>
      </w:r>
      <w:r w:rsidRPr="00C937B9">
        <w:rPr>
          <w:rFonts w:ascii="Arial" w:hAnsi="Arial" w:cs="Arial"/>
          <w:sz w:val="20"/>
          <w:szCs w:val="20"/>
        </w:rPr>
        <w:t>de</w:t>
      </w:r>
      <w:r w:rsidRPr="00C937B9">
        <w:rPr>
          <w:rFonts w:ascii="Arial" w:hAnsi="Arial" w:cs="Arial"/>
          <w:spacing w:val="-3"/>
          <w:sz w:val="20"/>
          <w:szCs w:val="20"/>
        </w:rPr>
        <w:t xml:space="preserve"> </w:t>
      </w:r>
      <w:r w:rsidRPr="00C937B9">
        <w:rPr>
          <w:rFonts w:ascii="Arial" w:hAnsi="Arial" w:cs="Arial"/>
          <w:sz w:val="20"/>
          <w:szCs w:val="20"/>
        </w:rPr>
        <w:t>Instalação</w:t>
      </w:r>
      <w:r w:rsidRPr="00C937B9">
        <w:rPr>
          <w:rFonts w:ascii="Arial" w:hAnsi="Arial" w:cs="Arial"/>
          <w:spacing w:val="-3"/>
          <w:sz w:val="20"/>
          <w:szCs w:val="20"/>
        </w:rPr>
        <w:t xml:space="preserve"> </w:t>
      </w:r>
      <w:r w:rsidRPr="00C937B9">
        <w:rPr>
          <w:rFonts w:ascii="Arial" w:hAnsi="Arial" w:cs="Arial"/>
          <w:sz w:val="20"/>
          <w:szCs w:val="20"/>
        </w:rPr>
        <w:t>(LAI):</w:t>
      </w:r>
      <w:r w:rsidRPr="00C937B9">
        <w:rPr>
          <w:rFonts w:ascii="Arial" w:hAnsi="Arial" w:cs="Arial"/>
          <w:spacing w:val="-4"/>
          <w:sz w:val="20"/>
          <w:szCs w:val="20"/>
        </w:rPr>
        <w:t xml:space="preserve"> </w:t>
      </w:r>
      <w:r w:rsidRPr="00C937B9">
        <w:rPr>
          <w:rFonts w:ascii="Arial" w:hAnsi="Arial" w:cs="Arial"/>
          <w:sz w:val="20"/>
          <w:szCs w:val="20"/>
        </w:rPr>
        <w:t>3</w:t>
      </w:r>
      <w:r w:rsidRPr="00C937B9">
        <w:rPr>
          <w:rFonts w:ascii="Arial" w:hAnsi="Arial" w:cs="Arial"/>
          <w:spacing w:val="-2"/>
          <w:sz w:val="20"/>
          <w:szCs w:val="20"/>
        </w:rPr>
        <w:t xml:space="preserve"> </w:t>
      </w:r>
      <w:r w:rsidRPr="00C937B9">
        <w:rPr>
          <w:rFonts w:ascii="Arial" w:hAnsi="Arial" w:cs="Arial"/>
          <w:sz w:val="20"/>
          <w:szCs w:val="20"/>
        </w:rPr>
        <w:t>(três)</w:t>
      </w:r>
      <w:r w:rsidRPr="00C937B9">
        <w:rPr>
          <w:rFonts w:ascii="Arial" w:hAnsi="Arial" w:cs="Arial"/>
          <w:spacing w:val="-3"/>
          <w:sz w:val="20"/>
          <w:szCs w:val="20"/>
        </w:rPr>
        <w:t xml:space="preserve"> </w:t>
      </w:r>
      <w:r w:rsidRPr="00C937B9">
        <w:rPr>
          <w:rFonts w:ascii="Arial" w:hAnsi="Arial" w:cs="Arial"/>
          <w:spacing w:val="-2"/>
          <w:sz w:val="20"/>
          <w:szCs w:val="20"/>
        </w:rPr>
        <w:t>meses;</w:t>
      </w:r>
    </w:p>
    <w:p w14:paraId="7BCA8DFE" w14:textId="77777777" w:rsidR="00FB7F2A" w:rsidRPr="00C937B9" w:rsidRDefault="00000000" w:rsidP="00B26183">
      <w:pPr>
        <w:pStyle w:val="PargrafodaLista"/>
        <w:numPr>
          <w:ilvl w:val="0"/>
          <w:numId w:val="5"/>
        </w:numPr>
        <w:tabs>
          <w:tab w:val="left" w:pos="567"/>
        </w:tabs>
        <w:spacing w:line="276" w:lineRule="auto"/>
        <w:ind w:left="567" w:hanging="284"/>
        <w:rPr>
          <w:rFonts w:ascii="Arial" w:hAnsi="Arial" w:cs="Arial"/>
          <w:sz w:val="20"/>
          <w:szCs w:val="20"/>
        </w:rPr>
      </w:pPr>
      <w:r w:rsidRPr="00C937B9">
        <w:rPr>
          <w:rFonts w:ascii="Arial" w:hAnsi="Arial" w:cs="Arial"/>
          <w:sz w:val="20"/>
          <w:szCs w:val="20"/>
        </w:rPr>
        <w:t>Licença</w:t>
      </w:r>
      <w:r w:rsidRPr="00C937B9">
        <w:rPr>
          <w:rFonts w:ascii="Arial" w:hAnsi="Arial" w:cs="Arial"/>
          <w:spacing w:val="-5"/>
          <w:sz w:val="20"/>
          <w:szCs w:val="20"/>
        </w:rPr>
        <w:t xml:space="preserve"> </w:t>
      </w:r>
      <w:r w:rsidRPr="00C937B9">
        <w:rPr>
          <w:rFonts w:ascii="Arial" w:hAnsi="Arial" w:cs="Arial"/>
          <w:sz w:val="20"/>
          <w:szCs w:val="20"/>
        </w:rPr>
        <w:t>de</w:t>
      </w:r>
      <w:r w:rsidRPr="00C937B9">
        <w:rPr>
          <w:rFonts w:ascii="Arial" w:hAnsi="Arial" w:cs="Arial"/>
          <w:spacing w:val="-4"/>
          <w:sz w:val="20"/>
          <w:szCs w:val="20"/>
        </w:rPr>
        <w:t xml:space="preserve"> </w:t>
      </w:r>
      <w:r w:rsidRPr="00C937B9">
        <w:rPr>
          <w:rFonts w:ascii="Arial" w:hAnsi="Arial" w:cs="Arial"/>
          <w:sz w:val="20"/>
          <w:szCs w:val="20"/>
        </w:rPr>
        <w:t>Operação</w:t>
      </w:r>
      <w:r w:rsidRPr="00C937B9">
        <w:rPr>
          <w:rFonts w:ascii="Arial" w:hAnsi="Arial" w:cs="Arial"/>
          <w:spacing w:val="-4"/>
          <w:sz w:val="20"/>
          <w:szCs w:val="20"/>
        </w:rPr>
        <w:t xml:space="preserve"> </w:t>
      </w:r>
      <w:r w:rsidRPr="00C937B9">
        <w:rPr>
          <w:rFonts w:ascii="Arial" w:hAnsi="Arial" w:cs="Arial"/>
          <w:sz w:val="20"/>
          <w:szCs w:val="20"/>
        </w:rPr>
        <w:t>(LAO):</w:t>
      </w:r>
      <w:r w:rsidRPr="00C937B9">
        <w:rPr>
          <w:rFonts w:ascii="Arial" w:hAnsi="Arial" w:cs="Arial"/>
          <w:spacing w:val="-2"/>
          <w:sz w:val="20"/>
          <w:szCs w:val="20"/>
        </w:rPr>
        <w:t xml:space="preserve"> </w:t>
      </w:r>
      <w:r w:rsidRPr="00C937B9">
        <w:rPr>
          <w:rFonts w:ascii="Arial" w:hAnsi="Arial" w:cs="Arial"/>
          <w:sz w:val="20"/>
          <w:szCs w:val="20"/>
        </w:rPr>
        <w:t>2</w:t>
      </w:r>
      <w:r w:rsidRPr="00C937B9">
        <w:rPr>
          <w:rFonts w:ascii="Arial" w:hAnsi="Arial" w:cs="Arial"/>
          <w:spacing w:val="-3"/>
          <w:sz w:val="20"/>
          <w:szCs w:val="20"/>
        </w:rPr>
        <w:t xml:space="preserve"> </w:t>
      </w:r>
      <w:r w:rsidRPr="00C937B9">
        <w:rPr>
          <w:rFonts w:ascii="Arial" w:hAnsi="Arial" w:cs="Arial"/>
          <w:sz w:val="20"/>
          <w:szCs w:val="20"/>
        </w:rPr>
        <w:t>(dois)</w:t>
      </w:r>
      <w:r w:rsidRPr="00C937B9">
        <w:rPr>
          <w:rFonts w:ascii="Arial" w:hAnsi="Arial" w:cs="Arial"/>
          <w:spacing w:val="-4"/>
          <w:sz w:val="20"/>
          <w:szCs w:val="20"/>
        </w:rPr>
        <w:t xml:space="preserve"> </w:t>
      </w:r>
      <w:r w:rsidRPr="00C937B9">
        <w:rPr>
          <w:rFonts w:ascii="Arial" w:hAnsi="Arial" w:cs="Arial"/>
          <w:sz w:val="20"/>
          <w:szCs w:val="20"/>
        </w:rPr>
        <w:t>meses;</w:t>
      </w:r>
      <w:r w:rsidRPr="00C937B9">
        <w:rPr>
          <w:rFonts w:ascii="Arial" w:hAnsi="Arial" w:cs="Arial"/>
          <w:spacing w:val="-6"/>
          <w:sz w:val="20"/>
          <w:szCs w:val="20"/>
        </w:rPr>
        <w:t xml:space="preserve"> </w:t>
      </w:r>
      <w:r w:rsidRPr="00C937B9">
        <w:rPr>
          <w:rFonts w:ascii="Arial" w:hAnsi="Arial" w:cs="Arial"/>
          <w:spacing w:val="-10"/>
          <w:sz w:val="20"/>
          <w:szCs w:val="20"/>
        </w:rPr>
        <w:t>e</w:t>
      </w:r>
    </w:p>
    <w:p w14:paraId="24B6467B" w14:textId="77777777" w:rsidR="00FB7F2A" w:rsidRPr="00C937B9" w:rsidRDefault="00000000" w:rsidP="00B26183">
      <w:pPr>
        <w:pStyle w:val="PargrafodaLista"/>
        <w:numPr>
          <w:ilvl w:val="0"/>
          <w:numId w:val="5"/>
        </w:numPr>
        <w:tabs>
          <w:tab w:val="left" w:pos="567"/>
        </w:tabs>
        <w:spacing w:line="276" w:lineRule="auto"/>
        <w:ind w:left="567" w:hanging="284"/>
        <w:rPr>
          <w:rFonts w:ascii="Arial" w:hAnsi="Arial" w:cs="Arial"/>
          <w:sz w:val="20"/>
          <w:szCs w:val="20"/>
        </w:rPr>
      </w:pPr>
      <w:r w:rsidRPr="00C937B9">
        <w:rPr>
          <w:rFonts w:ascii="Arial" w:hAnsi="Arial" w:cs="Arial"/>
          <w:sz w:val="20"/>
          <w:szCs w:val="20"/>
        </w:rPr>
        <w:t>Autorização</w:t>
      </w:r>
      <w:r w:rsidRPr="00C937B9">
        <w:rPr>
          <w:rFonts w:ascii="Arial" w:hAnsi="Arial" w:cs="Arial"/>
          <w:spacing w:val="-6"/>
          <w:sz w:val="20"/>
          <w:szCs w:val="20"/>
        </w:rPr>
        <w:t xml:space="preserve"> </w:t>
      </w:r>
      <w:r w:rsidRPr="00C937B9">
        <w:rPr>
          <w:rFonts w:ascii="Arial" w:hAnsi="Arial" w:cs="Arial"/>
          <w:sz w:val="20"/>
          <w:szCs w:val="20"/>
        </w:rPr>
        <w:t>Ambiental</w:t>
      </w:r>
      <w:r w:rsidRPr="00C937B9">
        <w:rPr>
          <w:rFonts w:ascii="Arial" w:hAnsi="Arial" w:cs="Arial"/>
          <w:spacing w:val="-5"/>
          <w:sz w:val="20"/>
          <w:szCs w:val="20"/>
        </w:rPr>
        <w:t xml:space="preserve"> </w:t>
      </w:r>
      <w:r w:rsidRPr="00C937B9">
        <w:rPr>
          <w:rFonts w:ascii="Arial" w:hAnsi="Arial" w:cs="Arial"/>
          <w:sz w:val="20"/>
          <w:szCs w:val="20"/>
        </w:rPr>
        <w:t>(AuA):</w:t>
      </w:r>
      <w:r w:rsidRPr="00C937B9">
        <w:rPr>
          <w:rFonts w:ascii="Arial" w:hAnsi="Arial" w:cs="Arial"/>
          <w:spacing w:val="-5"/>
          <w:sz w:val="20"/>
          <w:szCs w:val="20"/>
        </w:rPr>
        <w:t xml:space="preserve"> </w:t>
      </w:r>
      <w:r w:rsidRPr="00C937B9">
        <w:rPr>
          <w:rFonts w:ascii="Arial" w:hAnsi="Arial" w:cs="Arial"/>
          <w:sz w:val="20"/>
          <w:szCs w:val="20"/>
        </w:rPr>
        <w:t>60</w:t>
      </w:r>
      <w:r w:rsidRPr="00C937B9">
        <w:rPr>
          <w:rFonts w:ascii="Arial" w:hAnsi="Arial" w:cs="Arial"/>
          <w:spacing w:val="-5"/>
          <w:sz w:val="20"/>
          <w:szCs w:val="20"/>
        </w:rPr>
        <w:t xml:space="preserve"> </w:t>
      </w:r>
      <w:r w:rsidRPr="00C937B9">
        <w:rPr>
          <w:rFonts w:ascii="Arial" w:hAnsi="Arial" w:cs="Arial"/>
          <w:sz w:val="20"/>
          <w:szCs w:val="20"/>
        </w:rPr>
        <w:t>(sessenta)</w:t>
      </w:r>
      <w:r w:rsidRPr="00C937B9">
        <w:rPr>
          <w:rFonts w:ascii="Arial" w:hAnsi="Arial" w:cs="Arial"/>
          <w:spacing w:val="-8"/>
          <w:sz w:val="20"/>
          <w:szCs w:val="20"/>
        </w:rPr>
        <w:t xml:space="preserve"> </w:t>
      </w:r>
      <w:r w:rsidRPr="00C937B9">
        <w:rPr>
          <w:rFonts w:ascii="Arial" w:hAnsi="Arial" w:cs="Arial"/>
          <w:spacing w:val="-2"/>
          <w:sz w:val="20"/>
          <w:szCs w:val="20"/>
        </w:rPr>
        <w:t>dias.</w:t>
      </w:r>
    </w:p>
    <w:p w14:paraId="7FBAA43D" w14:textId="77777777" w:rsidR="00FB7F2A" w:rsidRPr="00C937B9" w:rsidRDefault="00FB7F2A" w:rsidP="00C937B9">
      <w:pPr>
        <w:pStyle w:val="Corpodetexto"/>
        <w:spacing w:line="276" w:lineRule="auto"/>
        <w:rPr>
          <w:rFonts w:ascii="Arial" w:hAnsi="Arial" w:cs="Arial"/>
          <w:sz w:val="20"/>
          <w:szCs w:val="20"/>
        </w:rPr>
      </w:pPr>
    </w:p>
    <w:p w14:paraId="363BA3E8" w14:textId="77777777" w:rsidR="00FB7F2A" w:rsidRPr="00C937B9" w:rsidRDefault="00000000" w:rsidP="00C937B9">
      <w:pPr>
        <w:pStyle w:val="Corpodetexto"/>
        <w:spacing w:line="276" w:lineRule="auto"/>
        <w:jc w:val="both"/>
        <w:rPr>
          <w:rFonts w:ascii="Arial" w:hAnsi="Arial" w:cs="Arial"/>
          <w:sz w:val="20"/>
          <w:szCs w:val="20"/>
        </w:rPr>
      </w:pPr>
      <w:r w:rsidRPr="00C937B9">
        <w:rPr>
          <w:rFonts w:ascii="Arial" w:hAnsi="Arial" w:cs="Arial"/>
          <w:sz w:val="20"/>
          <w:szCs w:val="20"/>
        </w:rPr>
        <w:t>A contagem dos prazos de análise será suspensa durante a elaboração de estudos ambientais complementares ou esclarecimentos pelo empreendedor.</w:t>
      </w:r>
    </w:p>
    <w:p w14:paraId="290BDCEA" w14:textId="77777777" w:rsidR="00FB7F2A" w:rsidRPr="00C937B9" w:rsidRDefault="00FB7F2A" w:rsidP="00C937B9">
      <w:pPr>
        <w:pStyle w:val="Corpodetexto"/>
        <w:spacing w:line="276" w:lineRule="auto"/>
        <w:rPr>
          <w:rFonts w:ascii="Arial" w:hAnsi="Arial" w:cs="Arial"/>
          <w:sz w:val="20"/>
          <w:szCs w:val="20"/>
        </w:rPr>
      </w:pPr>
    </w:p>
    <w:p w14:paraId="4726CA7C" w14:textId="77777777" w:rsidR="00FB7F2A" w:rsidRDefault="00000000" w:rsidP="00C937B9">
      <w:pPr>
        <w:pStyle w:val="Corpodetexto"/>
        <w:spacing w:line="276" w:lineRule="auto"/>
        <w:jc w:val="both"/>
        <w:rPr>
          <w:rFonts w:ascii="Arial" w:hAnsi="Arial" w:cs="Arial"/>
          <w:sz w:val="20"/>
          <w:szCs w:val="20"/>
        </w:rPr>
      </w:pPr>
      <w:r w:rsidRPr="00C937B9">
        <w:rPr>
          <w:rFonts w:ascii="Arial" w:hAnsi="Arial" w:cs="Arial"/>
          <w:sz w:val="20"/>
          <w:szCs w:val="20"/>
        </w:rPr>
        <w:t>Conforme o Art. 25 da Resolução CONSEMA nº 98/2017, nos casos de empreendimentos ou atividades sujeitos ao EIA/RIMA, quando demonstrada a existência de impacto direto em terras indígenas ou quilombolas, o órgão ambiental licenciador encaminhará, no prazo de 30 dias do recebimento, cópia do EIA para manifestação dos órgãos interessados sobre os temas de sua competência e aguardará manifestação dos interessados sobre os temas de sua competência e aguardará a manifestação final do órgão interessado por</w:t>
      </w:r>
      <w:r w:rsidRPr="00C937B9">
        <w:rPr>
          <w:rFonts w:ascii="Arial" w:hAnsi="Arial" w:cs="Arial"/>
          <w:spacing w:val="-1"/>
          <w:sz w:val="20"/>
          <w:szCs w:val="20"/>
        </w:rPr>
        <w:t xml:space="preserve"> </w:t>
      </w:r>
      <w:r w:rsidRPr="00C937B9">
        <w:rPr>
          <w:rFonts w:ascii="Arial" w:hAnsi="Arial" w:cs="Arial"/>
          <w:sz w:val="20"/>
          <w:szCs w:val="20"/>
        </w:rPr>
        <w:t>um prazo</w:t>
      </w:r>
      <w:r w:rsidRPr="00C937B9">
        <w:rPr>
          <w:rFonts w:ascii="Arial" w:hAnsi="Arial" w:cs="Arial"/>
          <w:spacing w:val="-1"/>
          <w:sz w:val="20"/>
          <w:szCs w:val="20"/>
        </w:rPr>
        <w:t xml:space="preserve"> </w:t>
      </w:r>
      <w:r w:rsidRPr="00C937B9">
        <w:rPr>
          <w:rFonts w:ascii="Arial" w:hAnsi="Arial" w:cs="Arial"/>
          <w:sz w:val="20"/>
          <w:szCs w:val="20"/>
        </w:rPr>
        <w:t>de até 60 dias, a ser contado a partir da data de recebimento da solicitação.</w:t>
      </w:r>
    </w:p>
    <w:p w14:paraId="34B496A8" w14:textId="77777777" w:rsidR="00B26183" w:rsidRDefault="00B26183" w:rsidP="00C937B9">
      <w:pPr>
        <w:pStyle w:val="Corpodetexto"/>
        <w:spacing w:line="276" w:lineRule="auto"/>
        <w:jc w:val="both"/>
        <w:rPr>
          <w:rFonts w:ascii="Arial" w:hAnsi="Arial" w:cs="Arial"/>
          <w:sz w:val="20"/>
          <w:szCs w:val="20"/>
        </w:rPr>
      </w:pPr>
    </w:p>
    <w:p w14:paraId="45B7F305" w14:textId="77777777" w:rsidR="003A3A3C" w:rsidRDefault="003A3A3C" w:rsidP="00C937B9">
      <w:pPr>
        <w:pStyle w:val="Corpodetexto"/>
        <w:spacing w:line="276" w:lineRule="auto"/>
        <w:jc w:val="both"/>
        <w:rPr>
          <w:rFonts w:ascii="Arial" w:hAnsi="Arial" w:cs="Arial"/>
          <w:sz w:val="20"/>
          <w:szCs w:val="20"/>
        </w:rPr>
      </w:pPr>
    </w:p>
    <w:p w14:paraId="4BAA29D3" w14:textId="77777777" w:rsidR="003A3A3C" w:rsidRDefault="003A3A3C" w:rsidP="00C937B9">
      <w:pPr>
        <w:pStyle w:val="Corpodetexto"/>
        <w:spacing w:line="276" w:lineRule="auto"/>
        <w:jc w:val="both"/>
        <w:rPr>
          <w:rFonts w:ascii="Arial" w:hAnsi="Arial" w:cs="Arial"/>
          <w:sz w:val="20"/>
          <w:szCs w:val="20"/>
        </w:rPr>
      </w:pPr>
    </w:p>
    <w:p w14:paraId="3543ED72" w14:textId="77777777" w:rsidR="003A3A3C" w:rsidRDefault="003A3A3C" w:rsidP="00C937B9">
      <w:pPr>
        <w:pStyle w:val="Corpodetexto"/>
        <w:spacing w:line="276" w:lineRule="auto"/>
        <w:jc w:val="both"/>
        <w:rPr>
          <w:rFonts w:ascii="Arial" w:hAnsi="Arial" w:cs="Arial"/>
          <w:sz w:val="20"/>
          <w:szCs w:val="20"/>
        </w:rPr>
      </w:pPr>
    </w:p>
    <w:p w14:paraId="2F06D695" w14:textId="77777777" w:rsidR="003A3A3C" w:rsidRDefault="003A3A3C" w:rsidP="00C937B9">
      <w:pPr>
        <w:pStyle w:val="Corpodetexto"/>
        <w:spacing w:line="276" w:lineRule="auto"/>
        <w:jc w:val="both"/>
        <w:rPr>
          <w:rFonts w:ascii="Arial" w:hAnsi="Arial" w:cs="Arial"/>
          <w:sz w:val="20"/>
          <w:szCs w:val="20"/>
        </w:rPr>
      </w:pPr>
    </w:p>
    <w:p w14:paraId="51EC5BCD" w14:textId="77777777" w:rsidR="003A3A3C" w:rsidRDefault="003A3A3C" w:rsidP="00C937B9">
      <w:pPr>
        <w:pStyle w:val="Corpodetexto"/>
        <w:spacing w:line="276" w:lineRule="auto"/>
        <w:jc w:val="both"/>
        <w:rPr>
          <w:rFonts w:ascii="Arial" w:hAnsi="Arial" w:cs="Arial"/>
          <w:sz w:val="20"/>
          <w:szCs w:val="20"/>
        </w:rPr>
      </w:pPr>
    </w:p>
    <w:p w14:paraId="277B15D3" w14:textId="77777777" w:rsidR="003A3A3C" w:rsidRDefault="003A3A3C" w:rsidP="00C937B9">
      <w:pPr>
        <w:pStyle w:val="Corpodetexto"/>
        <w:spacing w:line="276" w:lineRule="auto"/>
        <w:jc w:val="both"/>
        <w:rPr>
          <w:rFonts w:ascii="Arial" w:hAnsi="Arial" w:cs="Arial"/>
          <w:sz w:val="20"/>
          <w:szCs w:val="20"/>
        </w:rPr>
      </w:pPr>
    </w:p>
    <w:p w14:paraId="19987259" w14:textId="77777777" w:rsidR="003A3A3C" w:rsidRDefault="003A3A3C" w:rsidP="00C937B9">
      <w:pPr>
        <w:pStyle w:val="Corpodetexto"/>
        <w:spacing w:line="276" w:lineRule="auto"/>
        <w:jc w:val="both"/>
        <w:rPr>
          <w:rFonts w:ascii="Arial" w:hAnsi="Arial" w:cs="Arial"/>
          <w:sz w:val="20"/>
          <w:szCs w:val="20"/>
        </w:rPr>
      </w:pPr>
    </w:p>
    <w:p w14:paraId="0861A95E" w14:textId="77777777" w:rsidR="003A3A3C" w:rsidRDefault="003A3A3C" w:rsidP="00C937B9">
      <w:pPr>
        <w:pStyle w:val="Corpodetexto"/>
        <w:spacing w:line="276" w:lineRule="auto"/>
        <w:jc w:val="both"/>
        <w:rPr>
          <w:rFonts w:ascii="Arial" w:hAnsi="Arial" w:cs="Arial"/>
          <w:sz w:val="20"/>
          <w:szCs w:val="20"/>
        </w:rPr>
      </w:pPr>
    </w:p>
    <w:p w14:paraId="355068F8" w14:textId="77777777" w:rsidR="003A3A3C" w:rsidRDefault="003A3A3C" w:rsidP="00C937B9">
      <w:pPr>
        <w:pStyle w:val="Corpodetexto"/>
        <w:spacing w:line="276" w:lineRule="auto"/>
        <w:jc w:val="both"/>
        <w:rPr>
          <w:rFonts w:ascii="Arial" w:hAnsi="Arial" w:cs="Arial"/>
          <w:sz w:val="20"/>
          <w:szCs w:val="20"/>
        </w:rPr>
      </w:pPr>
    </w:p>
    <w:p w14:paraId="360E4BA8" w14:textId="77777777" w:rsidR="003A3A3C" w:rsidRDefault="003A3A3C" w:rsidP="00C937B9">
      <w:pPr>
        <w:pStyle w:val="Corpodetexto"/>
        <w:spacing w:line="276" w:lineRule="auto"/>
        <w:jc w:val="both"/>
        <w:rPr>
          <w:rFonts w:ascii="Arial" w:hAnsi="Arial" w:cs="Arial"/>
          <w:sz w:val="20"/>
          <w:szCs w:val="20"/>
        </w:rPr>
      </w:pPr>
    </w:p>
    <w:p w14:paraId="46E68294" w14:textId="77777777" w:rsidR="003A3A3C" w:rsidRDefault="003A3A3C" w:rsidP="00C937B9">
      <w:pPr>
        <w:pStyle w:val="Corpodetexto"/>
        <w:spacing w:line="276" w:lineRule="auto"/>
        <w:jc w:val="both"/>
        <w:rPr>
          <w:rFonts w:ascii="Arial" w:hAnsi="Arial" w:cs="Arial"/>
          <w:sz w:val="20"/>
          <w:szCs w:val="20"/>
        </w:rPr>
      </w:pPr>
    </w:p>
    <w:p w14:paraId="7FF7B353" w14:textId="77777777" w:rsidR="003A3A3C" w:rsidRDefault="003A3A3C" w:rsidP="00C937B9">
      <w:pPr>
        <w:pStyle w:val="Corpodetexto"/>
        <w:spacing w:line="276" w:lineRule="auto"/>
        <w:jc w:val="both"/>
        <w:rPr>
          <w:rFonts w:ascii="Arial" w:hAnsi="Arial" w:cs="Arial"/>
          <w:sz w:val="20"/>
          <w:szCs w:val="20"/>
        </w:rPr>
      </w:pPr>
    </w:p>
    <w:p w14:paraId="70B0E0CC" w14:textId="77777777" w:rsidR="003A3A3C" w:rsidRPr="00C937B9" w:rsidRDefault="003A3A3C" w:rsidP="003A3A3C">
      <w:pPr>
        <w:pStyle w:val="Corpodetexto"/>
        <w:spacing w:line="276" w:lineRule="auto"/>
        <w:rPr>
          <w:rFonts w:ascii="Arial" w:hAnsi="Arial" w:cs="Arial"/>
          <w:sz w:val="20"/>
          <w:szCs w:val="20"/>
        </w:rPr>
      </w:pPr>
    </w:p>
    <w:p w14:paraId="4CACEF04" w14:textId="77777777" w:rsidR="003A3A3C" w:rsidRPr="00C937B9" w:rsidRDefault="003A3A3C" w:rsidP="003A3A3C">
      <w:pPr>
        <w:pStyle w:val="Corpodetexto"/>
        <w:spacing w:line="276" w:lineRule="auto"/>
        <w:jc w:val="both"/>
        <w:rPr>
          <w:rFonts w:ascii="Arial" w:hAnsi="Arial" w:cs="Arial"/>
          <w:sz w:val="20"/>
          <w:szCs w:val="20"/>
        </w:rPr>
      </w:pPr>
      <w:r w:rsidRPr="00C937B9">
        <w:rPr>
          <w:rFonts w:ascii="Arial" w:hAnsi="Arial" w:cs="Arial"/>
          <w:noProof/>
          <w:sz w:val="20"/>
          <w:szCs w:val="20"/>
        </w:rPr>
        <mc:AlternateContent>
          <mc:Choice Requires="wps">
            <w:drawing>
              <wp:anchor distT="0" distB="0" distL="0" distR="0" simplePos="0" relativeHeight="487597568" behindDoc="1" locked="0" layoutInCell="1" allowOverlap="1" wp14:anchorId="1E1C8A5F" wp14:editId="47F51822">
                <wp:simplePos x="0" y="0"/>
                <wp:positionH relativeFrom="page">
                  <wp:posOffset>1117396</wp:posOffset>
                </wp:positionH>
                <wp:positionV relativeFrom="paragraph">
                  <wp:posOffset>185075</wp:posOffset>
                </wp:positionV>
                <wp:extent cx="1829435" cy="762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19"/>
                              </a:lnTo>
                              <a:lnTo>
                                <a:pt x="1829054" y="7619"/>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0FF2571" id="Graphic 6" o:spid="_x0000_s1026" style="position:absolute;margin-left:88pt;margin-top:14.55pt;width:144.05pt;height:.6pt;z-index:-15718912;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zrVIwIAAL0EAAAOAAAAZHJzL2Uyb0RvYy54bWysVMFu2zAMvQ/YPwi6L06yNm2NOMXQosOA&#10;oivQDDsrshwbk0VNVGLn70fJVmpspxX1QabMJ+rxkfT6tm81OyqHDZiCL2ZzzpSRUDZmX/Af24dP&#10;15yhF6YUGowq+Ekhv918/LDubK6WUIMulWMUxGDe2YLX3ts8y1DWqhU4A6sMOStwrfC0dfusdKKj&#10;6K3OlvP5KuvAldaBVIj09X5w8k2MX1VK+u9VhcozXXDi5uPq4roLa7ZZi3zvhK0bOdIQb2DRisbQ&#10;pedQ98ILdnDNP6HaRjpAqPxMQptBVTVSxRwom8X8r2xeamFVzIXEQXuWCd8vrHw6vthnF6ijfQT5&#10;C0mRrLOYnz1hgyOmr1wbsESc9VHF01lF1Xsm6ePienlz8fmSM0m+q9UyipyJPJ2VB/RfFcQ44viI&#10;fqhBmSxRJ0v2JpmOKhlqqGMNPWdUQ8cZ1XA31NAKH84FcsFk3YRIPfIIzhaOagsR5kMKge388oKz&#10;lAgxfcVoM8VSA01QyZfeNsYbMFerxU3gRcGSO70H2PTa/wInNVM4qQHVcFPIO1551oKun6qNoJvy&#10;odE6pI9uv7vTjh1FGI34jIwnsNgJQ/FDG+ygPD071tG8FBx/H4RTnOlvhhoyDFcyXDJ2yXBe30Ec&#10;wai8Q7/tfwpnmSWz4J565wlSu4s8tQXxD4ABG04a+HLwUDWhZyK3gdG4oRmJ+Y/zHIZwuo+o17/O&#10;5g8AAAD//wMAUEsDBBQABgAIAAAAIQDiAsME4AAAAAkBAAAPAAAAZHJzL2Rvd25yZXYueG1sTI/B&#10;TsMwEETvSPyDtUhcUOu0qVIa4lRVEAeoEFAQZzde4ojYDrbbmr9nOcFtRzuaeVOtkxnYEX3onRUw&#10;m2bA0LZO9bYT8PZ6N7kGFqK0Sg7OooBvDLCuz88qWSp3si943MWOUYgNpRSgYxxLzkOr0cgwdSNa&#10;+n04b2Qk6TuuvDxRuBn4PMsKbmRvqUHLERuN7efuYAQ0KW1un+51e/WAz4/v+co3+ddWiMuLtLkB&#10;FjHFPzP84hM61MS0dwerAhtILwvaEgXMVzNgZFgUCzr2AvIsB15X/P+C+gcAAP//AwBQSwECLQAU&#10;AAYACAAAACEAtoM4kv4AAADhAQAAEwAAAAAAAAAAAAAAAAAAAAAAW0NvbnRlbnRfVHlwZXNdLnht&#10;bFBLAQItABQABgAIAAAAIQA4/SH/1gAAAJQBAAALAAAAAAAAAAAAAAAAAC8BAABfcmVscy8ucmVs&#10;c1BLAQItABQABgAIAAAAIQCGUzrVIwIAAL0EAAAOAAAAAAAAAAAAAAAAAC4CAABkcnMvZTJvRG9j&#10;LnhtbFBLAQItABQABgAIAAAAIQDiAsME4AAAAAkBAAAPAAAAAAAAAAAAAAAAAH0EAABkcnMvZG93&#10;bnJldi54bWxQSwUGAAAAAAQABADzAAAAigUAAAAA&#10;" path="m1829054,l,,,7619r1829054,l1829054,xe" fillcolor="black" stroked="f">
                <v:path arrowok="t"/>
                <w10:wrap type="topAndBottom" anchorx="page"/>
              </v:shape>
            </w:pict>
          </mc:Fallback>
        </mc:AlternateContent>
      </w:r>
    </w:p>
    <w:p w14:paraId="215A3E80" w14:textId="77777777" w:rsidR="003A3A3C" w:rsidRPr="00B26183" w:rsidRDefault="003A3A3C" w:rsidP="003A3A3C">
      <w:pPr>
        <w:spacing w:line="276" w:lineRule="auto"/>
        <w:jc w:val="both"/>
        <w:rPr>
          <w:rFonts w:ascii="Arial" w:hAnsi="Arial" w:cs="Arial"/>
          <w:sz w:val="16"/>
          <w:szCs w:val="16"/>
        </w:rPr>
      </w:pPr>
      <w:r w:rsidRPr="00B26183">
        <w:rPr>
          <w:rFonts w:ascii="Arial" w:hAnsi="Arial" w:cs="Arial"/>
          <w:sz w:val="16"/>
          <w:szCs w:val="16"/>
          <w:vertAlign w:val="superscript"/>
        </w:rPr>
        <w:t>9</w:t>
      </w:r>
      <w:r w:rsidRPr="00B26183">
        <w:rPr>
          <w:rFonts w:ascii="Arial" w:hAnsi="Arial" w:cs="Arial"/>
          <w:spacing w:val="75"/>
          <w:w w:val="150"/>
          <w:sz w:val="16"/>
          <w:szCs w:val="16"/>
        </w:rPr>
        <w:t xml:space="preserve"> </w:t>
      </w:r>
      <w:r w:rsidRPr="00B26183">
        <w:rPr>
          <w:rFonts w:ascii="Arial" w:hAnsi="Arial" w:cs="Arial"/>
          <w:sz w:val="16"/>
          <w:szCs w:val="16"/>
        </w:rPr>
        <w:t>Lei</w:t>
      </w:r>
      <w:r w:rsidRPr="00B26183">
        <w:rPr>
          <w:rFonts w:ascii="Arial" w:hAnsi="Arial" w:cs="Arial"/>
          <w:spacing w:val="80"/>
          <w:w w:val="150"/>
          <w:sz w:val="16"/>
          <w:szCs w:val="16"/>
        </w:rPr>
        <w:t xml:space="preserve"> </w:t>
      </w:r>
      <w:r w:rsidRPr="00B26183">
        <w:rPr>
          <w:rFonts w:ascii="Arial" w:hAnsi="Arial" w:cs="Arial"/>
          <w:sz w:val="16"/>
          <w:szCs w:val="16"/>
        </w:rPr>
        <w:t>Estadual</w:t>
      </w:r>
      <w:r w:rsidRPr="00B26183">
        <w:rPr>
          <w:rFonts w:ascii="Arial" w:hAnsi="Arial" w:cs="Arial"/>
          <w:spacing w:val="80"/>
          <w:w w:val="150"/>
          <w:sz w:val="16"/>
          <w:szCs w:val="16"/>
        </w:rPr>
        <w:t xml:space="preserve"> </w:t>
      </w:r>
      <w:r w:rsidRPr="00B26183">
        <w:rPr>
          <w:rFonts w:ascii="Arial" w:hAnsi="Arial" w:cs="Arial"/>
          <w:sz w:val="16"/>
          <w:szCs w:val="16"/>
        </w:rPr>
        <w:t>nº</w:t>
      </w:r>
      <w:r w:rsidRPr="00B26183">
        <w:rPr>
          <w:rFonts w:ascii="Arial" w:hAnsi="Arial" w:cs="Arial"/>
          <w:spacing w:val="80"/>
          <w:w w:val="150"/>
          <w:sz w:val="16"/>
          <w:szCs w:val="16"/>
        </w:rPr>
        <w:t xml:space="preserve"> </w:t>
      </w:r>
      <w:r w:rsidRPr="00B26183">
        <w:rPr>
          <w:rFonts w:ascii="Arial" w:hAnsi="Arial" w:cs="Arial"/>
          <w:sz w:val="16"/>
          <w:szCs w:val="16"/>
        </w:rPr>
        <w:t>14.675/2009</w:t>
      </w:r>
      <w:r w:rsidRPr="00B26183">
        <w:rPr>
          <w:rFonts w:ascii="Arial" w:hAnsi="Arial" w:cs="Arial"/>
          <w:spacing w:val="80"/>
          <w:w w:val="150"/>
          <w:sz w:val="16"/>
          <w:szCs w:val="16"/>
        </w:rPr>
        <w:t xml:space="preserve"> </w:t>
      </w:r>
      <w:r w:rsidRPr="00B26183">
        <w:rPr>
          <w:rFonts w:ascii="Arial" w:hAnsi="Arial" w:cs="Arial"/>
          <w:sz w:val="16"/>
          <w:szCs w:val="16"/>
        </w:rPr>
        <w:t>e</w:t>
      </w:r>
      <w:r w:rsidRPr="00B26183">
        <w:rPr>
          <w:rFonts w:ascii="Arial" w:hAnsi="Arial" w:cs="Arial"/>
          <w:spacing w:val="80"/>
          <w:w w:val="150"/>
          <w:sz w:val="16"/>
          <w:szCs w:val="16"/>
        </w:rPr>
        <w:t xml:space="preserve"> </w:t>
      </w:r>
      <w:r w:rsidRPr="00B26183">
        <w:rPr>
          <w:rFonts w:ascii="Arial" w:hAnsi="Arial" w:cs="Arial"/>
          <w:sz w:val="16"/>
          <w:szCs w:val="16"/>
        </w:rPr>
        <w:t>sua</w:t>
      </w:r>
      <w:r w:rsidRPr="00B26183">
        <w:rPr>
          <w:rFonts w:ascii="Arial" w:hAnsi="Arial" w:cs="Arial"/>
          <w:spacing w:val="80"/>
          <w:w w:val="150"/>
          <w:sz w:val="16"/>
          <w:szCs w:val="16"/>
        </w:rPr>
        <w:t xml:space="preserve"> </w:t>
      </w:r>
      <w:r w:rsidRPr="00B26183">
        <w:rPr>
          <w:rFonts w:ascii="Arial" w:hAnsi="Arial" w:cs="Arial"/>
          <w:sz w:val="16"/>
          <w:szCs w:val="16"/>
        </w:rPr>
        <w:t>alteração</w:t>
      </w:r>
      <w:r w:rsidRPr="00B26183">
        <w:rPr>
          <w:rFonts w:ascii="Arial" w:hAnsi="Arial" w:cs="Arial"/>
          <w:spacing w:val="80"/>
          <w:w w:val="150"/>
          <w:sz w:val="16"/>
          <w:szCs w:val="16"/>
        </w:rPr>
        <w:t xml:space="preserve"> </w:t>
      </w:r>
      <w:r w:rsidRPr="00B26183">
        <w:rPr>
          <w:rFonts w:ascii="Arial" w:hAnsi="Arial" w:cs="Arial"/>
          <w:sz w:val="16"/>
          <w:szCs w:val="16"/>
        </w:rPr>
        <w:t>(Lei</w:t>
      </w:r>
      <w:r w:rsidRPr="00B26183">
        <w:rPr>
          <w:rFonts w:ascii="Arial" w:hAnsi="Arial" w:cs="Arial"/>
          <w:spacing w:val="80"/>
          <w:w w:val="150"/>
          <w:sz w:val="16"/>
          <w:szCs w:val="16"/>
        </w:rPr>
        <w:t xml:space="preserve"> </w:t>
      </w:r>
      <w:r w:rsidRPr="00B26183">
        <w:rPr>
          <w:rFonts w:ascii="Arial" w:hAnsi="Arial" w:cs="Arial"/>
          <w:sz w:val="16"/>
          <w:szCs w:val="16"/>
        </w:rPr>
        <w:t>Estadual</w:t>
      </w:r>
      <w:r w:rsidRPr="00B26183">
        <w:rPr>
          <w:rFonts w:ascii="Arial" w:hAnsi="Arial" w:cs="Arial"/>
          <w:spacing w:val="80"/>
          <w:w w:val="150"/>
          <w:sz w:val="16"/>
          <w:szCs w:val="16"/>
        </w:rPr>
        <w:t xml:space="preserve"> </w:t>
      </w:r>
      <w:r w:rsidRPr="00B26183">
        <w:rPr>
          <w:rFonts w:ascii="Arial" w:hAnsi="Arial" w:cs="Arial"/>
          <w:sz w:val="16"/>
          <w:szCs w:val="16"/>
        </w:rPr>
        <w:t>nº</w:t>
      </w:r>
      <w:r w:rsidRPr="00B26183">
        <w:rPr>
          <w:rFonts w:ascii="Arial" w:hAnsi="Arial" w:cs="Arial"/>
          <w:spacing w:val="80"/>
          <w:w w:val="150"/>
          <w:sz w:val="16"/>
          <w:szCs w:val="16"/>
        </w:rPr>
        <w:t xml:space="preserve"> </w:t>
      </w:r>
      <w:r w:rsidRPr="00B26183">
        <w:rPr>
          <w:rFonts w:ascii="Arial" w:hAnsi="Arial" w:cs="Arial"/>
          <w:sz w:val="16"/>
          <w:szCs w:val="16"/>
        </w:rPr>
        <w:t>16.283/2013).</w:t>
      </w:r>
      <w:r w:rsidRPr="00B26183">
        <w:rPr>
          <w:rFonts w:ascii="Arial" w:hAnsi="Arial" w:cs="Arial"/>
          <w:spacing w:val="40"/>
          <w:sz w:val="16"/>
          <w:szCs w:val="16"/>
        </w:rPr>
        <w:t xml:space="preserve">  </w:t>
      </w:r>
      <w:r w:rsidRPr="00B26183">
        <w:rPr>
          <w:rFonts w:ascii="Arial" w:hAnsi="Arial" w:cs="Arial"/>
          <w:sz w:val="16"/>
          <w:szCs w:val="16"/>
        </w:rPr>
        <w:t>Disponível</w:t>
      </w:r>
      <w:r w:rsidRPr="00B26183">
        <w:rPr>
          <w:rFonts w:ascii="Arial" w:hAnsi="Arial" w:cs="Arial"/>
          <w:spacing w:val="80"/>
          <w:w w:val="150"/>
          <w:sz w:val="16"/>
          <w:szCs w:val="16"/>
        </w:rPr>
        <w:t xml:space="preserve"> </w:t>
      </w:r>
      <w:r w:rsidRPr="00B26183">
        <w:rPr>
          <w:rFonts w:ascii="Arial" w:hAnsi="Arial" w:cs="Arial"/>
          <w:sz w:val="16"/>
          <w:szCs w:val="16"/>
        </w:rPr>
        <w:t>em:</w:t>
      </w:r>
      <w:r w:rsidRPr="00B26183">
        <w:rPr>
          <w:rFonts w:ascii="Arial" w:hAnsi="Arial" w:cs="Arial"/>
          <w:spacing w:val="40"/>
          <w:sz w:val="16"/>
          <w:szCs w:val="16"/>
        </w:rPr>
        <w:t xml:space="preserve"> </w:t>
      </w:r>
      <w:hyperlink r:id="rId9" w:anchor="%3A~%3Atext%3DInstitui%20o%20C%C3%B3digo%20Estadual%20do%20Meio%20Ambiente%20e%20estabelece%20outras%20provid%C3%AAncias.%26text%3Ddas%20DISPOSI%C3%87%C3%95ES%20GERAIS-%2CArt.%2Cqualidade%20ambiental%20no%20seu%20territ%C3%B3rio">
        <w:r w:rsidRPr="00B26183">
          <w:rPr>
            <w:rFonts w:ascii="Arial" w:hAnsi="Arial" w:cs="Arial"/>
            <w:color w:val="0462C1"/>
            <w:spacing w:val="-2"/>
            <w:sz w:val="16"/>
            <w:szCs w:val="16"/>
            <w:u w:val="single" w:color="0462C1"/>
          </w:rPr>
          <w:t>http://leis.alesc.sc.gov.br/html/2009/14675_2009_Lei.html#:~:text=Institui%20o%20C%C3%B3digo%20Estad</w:t>
        </w:r>
      </w:hyperlink>
      <w:r w:rsidRPr="00B26183">
        <w:rPr>
          <w:rFonts w:ascii="Arial" w:hAnsi="Arial" w:cs="Arial"/>
          <w:color w:val="0462C1"/>
          <w:spacing w:val="-2"/>
          <w:sz w:val="16"/>
          <w:szCs w:val="16"/>
        </w:rPr>
        <w:t xml:space="preserve"> </w:t>
      </w:r>
      <w:hyperlink r:id="rId10" w:anchor="%3A~%3Atext%3DInstitui%20o%20C%C3%B3digo%20Estadual%20do%20Meio%20Ambiente%20e%20estabelece%20outras%20provid%C3%AAncias.%26text%3Ddas%20DISPOSI%C3%87%C3%95ES%20GERAIS-%2CArt.%2Cqualidade%20ambiental%20no%20seu%20territ%C3%B3rio">
        <w:r w:rsidRPr="00B26183">
          <w:rPr>
            <w:rFonts w:ascii="Arial" w:hAnsi="Arial" w:cs="Arial"/>
            <w:color w:val="0462C1"/>
            <w:spacing w:val="-2"/>
            <w:sz w:val="16"/>
            <w:szCs w:val="16"/>
            <w:u w:val="single" w:color="0462C1"/>
          </w:rPr>
          <w:t>ual%20do%20Meio%20Ambiente%20e%20estabelece%20outras%20provid%C3%AAncias.&amp;text=das%20DIS</w:t>
        </w:r>
      </w:hyperlink>
      <w:r w:rsidRPr="00B26183">
        <w:rPr>
          <w:rFonts w:ascii="Arial" w:hAnsi="Arial" w:cs="Arial"/>
          <w:color w:val="0462C1"/>
          <w:spacing w:val="-2"/>
          <w:sz w:val="16"/>
          <w:szCs w:val="16"/>
        </w:rPr>
        <w:t xml:space="preserve"> </w:t>
      </w:r>
      <w:hyperlink r:id="rId11" w:anchor="%3A~%3Atext%3DInstitui%20o%20C%C3%B3digo%20Estadual%20do%20Meio%20Ambiente%20e%20estabelece%20outras%20provid%C3%AAncias.%26text%3Ddas%20DISPOSI%C3%87%C3%95ES%20GERAIS-%2CArt.%2Cqualidade%20ambiental%20no%20seu%20territ%C3%B3rio">
        <w:r w:rsidRPr="00B26183">
          <w:rPr>
            <w:rFonts w:ascii="Arial" w:hAnsi="Arial" w:cs="Arial"/>
            <w:color w:val="0462C1"/>
            <w:spacing w:val="-2"/>
            <w:sz w:val="16"/>
            <w:szCs w:val="16"/>
            <w:u w:val="single" w:color="0462C1"/>
          </w:rPr>
          <w:t>POSI%C3%87%C3%95ES%20GERAIS-,Art.,qualidade%20ambiental%20no%20seu%20territ%C3%B3rio</w:t>
        </w:r>
        <w:r w:rsidRPr="00B26183">
          <w:rPr>
            <w:rFonts w:ascii="Arial" w:hAnsi="Arial" w:cs="Arial"/>
            <w:spacing w:val="-2"/>
            <w:sz w:val="16"/>
            <w:szCs w:val="16"/>
          </w:rPr>
          <w:t>.</w:t>
        </w:r>
      </w:hyperlink>
      <w:r w:rsidRPr="00B26183">
        <w:rPr>
          <w:rFonts w:ascii="Arial" w:hAnsi="Arial" w:cs="Arial"/>
          <w:spacing w:val="-2"/>
          <w:sz w:val="16"/>
          <w:szCs w:val="16"/>
        </w:rPr>
        <w:t xml:space="preserve"> </w:t>
      </w:r>
      <w:r w:rsidRPr="00B26183">
        <w:rPr>
          <w:rFonts w:ascii="Arial" w:hAnsi="Arial" w:cs="Arial"/>
          <w:sz w:val="16"/>
          <w:szCs w:val="16"/>
        </w:rPr>
        <w:t>Acesso em: 20 de junho de 2023.</w:t>
      </w:r>
    </w:p>
    <w:p w14:paraId="5C0B31A4" w14:textId="77777777" w:rsidR="003A3A3C" w:rsidRDefault="003A3A3C" w:rsidP="00C937B9">
      <w:pPr>
        <w:pStyle w:val="Corpodetexto"/>
        <w:spacing w:line="276" w:lineRule="auto"/>
        <w:jc w:val="both"/>
        <w:rPr>
          <w:rFonts w:ascii="Arial" w:hAnsi="Arial" w:cs="Arial"/>
          <w:sz w:val="20"/>
          <w:szCs w:val="20"/>
        </w:rPr>
      </w:pPr>
    </w:p>
    <w:p w14:paraId="7D6831E3" w14:textId="77777777" w:rsidR="00B26183" w:rsidRPr="00C937B9" w:rsidRDefault="00B26183" w:rsidP="00B26183">
      <w:pPr>
        <w:pStyle w:val="Ttulo1"/>
        <w:numPr>
          <w:ilvl w:val="0"/>
          <w:numId w:val="11"/>
        </w:numPr>
        <w:tabs>
          <w:tab w:val="left" w:pos="284"/>
        </w:tabs>
        <w:spacing w:line="276" w:lineRule="auto"/>
        <w:ind w:left="0" w:firstLine="0"/>
        <w:rPr>
          <w:sz w:val="20"/>
          <w:szCs w:val="20"/>
        </w:rPr>
      </w:pPr>
      <w:r w:rsidRPr="00C937B9">
        <w:rPr>
          <w:sz w:val="20"/>
          <w:szCs w:val="20"/>
        </w:rPr>
        <w:lastRenderedPageBreak/>
        <w:t>VALIDADE</w:t>
      </w:r>
      <w:r w:rsidRPr="00C937B9">
        <w:rPr>
          <w:spacing w:val="-7"/>
          <w:sz w:val="20"/>
          <w:szCs w:val="20"/>
        </w:rPr>
        <w:t xml:space="preserve"> </w:t>
      </w:r>
      <w:r w:rsidRPr="00C937B9">
        <w:rPr>
          <w:sz w:val="20"/>
          <w:szCs w:val="20"/>
        </w:rPr>
        <w:t>DAS</w:t>
      </w:r>
      <w:r w:rsidRPr="00C937B9">
        <w:rPr>
          <w:spacing w:val="-6"/>
          <w:sz w:val="20"/>
          <w:szCs w:val="20"/>
        </w:rPr>
        <w:t xml:space="preserve"> </w:t>
      </w:r>
      <w:r w:rsidRPr="00C937B9">
        <w:rPr>
          <w:spacing w:val="-2"/>
          <w:sz w:val="20"/>
          <w:szCs w:val="20"/>
        </w:rPr>
        <w:t>LICENÇAS</w:t>
      </w:r>
    </w:p>
    <w:p w14:paraId="214EC1C9" w14:textId="77777777" w:rsidR="00B26183" w:rsidRPr="00C937B9" w:rsidRDefault="00B26183" w:rsidP="00B26183">
      <w:pPr>
        <w:pStyle w:val="Corpodetexto"/>
        <w:spacing w:line="276" w:lineRule="auto"/>
        <w:rPr>
          <w:rFonts w:ascii="Arial" w:hAnsi="Arial" w:cs="Arial"/>
          <w:b/>
          <w:sz w:val="20"/>
          <w:szCs w:val="20"/>
        </w:rPr>
      </w:pPr>
    </w:p>
    <w:p w14:paraId="656CFA48" w14:textId="77777777" w:rsidR="00B26183" w:rsidRPr="00C937B9" w:rsidRDefault="00B26183" w:rsidP="00B26183">
      <w:pPr>
        <w:pStyle w:val="Corpodetexto"/>
        <w:spacing w:line="276" w:lineRule="auto"/>
        <w:jc w:val="both"/>
        <w:rPr>
          <w:rFonts w:ascii="Arial" w:hAnsi="Arial" w:cs="Arial"/>
          <w:sz w:val="20"/>
          <w:szCs w:val="20"/>
        </w:rPr>
      </w:pPr>
      <w:r w:rsidRPr="00C937B9">
        <w:rPr>
          <w:rFonts w:ascii="Arial" w:hAnsi="Arial" w:cs="Arial"/>
          <w:sz w:val="20"/>
          <w:szCs w:val="20"/>
        </w:rPr>
        <w:t>Conforme a Resolução CONSEMA nº 98/2017, o órgão ambiental competente estabelecerá os prazos de validade de cada tipo de licença, especificando-os no respectivo documento, levando em consideração:</w:t>
      </w:r>
    </w:p>
    <w:p w14:paraId="20CA9A30" w14:textId="77777777" w:rsidR="00B26183" w:rsidRPr="00C937B9" w:rsidRDefault="00B26183" w:rsidP="00B26183">
      <w:pPr>
        <w:pStyle w:val="Corpodetexto"/>
        <w:spacing w:line="276" w:lineRule="auto"/>
        <w:rPr>
          <w:rFonts w:ascii="Arial" w:hAnsi="Arial" w:cs="Arial"/>
          <w:sz w:val="20"/>
          <w:szCs w:val="20"/>
        </w:rPr>
      </w:pPr>
    </w:p>
    <w:tbl>
      <w:tblPr>
        <w:tblStyle w:val="TableNormal"/>
        <w:tblW w:w="901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3"/>
        <w:gridCol w:w="7173"/>
      </w:tblGrid>
      <w:tr w:rsidR="00B26183" w:rsidRPr="00C937B9" w14:paraId="14791385" w14:textId="77777777" w:rsidTr="00B26183">
        <w:trPr>
          <w:trHeight w:val="340"/>
        </w:trPr>
        <w:tc>
          <w:tcPr>
            <w:tcW w:w="1843" w:type="dxa"/>
            <w:shd w:val="clear" w:color="auto" w:fill="92D050"/>
          </w:tcPr>
          <w:p w14:paraId="1789EAD9" w14:textId="77777777" w:rsidR="00B26183" w:rsidRPr="00C937B9" w:rsidRDefault="00B26183" w:rsidP="00CC11CA">
            <w:pPr>
              <w:pStyle w:val="TableParagraph"/>
              <w:spacing w:line="276" w:lineRule="auto"/>
              <w:jc w:val="center"/>
              <w:rPr>
                <w:rFonts w:ascii="Arial" w:hAnsi="Arial" w:cs="Arial"/>
                <w:b/>
                <w:sz w:val="20"/>
                <w:szCs w:val="20"/>
              </w:rPr>
            </w:pPr>
            <w:r w:rsidRPr="00C937B9">
              <w:rPr>
                <w:rFonts w:ascii="Arial" w:hAnsi="Arial" w:cs="Arial"/>
                <w:b/>
                <w:color w:val="FFFFFF"/>
                <w:spacing w:val="-2"/>
                <w:sz w:val="20"/>
                <w:szCs w:val="20"/>
              </w:rPr>
              <w:t>LICENÇA</w:t>
            </w:r>
          </w:p>
        </w:tc>
        <w:tc>
          <w:tcPr>
            <w:tcW w:w="7173" w:type="dxa"/>
            <w:shd w:val="clear" w:color="auto" w:fill="92D050"/>
          </w:tcPr>
          <w:p w14:paraId="21033E48" w14:textId="77777777" w:rsidR="00B26183" w:rsidRPr="00C937B9" w:rsidRDefault="00B26183" w:rsidP="00CC11CA">
            <w:pPr>
              <w:pStyle w:val="TableParagraph"/>
              <w:spacing w:line="276" w:lineRule="auto"/>
              <w:jc w:val="center"/>
              <w:rPr>
                <w:rFonts w:ascii="Arial" w:hAnsi="Arial" w:cs="Arial"/>
                <w:b/>
                <w:sz w:val="20"/>
                <w:szCs w:val="20"/>
              </w:rPr>
            </w:pPr>
            <w:r w:rsidRPr="00C937B9">
              <w:rPr>
                <w:rFonts w:ascii="Arial" w:hAnsi="Arial" w:cs="Arial"/>
                <w:b/>
                <w:color w:val="FFFFFF"/>
                <w:sz w:val="20"/>
                <w:szCs w:val="20"/>
              </w:rPr>
              <w:t>VALIDADE</w:t>
            </w:r>
            <w:r w:rsidRPr="00C937B9">
              <w:rPr>
                <w:rFonts w:ascii="Arial" w:hAnsi="Arial" w:cs="Arial"/>
                <w:b/>
                <w:color w:val="FFFFFF"/>
                <w:spacing w:val="-6"/>
                <w:sz w:val="20"/>
                <w:szCs w:val="20"/>
              </w:rPr>
              <w:t xml:space="preserve"> </w:t>
            </w:r>
            <w:r w:rsidRPr="00C937B9">
              <w:rPr>
                <w:rFonts w:ascii="Arial" w:hAnsi="Arial" w:cs="Arial"/>
                <w:b/>
                <w:color w:val="FFFFFF"/>
                <w:sz w:val="20"/>
                <w:szCs w:val="20"/>
              </w:rPr>
              <w:t>-</w:t>
            </w:r>
            <w:r w:rsidRPr="00C937B9">
              <w:rPr>
                <w:rFonts w:ascii="Arial" w:hAnsi="Arial" w:cs="Arial"/>
                <w:b/>
                <w:color w:val="FFFFFF"/>
                <w:spacing w:val="-3"/>
                <w:sz w:val="20"/>
                <w:szCs w:val="20"/>
              </w:rPr>
              <w:t xml:space="preserve"> </w:t>
            </w:r>
            <w:r w:rsidRPr="00C937B9">
              <w:rPr>
                <w:rFonts w:ascii="Arial" w:hAnsi="Arial" w:cs="Arial"/>
                <w:b/>
                <w:color w:val="FFFFFF"/>
                <w:spacing w:val="-2"/>
                <w:sz w:val="20"/>
                <w:szCs w:val="20"/>
              </w:rPr>
              <w:t>ESTADUAL</w:t>
            </w:r>
          </w:p>
        </w:tc>
      </w:tr>
      <w:tr w:rsidR="00B26183" w:rsidRPr="00C937B9" w14:paraId="7A08CE2E" w14:textId="77777777" w:rsidTr="00B26183">
        <w:trPr>
          <w:trHeight w:val="691"/>
        </w:trPr>
        <w:tc>
          <w:tcPr>
            <w:tcW w:w="1843" w:type="dxa"/>
          </w:tcPr>
          <w:p w14:paraId="03EE941C" w14:textId="77777777" w:rsidR="00B26183" w:rsidRPr="00C937B9" w:rsidRDefault="00B26183" w:rsidP="00CC11CA">
            <w:pPr>
              <w:pStyle w:val="TableParagraph"/>
              <w:spacing w:line="276" w:lineRule="auto"/>
              <w:rPr>
                <w:rFonts w:ascii="Arial" w:hAnsi="Arial" w:cs="Arial"/>
                <w:sz w:val="20"/>
                <w:szCs w:val="20"/>
              </w:rPr>
            </w:pPr>
          </w:p>
          <w:p w14:paraId="72B4B1E3" w14:textId="77777777" w:rsidR="00B26183" w:rsidRPr="00C937B9" w:rsidRDefault="00B26183" w:rsidP="00CC11CA">
            <w:pPr>
              <w:pStyle w:val="TableParagraph"/>
              <w:spacing w:line="276" w:lineRule="auto"/>
              <w:jc w:val="center"/>
              <w:rPr>
                <w:rFonts w:ascii="Arial" w:hAnsi="Arial" w:cs="Arial"/>
                <w:sz w:val="20"/>
                <w:szCs w:val="20"/>
              </w:rPr>
            </w:pPr>
            <w:r w:rsidRPr="00C937B9">
              <w:rPr>
                <w:rFonts w:ascii="Arial" w:hAnsi="Arial" w:cs="Arial"/>
                <w:spacing w:val="-5"/>
                <w:sz w:val="20"/>
                <w:szCs w:val="20"/>
              </w:rPr>
              <w:t>LAP</w:t>
            </w:r>
          </w:p>
        </w:tc>
        <w:tc>
          <w:tcPr>
            <w:tcW w:w="7173" w:type="dxa"/>
          </w:tcPr>
          <w:p w14:paraId="191948C1" w14:textId="77777777" w:rsidR="00B26183" w:rsidRPr="00C937B9" w:rsidRDefault="00B26183" w:rsidP="00CC11CA">
            <w:pPr>
              <w:pStyle w:val="TableParagraph"/>
              <w:spacing w:line="276" w:lineRule="auto"/>
              <w:jc w:val="center"/>
              <w:rPr>
                <w:rFonts w:ascii="Arial" w:hAnsi="Arial" w:cs="Arial"/>
                <w:sz w:val="20"/>
                <w:szCs w:val="20"/>
              </w:rPr>
            </w:pPr>
            <w:r w:rsidRPr="00C937B9">
              <w:rPr>
                <w:rFonts w:ascii="Arial" w:hAnsi="Arial" w:cs="Arial"/>
                <w:sz w:val="20"/>
                <w:szCs w:val="20"/>
              </w:rPr>
              <w:t>No mínimo, o estabelecido pelo cronograma de elaboração dos planos, programas</w:t>
            </w:r>
            <w:r w:rsidRPr="00C937B9">
              <w:rPr>
                <w:rFonts w:ascii="Arial" w:hAnsi="Arial" w:cs="Arial"/>
                <w:spacing w:val="-5"/>
                <w:sz w:val="20"/>
                <w:szCs w:val="20"/>
              </w:rPr>
              <w:t xml:space="preserve"> </w:t>
            </w:r>
            <w:r w:rsidRPr="00C937B9">
              <w:rPr>
                <w:rFonts w:ascii="Arial" w:hAnsi="Arial" w:cs="Arial"/>
                <w:sz w:val="20"/>
                <w:szCs w:val="20"/>
              </w:rPr>
              <w:t>e</w:t>
            </w:r>
            <w:r w:rsidRPr="00C937B9">
              <w:rPr>
                <w:rFonts w:ascii="Arial" w:hAnsi="Arial" w:cs="Arial"/>
                <w:spacing w:val="-7"/>
                <w:sz w:val="20"/>
                <w:szCs w:val="20"/>
              </w:rPr>
              <w:t xml:space="preserve"> </w:t>
            </w:r>
            <w:r w:rsidRPr="00C937B9">
              <w:rPr>
                <w:rFonts w:ascii="Arial" w:hAnsi="Arial" w:cs="Arial"/>
                <w:sz w:val="20"/>
                <w:szCs w:val="20"/>
              </w:rPr>
              <w:t>projetos</w:t>
            </w:r>
            <w:r w:rsidRPr="00C937B9">
              <w:rPr>
                <w:rFonts w:ascii="Arial" w:hAnsi="Arial" w:cs="Arial"/>
                <w:spacing w:val="-5"/>
                <w:sz w:val="20"/>
                <w:szCs w:val="20"/>
              </w:rPr>
              <w:t xml:space="preserve"> </w:t>
            </w:r>
            <w:r w:rsidRPr="00C937B9">
              <w:rPr>
                <w:rFonts w:ascii="Arial" w:hAnsi="Arial" w:cs="Arial"/>
                <w:sz w:val="20"/>
                <w:szCs w:val="20"/>
              </w:rPr>
              <w:t>relativos</w:t>
            </w:r>
            <w:r w:rsidRPr="00C937B9">
              <w:rPr>
                <w:rFonts w:ascii="Arial" w:hAnsi="Arial" w:cs="Arial"/>
                <w:spacing w:val="-5"/>
                <w:sz w:val="20"/>
                <w:szCs w:val="20"/>
              </w:rPr>
              <w:t xml:space="preserve"> </w:t>
            </w:r>
            <w:r w:rsidRPr="00C937B9">
              <w:rPr>
                <w:rFonts w:ascii="Arial" w:hAnsi="Arial" w:cs="Arial"/>
                <w:sz w:val="20"/>
                <w:szCs w:val="20"/>
              </w:rPr>
              <w:t>ao</w:t>
            </w:r>
            <w:r w:rsidRPr="00C937B9">
              <w:rPr>
                <w:rFonts w:ascii="Arial" w:hAnsi="Arial" w:cs="Arial"/>
                <w:spacing w:val="-7"/>
                <w:sz w:val="20"/>
                <w:szCs w:val="20"/>
              </w:rPr>
              <w:t xml:space="preserve"> </w:t>
            </w:r>
            <w:r w:rsidRPr="00C937B9">
              <w:rPr>
                <w:rFonts w:ascii="Arial" w:hAnsi="Arial" w:cs="Arial"/>
                <w:sz w:val="20"/>
                <w:szCs w:val="20"/>
              </w:rPr>
              <w:t>empreendimento</w:t>
            </w:r>
            <w:r w:rsidRPr="00C937B9">
              <w:rPr>
                <w:rFonts w:ascii="Arial" w:hAnsi="Arial" w:cs="Arial"/>
                <w:spacing w:val="-5"/>
                <w:sz w:val="20"/>
                <w:szCs w:val="20"/>
              </w:rPr>
              <w:t xml:space="preserve"> </w:t>
            </w:r>
            <w:r w:rsidRPr="00C937B9">
              <w:rPr>
                <w:rFonts w:ascii="Arial" w:hAnsi="Arial" w:cs="Arial"/>
                <w:sz w:val="20"/>
                <w:szCs w:val="20"/>
              </w:rPr>
              <w:t>ou</w:t>
            </w:r>
            <w:r w:rsidRPr="00C937B9">
              <w:rPr>
                <w:rFonts w:ascii="Arial" w:hAnsi="Arial" w:cs="Arial"/>
                <w:spacing w:val="-4"/>
                <w:sz w:val="20"/>
                <w:szCs w:val="20"/>
              </w:rPr>
              <w:t xml:space="preserve"> </w:t>
            </w:r>
            <w:r w:rsidRPr="00C937B9">
              <w:rPr>
                <w:rFonts w:ascii="Arial" w:hAnsi="Arial" w:cs="Arial"/>
                <w:sz w:val="20"/>
                <w:szCs w:val="20"/>
              </w:rPr>
              <w:t>atividade,</w:t>
            </w:r>
            <w:r w:rsidRPr="00C937B9">
              <w:rPr>
                <w:rFonts w:ascii="Arial" w:hAnsi="Arial" w:cs="Arial"/>
                <w:spacing w:val="-6"/>
                <w:sz w:val="20"/>
                <w:szCs w:val="20"/>
              </w:rPr>
              <w:t xml:space="preserve"> </w:t>
            </w:r>
            <w:r w:rsidRPr="00C937B9">
              <w:rPr>
                <w:rFonts w:ascii="Arial" w:hAnsi="Arial" w:cs="Arial"/>
                <w:sz w:val="20"/>
                <w:szCs w:val="20"/>
              </w:rPr>
              <w:t>não</w:t>
            </w:r>
            <w:r w:rsidRPr="00C937B9">
              <w:rPr>
                <w:rFonts w:ascii="Arial" w:hAnsi="Arial" w:cs="Arial"/>
                <w:spacing w:val="-5"/>
                <w:sz w:val="20"/>
                <w:szCs w:val="20"/>
              </w:rPr>
              <w:t xml:space="preserve"> </w:t>
            </w:r>
            <w:r w:rsidRPr="00C937B9">
              <w:rPr>
                <w:rFonts w:ascii="Arial" w:hAnsi="Arial" w:cs="Arial"/>
                <w:sz w:val="20"/>
                <w:szCs w:val="20"/>
              </w:rPr>
              <w:t>podendo ser superior a 5 (cinco) anos.</w:t>
            </w:r>
          </w:p>
        </w:tc>
      </w:tr>
      <w:tr w:rsidR="00B26183" w:rsidRPr="00C937B9" w14:paraId="4BFD6B22" w14:textId="77777777" w:rsidTr="00B26183">
        <w:trPr>
          <w:trHeight w:val="460"/>
        </w:trPr>
        <w:tc>
          <w:tcPr>
            <w:tcW w:w="1843" w:type="dxa"/>
          </w:tcPr>
          <w:p w14:paraId="3EDAB226" w14:textId="77777777" w:rsidR="00B26183" w:rsidRPr="00C937B9" w:rsidRDefault="00B26183" w:rsidP="00CC11CA">
            <w:pPr>
              <w:pStyle w:val="TableParagraph"/>
              <w:spacing w:line="276" w:lineRule="auto"/>
              <w:jc w:val="center"/>
              <w:rPr>
                <w:rFonts w:ascii="Arial" w:hAnsi="Arial" w:cs="Arial"/>
                <w:sz w:val="20"/>
                <w:szCs w:val="20"/>
              </w:rPr>
            </w:pPr>
            <w:r w:rsidRPr="00C937B9">
              <w:rPr>
                <w:rFonts w:ascii="Arial" w:hAnsi="Arial" w:cs="Arial"/>
                <w:spacing w:val="-5"/>
                <w:sz w:val="20"/>
                <w:szCs w:val="20"/>
              </w:rPr>
              <w:t>LAI</w:t>
            </w:r>
          </w:p>
        </w:tc>
        <w:tc>
          <w:tcPr>
            <w:tcW w:w="7173" w:type="dxa"/>
          </w:tcPr>
          <w:p w14:paraId="66F123F5" w14:textId="77777777" w:rsidR="00B26183" w:rsidRPr="00C937B9" w:rsidRDefault="00B26183" w:rsidP="00CC11CA">
            <w:pPr>
              <w:pStyle w:val="TableParagraph"/>
              <w:spacing w:line="276" w:lineRule="auto"/>
              <w:rPr>
                <w:rFonts w:ascii="Arial" w:hAnsi="Arial" w:cs="Arial"/>
                <w:sz w:val="20"/>
                <w:szCs w:val="20"/>
              </w:rPr>
            </w:pPr>
            <w:r w:rsidRPr="00C937B9">
              <w:rPr>
                <w:rFonts w:ascii="Arial" w:hAnsi="Arial" w:cs="Arial"/>
                <w:sz w:val="20"/>
                <w:szCs w:val="20"/>
              </w:rPr>
              <w:t>No</w:t>
            </w:r>
            <w:r w:rsidRPr="00C937B9">
              <w:rPr>
                <w:rFonts w:ascii="Arial" w:hAnsi="Arial" w:cs="Arial"/>
                <w:spacing w:val="-6"/>
                <w:sz w:val="20"/>
                <w:szCs w:val="20"/>
              </w:rPr>
              <w:t xml:space="preserve"> </w:t>
            </w:r>
            <w:r w:rsidRPr="00C937B9">
              <w:rPr>
                <w:rFonts w:ascii="Arial" w:hAnsi="Arial" w:cs="Arial"/>
                <w:sz w:val="20"/>
                <w:szCs w:val="20"/>
              </w:rPr>
              <w:t>mínimo,</w:t>
            </w:r>
            <w:r w:rsidRPr="00C937B9">
              <w:rPr>
                <w:rFonts w:ascii="Arial" w:hAnsi="Arial" w:cs="Arial"/>
                <w:spacing w:val="-4"/>
                <w:sz w:val="20"/>
                <w:szCs w:val="20"/>
              </w:rPr>
              <w:t xml:space="preserve"> </w:t>
            </w:r>
            <w:r w:rsidRPr="00C937B9">
              <w:rPr>
                <w:rFonts w:ascii="Arial" w:hAnsi="Arial" w:cs="Arial"/>
                <w:sz w:val="20"/>
                <w:szCs w:val="20"/>
              </w:rPr>
              <w:t>o</w:t>
            </w:r>
            <w:r w:rsidRPr="00C937B9">
              <w:rPr>
                <w:rFonts w:ascii="Arial" w:hAnsi="Arial" w:cs="Arial"/>
                <w:spacing w:val="-6"/>
                <w:sz w:val="20"/>
                <w:szCs w:val="20"/>
              </w:rPr>
              <w:t xml:space="preserve"> </w:t>
            </w:r>
            <w:r w:rsidRPr="00C937B9">
              <w:rPr>
                <w:rFonts w:ascii="Arial" w:hAnsi="Arial" w:cs="Arial"/>
                <w:sz w:val="20"/>
                <w:szCs w:val="20"/>
              </w:rPr>
              <w:t>estabelecido</w:t>
            </w:r>
            <w:r w:rsidRPr="00C937B9">
              <w:rPr>
                <w:rFonts w:ascii="Arial" w:hAnsi="Arial" w:cs="Arial"/>
                <w:spacing w:val="-4"/>
                <w:sz w:val="20"/>
                <w:szCs w:val="20"/>
              </w:rPr>
              <w:t xml:space="preserve"> </w:t>
            </w:r>
            <w:r w:rsidRPr="00C937B9">
              <w:rPr>
                <w:rFonts w:ascii="Arial" w:hAnsi="Arial" w:cs="Arial"/>
                <w:sz w:val="20"/>
                <w:szCs w:val="20"/>
              </w:rPr>
              <w:t>pelo</w:t>
            </w:r>
            <w:r w:rsidRPr="00C937B9">
              <w:rPr>
                <w:rFonts w:ascii="Arial" w:hAnsi="Arial" w:cs="Arial"/>
                <w:spacing w:val="-6"/>
                <w:sz w:val="20"/>
                <w:szCs w:val="20"/>
              </w:rPr>
              <w:t xml:space="preserve"> </w:t>
            </w:r>
            <w:r w:rsidRPr="00C937B9">
              <w:rPr>
                <w:rFonts w:ascii="Arial" w:hAnsi="Arial" w:cs="Arial"/>
                <w:sz w:val="20"/>
                <w:szCs w:val="20"/>
              </w:rPr>
              <w:t>cronograma</w:t>
            </w:r>
            <w:r w:rsidRPr="00C937B9">
              <w:rPr>
                <w:rFonts w:ascii="Arial" w:hAnsi="Arial" w:cs="Arial"/>
                <w:spacing w:val="-4"/>
                <w:sz w:val="20"/>
                <w:szCs w:val="20"/>
              </w:rPr>
              <w:t xml:space="preserve"> </w:t>
            </w:r>
            <w:r w:rsidRPr="00C937B9">
              <w:rPr>
                <w:rFonts w:ascii="Arial" w:hAnsi="Arial" w:cs="Arial"/>
                <w:sz w:val="20"/>
                <w:szCs w:val="20"/>
              </w:rPr>
              <w:t>de</w:t>
            </w:r>
            <w:r w:rsidRPr="00C937B9">
              <w:rPr>
                <w:rFonts w:ascii="Arial" w:hAnsi="Arial" w:cs="Arial"/>
                <w:spacing w:val="-5"/>
                <w:sz w:val="20"/>
                <w:szCs w:val="20"/>
              </w:rPr>
              <w:t xml:space="preserve"> </w:t>
            </w:r>
            <w:r w:rsidRPr="00C937B9">
              <w:rPr>
                <w:rFonts w:ascii="Arial" w:hAnsi="Arial" w:cs="Arial"/>
                <w:sz w:val="20"/>
                <w:szCs w:val="20"/>
              </w:rPr>
              <w:t>instalação</w:t>
            </w:r>
            <w:r w:rsidRPr="00C937B9">
              <w:rPr>
                <w:rFonts w:ascii="Arial" w:hAnsi="Arial" w:cs="Arial"/>
                <w:spacing w:val="-7"/>
                <w:sz w:val="20"/>
                <w:szCs w:val="20"/>
              </w:rPr>
              <w:t xml:space="preserve"> </w:t>
            </w:r>
            <w:r w:rsidRPr="00C937B9">
              <w:rPr>
                <w:rFonts w:ascii="Arial" w:hAnsi="Arial" w:cs="Arial"/>
                <w:sz w:val="20"/>
                <w:szCs w:val="20"/>
              </w:rPr>
              <w:t>do</w:t>
            </w:r>
            <w:r w:rsidRPr="00C937B9">
              <w:rPr>
                <w:rFonts w:ascii="Arial" w:hAnsi="Arial" w:cs="Arial"/>
                <w:spacing w:val="-5"/>
                <w:sz w:val="20"/>
                <w:szCs w:val="20"/>
              </w:rPr>
              <w:t xml:space="preserve"> </w:t>
            </w:r>
            <w:r w:rsidRPr="00C937B9">
              <w:rPr>
                <w:rFonts w:ascii="Arial" w:hAnsi="Arial" w:cs="Arial"/>
                <w:sz w:val="20"/>
                <w:szCs w:val="20"/>
              </w:rPr>
              <w:t>empreendimento ou atividade, não podendo ser superior a 6 (seis) anos.</w:t>
            </w:r>
          </w:p>
        </w:tc>
      </w:tr>
      <w:tr w:rsidR="00B26183" w:rsidRPr="00C937B9" w14:paraId="1AAFF253" w14:textId="77777777" w:rsidTr="00B26183">
        <w:trPr>
          <w:trHeight w:val="338"/>
        </w:trPr>
        <w:tc>
          <w:tcPr>
            <w:tcW w:w="1843" w:type="dxa"/>
          </w:tcPr>
          <w:p w14:paraId="5403DE3A" w14:textId="77777777" w:rsidR="00B26183" w:rsidRPr="00C937B9" w:rsidRDefault="00B26183" w:rsidP="00CC11CA">
            <w:pPr>
              <w:pStyle w:val="TableParagraph"/>
              <w:spacing w:line="276" w:lineRule="auto"/>
              <w:jc w:val="center"/>
              <w:rPr>
                <w:rFonts w:ascii="Arial" w:hAnsi="Arial" w:cs="Arial"/>
                <w:sz w:val="20"/>
                <w:szCs w:val="20"/>
              </w:rPr>
            </w:pPr>
            <w:r w:rsidRPr="00C937B9">
              <w:rPr>
                <w:rFonts w:ascii="Arial" w:hAnsi="Arial" w:cs="Arial"/>
                <w:spacing w:val="-5"/>
                <w:sz w:val="20"/>
                <w:szCs w:val="20"/>
              </w:rPr>
              <w:t>LAO</w:t>
            </w:r>
          </w:p>
        </w:tc>
        <w:tc>
          <w:tcPr>
            <w:tcW w:w="7173" w:type="dxa"/>
          </w:tcPr>
          <w:p w14:paraId="33713FF9" w14:textId="77777777" w:rsidR="00B26183" w:rsidRPr="00C937B9" w:rsidRDefault="00B26183" w:rsidP="00CC11CA">
            <w:pPr>
              <w:pStyle w:val="TableParagraph"/>
              <w:spacing w:line="276" w:lineRule="auto"/>
              <w:jc w:val="center"/>
              <w:rPr>
                <w:rFonts w:ascii="Arial" w:hAnsi="Arial" w:cs="Arial"/>
                <w:sz w:val="20"/>
                <w:szCs w:val="20"/>
              </w:rPr>
            </w:pPr>
            <w:r w:rsidRPr="00C937B9">
              <w:rPr>
                <w:rFonts w:ascii="Arial" w:hAnsi="Arial" w:cs="Arial"/>
                <w:sz w:val="20"/>
                <w:szCs w:val="20"/>
              </w:rPr>
              <w:t>No</w:t>
            </w:r>
            <w:r w:rsidRPr="00C937B9">
              <w:rPr>
                <w:rFonts w:ascii="Arial" w:hAnsi="Arial" w:cs="Arial"/>
                <w:spacing w:val="-6"/>
                <w:sz w:val="20"/>
                <w:szCs w:val="20"/>
              </w:rPr>
              <w:t xml:space="preserve"> </w:t>
            </w:r>
            <w:r w:rsidRPr="00C937B9">
              <w:rPr>
                <w:rFonts w:ascii="Arial" w:hAnsi="Arial" w:cs="Arial"/>
                <w:sz w:val="20"/>
                <w:szCs w:val="20"/>
              </w:rPr>
              <w:t>mínimo</w:t>
            </w:r>
            <w:r w:rsidRPr="00C937B9">
              <w:rPr>
                <w:rFonts w:ascii="Arial" w:hAnsi="Arial" w:cs="Arial"/>
                <w:spacing w:val="-5"/>
                <w:sz w:val="20"/>
                <w:szCs w:val="20"/>
              </w:rPr>
              <w:t xml:space="preserve"> </w:t>
            </w:r>
            <w:r w:rsidRPr="00C937B9">
              <w:rPr>
                <w:rFonts w:ascii="Arial" w:hAnsi="Arial" w:cs="Arial"/>
                <w:sz w:val="20"/>
                <w:szCs w:val="20"/>
              </w:rPr>
              <w:t>4</w:t>
            </w:r>
            <w:r w:rsidRPr="00C937B9">
              <w:rPr>
                <w:rFonts w:ascii="Arial" w:hAnsi="Arial" w:cs="Arial"/>
                <w:spacing w:val="-3"/>
                <w:sz w:val="20"/>
                <w:szCs w:val="20"/>
              </w:rPr>
              <w:t xml:space="preserve"> </w:t>
            </w:r>
            <w:r w:rsidRPr="00C937B9">
              <w:rPr>
                <w:rFonts w:ascii="Arial" w:hAnsi="Arial" w:cs="Arial"/>
                <w:sz w:val="20"/>
                <w:szCs w:val="20"/>
              </w:rPr>
              <w:t>(quatro)</w:t>
            </w:r>
            <w:r w:rsidRPr="00C937B9">
              <w:rPr>
                <w:rFonts w:ascii="Arial" w:hAnsi="Arial" w:cs="Arial"/>
                <w:spacing w:val="-6"/>
                <w:sz w:val="20"/>
                <w:szCs w:val="20"/>
              </w:rPr>
              <w:t xml:space="preserve"> </w:t>
            </w:r>
            <w:r w:rsidRPr="00C937B9">
              <w:rPr>
                <w:rFonts w:ascii="Arial" w:hAnsi="Arial" w:cs="Arial"/>
                <w:sz w:val="20"/>
                <w:szCs w:val="20"/>
              </w:rPr>
              <w:t>anos</w:t>
            </w:r>
            <w:r w:rsidRPr="00C937B9">
              <w:rPr>
                <w:rFonts w:ascii="Arial" w:hAnsi="Arial" w:cs="Arial"/>
                <w:spacing w:val="-4"/>
                <w:sz w:val="20"/>
                <w:szCs w:val="20"/>
              </w:rPr>
              <w:t xml:space="preserve"> </w:t>
            </w:r>
            <w:r w:rsidRPr="00C937B9">
              <w:rPr>
                <w:rFonts w:ascii="Arial" w:hAnsi="Arial" w:cs="Arial"/>
                <w:sz w:val="20"/>
                <w:szCs w:val="20"/>
              </w:rPr>
              <w:t>e</w:t>
            </w:r>
            <w:r w:rsidRPr="00C937B9">
              <w:rPr>
                <w:rFonts w:ascii="Arial" w:hAnsi="Arial" w:cs="Arial"/>
                <w:spacing w:val="-6"/>
                <w:sz w:val="20"/>
                <w:szCs w:val="20"/>
              </w:rPr>
              <w:t xml:space="preserve"> </w:t>
            </w:r>
            <w:r w:rsidRPr="00C937B9">
              <w:rPr>
                <w:rFonts w:ascii="Arial" w:hAnsi="Arial" w:cs="Arial"/>
                <w:sz w:val="20"/>
                <w:szCs w:val="20"/>
              </w:rPr>
              <w:t>no</w:t>
            </w:r>
            <w:r w:rsidRPr="00C937B9">
              <w:rPr>
                <w:rFonts w:ascii="Arial" w:hAnsi="Arial" w:cs="Arial"/>
                <w:spacing w:val="-4"/>
                <w:sz w:val="20"/>
                <w:szCs w:val="20"/>
              </w:rPr>
              <w:t xml:space="preserve"> </w:t>
            </w:r>
            <w:r w:rsidRPr="00C937B9">
              <w:rPr>
                <w:rFonts w:ascii="Arial" w:hAnsi="Arial" w:cs="Arial"/>
                <w:sz w:val="20"/>
                <w:szCs w:val="20"/>
              </w:rPr>
              <w:t>máximo</w:t>
            </w:r>
            <w:r w:rsidRPr="00C937B9">
              <w:rPr>
                <w:rFonts w:ascii="Arial" w:hAnsi="Arial" w:cs="Arial"/>
                <w:spacing w:val="-4"/>
                <w:sz w:val="20"/>
                <w:szCs w:val="20"/>
              </w:rPr>
              <w:t xml:space="preserve"> </w:t>
            </w:r>
            <w:r w:rsidRPr="00C937B9">
              <w:rPr>
                <w:rFonts w:ascii="Arial" w:hAnsi="Arial" w:cs="Arial"/>
                <w:sz w:val="20"/>
                <w:szCs w:val="20"/>
              </w:rPr>
              <w:t>10</w:t>
            </w:r>
            <w:r w:rsidRPr="00C937B9">
              <w:rPr>
                <w:rFonts w:ascii="Arial" w:hAnsi="Arial" w:cs="Arial"/>
                <w:spacing w:val="-5"/>
                <w:sz w:val="20"/>
                <w:szCs w:val="20"/>
              </w:rPr>
              <w:t xml:space="preserve"> </w:t>
            </w:r>
            <w:r w:rsidRPr="00C937B9">
              <w:rPr>
                <w:rFonts w:ascii="Arial" w:hAnsi="Arial" w:cs="Arial"/>
                <w:sz w:val="20"/>
                <w:szCs w:val="20"/>
              </w:rPr>
              <w:t>(dez)</w:t>
            </w:r>
            <w:r w:rsidRPr="00C937B9">
              <w:rPr>
                <w:rFonts w:ascii="Arial" w:hAnsi="Arial" w:cs="Arial"/>
                <w:spacing w:val="-4"/>
                <w:sz w:val="20"/>
                <w:szCs w:val="20"/>
              </w:rPr>
              <w:t xml:space="preserve"> anos.</w:t>
            </w:r>
          </w:p>
        </w:tc>
      </w:tr>
      <w:tr w:rsidR="00B26183" w:rsidRPr="00C937B9" w14:paraId="4854152A" w14:textId="77777777" w:rsidTr="00B26183">
        <w:trPr>
          <w:trHeight w:val="340"/>
        </w:trPr>
        <w:tc>
          <w:tcPr>
            <w:tcW w:w="1843" w:type="dxa"/>
          </w:tcPr>
          <w:p w14:paraId="6AF01CD6" w14:textId="77777777" w:rsidR="00B26183" w:rsidRPr="00C937B9" w:rsidRDefault="00B26183" w:rsidP="00CC11CA">
            <w:pPr>
              <w:pStyle w:val="TableParagraph"/>
              <w:spacing w:line="276" w:lineRule="auto"/>
              <w:jc w:val="center"/>
              <w:rPr>
                <w:rFonts w:ascii="Arial" w:hAnsi="Arial" w:cs="Arial"/>
                <w:sz w:val="20"/>
                <w:szCs w:val="20"/>
              </w:rPr>
            </w:pPr>
            <w:r w:rsidRPr="00C937B9">
              <w:rPr>
                <w:rFonts w:ascii="Arial" w:hAnsi="Arial" w:cs="Arial"/>
                <w:spacing w:val="-5"/>
                <w:sz w:val="20"/>
                <w:szCs w:val="20"/>
              </w:rPr>
              <w:t>LAC</w:t>
            </w:r>
          </w:p>
        </w:tc>
        <w:tc>
          <w:tcPr>
            <w:tcW w:w="7173" w:type="dxa"/>
          </w:tcPr>
          <w:p w14:paraId="188F30E9" w14:textId="77777777" w:rsidR="00B26183" w:rsidRPr="00C937B9" w:rsidRDefault="00B26183" w:rsidP="00CC11CA">
            <w:pPr>
              <w:pStyle w:val="TableParagraph"/>
              <w:spacing w:line="276" w:lineRule="auto"/>
              <w:jc w:val="center"/>
              <w:rPr>
                <w:rFonts w:ascii="Arial" w:hAnsi="Arial" w:cs="Arial"/>
                <w:sz w:val="20"/>
                <w:szCs w:val="20"/>
              </w:rPr>
            </w:pPr>
            <w:r w:rsidRPr="00C937B9">
              <w:rPr>
                <w:rFonts w:ascii="Arial" w:hAnsi="Arial" w:cs="Arial"/>
                <w:sz w:val="20"/>
                <w:szCs w:val="20"/>
              </w:rPr>
              <w:t>No</w:t>
            </w:r>
            <w:r w:rsidRPr="00C937B9">
              <w:rPr>
                <w:rFonts w:ascii="Arial" w:hAnsi="Arial" w:cs="Arial"/>
                <w:spacing w:val="-5"/>
                <w:sz w:val="20"/>
                <w:szCs w:val="20"/>
              </w:rPr>
              <w:t xml:space="preserve"> </w:t>
            </w:r>
            <w:r w:rsidRPr="00C937B9">
              <w:rPr>
                <w:rFonts w:ascii="Arial" w:hAnsi="Arial" w:cs="Arial"/>
                <w:sz w:val="20"/>
                <w:szCs w:val="20"/>
              </w:rPr>
              <w:t>mínimo</w:t>
            </w:r>
            <w:r w:rsidRPr="00C937B9">
              <w:rPr>
                <w:rFonts w:ascii="Arial" w:hAnsi="Arial" w:cs="Arial"/>
                <w:spacing w:val="-5"/>
                <w:sz w:val="20"/>
                <w:szCs w:val="20"/>
              </w:rPr>
              <w:t xml:space="preserve"> </w:t>
            </w:r>
            <w:r w:rsidRPr="00C937B9">
              <w:rPr>
                <w:rFonts w:ascii="Arial" w:hAnsi="Arial" w:cs="Arial"/>
                <w:sz w:val="20"/>
                <w:szCs w:val="20"/>
              </w:rPr>
              <w:t>3</w:t>
            </w:r>
            <w:r w:rsidRPr="00C937B9">
              <w:rPr>
                <w:rFonts w:ascii="Arial" w:hAnsi="Arial" w:cs="Arial"/>
                <w:spacing w:val="-3"/>
                <w:sz w:val="20"/>
                <w:szCs w:val="20"/>
              </w:rPr>
              <w:t xml:space="preserve"> </w:t>
            </w:r>
            <w:r w:rsidRPr="00C937B9">
              <w:rPr>
                <w:rFonts w:ascii="Arial" w:hAnsi="Arial" w:cs="Arial"/>
                <w:sz w:val="20"/>
                <w:szCs w:val="20"/>
              </w:rPr>
              <w:t>(três)</w:t>
            </w:r>
            <w:r w:rsidRPr="00C937B9">
              <w:rPr>
                <w:rFonts w:ascii="Arial" w:hAnsi="Arial" w:cs="Arial"/>
                <w:spacing w:val="-4"/>
                <w:sz w:val="20"/>
                <w:szCs w:val="20"/>
              </w:rPr>
              <w:t xml:space="preserve"> </w:t>
            </w:r>
            <w:r w:rsidRPr="00C937B9">
              <w:rPr>
                <w:rFonts w:ascii="Arial" w:hAnsi="Arial" w:cs="Arial"/>
                <w:sz w:val="20"/>
                <w:szCs w:val="20"/>
              </w:rPr>
              <w:t>anos</w:t>
            </w:r>
            <w:r w:rsidRPr="00C937B9">
              <w:rPr>
                <w:rFonts w:ascii="Arial" w:hAnsi="Arial" w:cs="Arial"/>
                <w:spacing w:val="-4"/>
                <w:sz w:val="20"/>
                <w:szCs w:val="20"/>
              </w:rPr>
              <w:t xml:space="preserve"> </w:t>
            </w:r>
            <w:r w:rsidRPr="00C937B9">
              <w:rPr>
                <w:rFonts w:ascii="Arial" w:hAnsi="Arial" w:cs="Arial"/>
                <w:sz w:val="20"/>
                <w:szCs w:val="20"/>
              </w:rPr>
              <w:t>e</w:t>
            </w:r>
            <w:r w:rsidRPr="00C937B9">
              <w:rPr>
                <w:rFonts w:ascii="Arial" w:hAnsi="Arial" w:cs="Arial"/>
                <w:spacing w:val="-2"/>
                <w:sz w:val="20"/>
                <w:szCs w:val="20"/>
              </w:rPr>
              <w:t xml:space="preserve"> </w:t>
            </w:r>
            <w:r w:rsidRPr="00C937B9">
              <w:rPr>
                <w:rFonts w:ascii="Arial" w:hAnsi="Arial" w:cs="Arial"/>
                <w:sz w:val="20"/>
                <w:szCs w:val="20"/>
              </w:rPr>
              <w:t>no</w:t>
            </w:r>
            <w:r w:rsidRPr="00C937B9">
              <w:rPr>
                <w:rFonts w:ascii="Arial" w:hAnsi="Arial" w:cs="Arial"/>
                <w:spacing w:val="-5"/>
                <w:sz w:val="20"/>
                <w:szCs w:val="20"/>
              </w:rPr>
              <w:t xml:space="preserve"> </w:t>
            </w:r>
            <w:r w:rsidRPr="00C937B9">
              <w:rPr>
                <w:rFonts w:ascii="Arial" w:hAnsi="Arial" w:cs="Arial"/>
                <w:sz w:val="20"/>
                <w:szCs w:val="20"/>
              </w:rPr>
              <w:t>máximo</w:t>
            </w:r>
            <w:r w:rsidRPr="00C937B9">
              <w:rPr>
                <w:rFonts w:ascii="Arial" w:hAnsi="Arial" w:cs="Arial"/>
                <w:spacing w:val="-5"/>
                <w:sz w:val="20"/>
                <w:szCs w:val="20"/>
              </w:rPr>
              <w:t xml:space="preserve"> </w:t>
            </w:r>
            <w:r w:rsidRPr="00C937B9">
              <w:rPr>
                <w:rFonts w:ascii="Arial" w:hAnsi="Arial" w:cs="Arial"/>
                <w:sz w:val="20"/>
                <w:szCs w:val="20"/>
              </w:rPr>
              <w:t>5</w:t>
            </w:r>
            <w:r w:rsidRPr="00C937B9">
              <w:rPr>
                <w:rFonts w:ascii="Arial" w:hAnsi="Arial" w:cs="Arial"/>
                <w:spacing w:val="-5"/>
                <w:sz w:val="20"/>
                <w:szCs w:val="20"/>
              </w:rPr>
              <w:t xml:space="preserve"> </w:t>
            </w:r>
            <w:r w:rsidRPr="00C937B9">
              <w:rPr>
                <w:rFonts w:ascii="Arial" w:hAnsi="Arial" w:cs="Arial"/>
                <w:sz w:val="20"/>
                <w:szCs w:val="20"/>
              </w:rPr>
              <w:t>(cinco)</w:t>
            </w:r>
            <w:r w:rsidRPr="00C937B9">
              <w:rPr>
                <w:rFonts w:ascii="Arial" w:hAnsi="Arial" w:cs="Arial"/>
                <w:spacing w:val="-5"/>
                <w:sz w:val="20"/>
                <w:szCs w:val="20"/>
              </w:rPr>
              <w:t xml:space="preserve"> </w:t>
            </w:r>
            <w:r w:rsidRPr="00C937B9">
              <w:rPr>
                <w:rFonts w:ascii="Arial" w:hAnsi="Arial" w:cs="Arial"/>
                <w:spacing w:val="-2"/>
                <w:sz w:val="20"/>
                <w:szCs w:val="20"/>
              </w:rPr>
              <w:t>anos.</w:t>
            </w:r>
          </w:p>
        </w:tc>
      </w:tr>
      <w:tr w:rsidR="00B26183" w:rsidRPr="00C937B9" w14:paraId="386C2D44" w14:textId="77777777" w:rsidTr="00B26183">
        <w:trPr>
          <w:trHeight w:val="340"/>
        </w:trPr>
        <w:tc>
          <w:tcPr>
            <w:tcW w:w="1843" w:type="dxa"/>
          </w:tcPr>
          <w:p w14:paraId="5CBCC0C7" w14:textId="77777777" w:rsidR="00B26183" w:rsidRPr="00C937B9" w:rsidRDefault="00B26183" w:rsidP="00CC11CA">
            <w:pPr>
              <w:pStyle w:val="TableParagraph"/>
              <w:spacing w:line="276" w:lineRule="auto"/>
              <w:jc w:val="center"/>
              <w:rPr>
                <w:rFonts w:ascii="Arial" w:hAnsi="Arial" w:cs="Arial"/>
                <w:sz w:val="20"/>
                <w:szCs w:val="20"/>
              </w:rPr>
            </w:pPr>
            <w:r w:rsidRPr="00C937B9">
              <w:rPr>
                <w:rFonts w:ascii="Arial" w:hAnsi="Arial" w:cs="Arial"/>
                <w:spacing w:val="-5"/>
                <w:sz w:val="20"/>
                <w:szCs w:val="20"/>
              </w:rPr>
              <w:t>AuA</w:t>
            </w:r>
          </w:p>
        </w:tc>
        <w:tc>
          <w:tcPr>
            <w:tcW w:w="7173" w:type="dxa"/>
          </w:tcPr>
          <w:p w14:paraId="503C67EF" w14:textId="77777777" w:rsidR="00B26183" w:rsidRPr="00C937B9" w:rsidRDefault="00B26183" w:rsidP="00CC11CA">
            <w:pPr>
              <w:pStyle w:val="TableParagraph"/>
              <w:spacing w:line="276" w:lineRule="auto"/>
              <w:jc w:val="center"/>
              <w:rPr>
                <w:rFonts w:ascii="Arial" w:hAnsi="Arial" w:cs="Arial"/>
                <w:sz w:val="20"/>
                <w:szCs w:val="20"/>
              </w:rPr>
            </w:pPr>
            <w:r w:rsidRPr="00C937B9">
              <w:rPr>
                <w:rFonts w:ascii="Arial" w:hAnsi="Arial" w:cs="Arial"/>
                <w:sz w:val="20"/>
                <w:szCs w:val="20"/>
              </w:rPr>
              <w:t>No</w:t>
            </w:r>
            <w:r w:rsidRPr="00C937B9">
              <w:rPr>
                <w:rFonts w:ascii="Arial" w:hAnsi="Arial" w:cs="Arial"/>
                <w:spacing w:val="-6"/>
                <w:sz w:val="20"/>
                <w:szCs w:val="20"/>
              </w:rPr>
              <w:t xml:space="preserve"> </w:t>
            </w:r>
            <w:r w:rsidRPr="00C937B9">
              <w:rPr>
                <w:rFonts w:ascii="Arial" w:hAnsi="Arial" w:cs="Arial"/>
                <w:sz w:val="20"/>
                <w:szCs w:val="20"/>
              </w:rPr>
              <w:t>mínimo</w:t>
            </w:r>
            <w:r w:rsidRPr="00C937B9">
              <w:rPr>
                <w:rFonts w:ascii="Arial" w:hAnsi="Arial" w:cs="Arial"/>
                <w:spacing w:val="-5"/>
                <w:sz w:val="20"/>
                <w:szCs w:val="20"/>
              </w:rPr>
              <w:t xml:space="preserve"> </w:t>
            </w:r>
            <w:r w:rsidRPr="00C937B9">
              <w:rPr>
                <w:rFonts w:ascii="Arial" w:hAnsi="Arial" w:cs="Arial"/>
                <w:sz w:val="20"/>
                <w:szCs w:val="20"/>
              </w:rPr>
              <w:t>4</w:t>
            </w:r>
            <w:r w:rsidRPr="00C937B9">
              <w:rPr>
                <w:rFonts w:ascii="Arial" w:hAnsi="Arial" w:cs="Arial"/>
                <w:spacing w:val="-3"/>
                <w:sz w:val="20"/>
                <w:szCs w:val="20"/>
              </w:rPr>
              <w:t xml:space="preserve"> </w:t>
            </w:r>
            <w:r w:rsidRPr="00C937B9">
              <w:rPr>
                <w:rFonts w:ascii="Arial" w:hAnsi="Arial" w:cs="Arial"/>
                <w:sz w:val="20"/>
                <w:szCs w:val="20"/>
              </w:rPr>
              <w:t>(quatro)</w:t>
            </w:r>
            <w:r w:rsidRPr="00C937B9">
              <w:rPr>
                <w:rFonts w:ascii="Arial" w:hAnsi="Arial" w:cs="Arial"/>
                <w:spacing w:val="-6"/>
                <w:sz w:val="20"/>
                <w:szCs w:val="20"/>
              </w:rPr>
              <w:t xml:space="preserve"> </w:t>
            </w:r>
            <w:r w:rsidRPr="00C937B9">
              <w:rPr>
                <w:rFonts w:ascii="Arial" w:hAnsi="Arial" w:cs="Arial"/>
                <w:sz w:val="20"/>
                <w:szCs w:val="20"/>
              </w:rPr>
              <w:t>anos</w:t>
            </w:r>
            <w:r w:rsidRPr="00C937B9">
              <w:rPr>
                <w:rFonts w:ascii="Arial" w:hAnsi="Arial" w:cs="Arial"/>
                <w:spacing w:val="-4"/>
                <w:sz w:val="20"/>
                <w:szCs w:val="20"/>
              </w:rPr>
              <w:t xml:space="preserve"> </w:t>
            </w:r>
            <w:r w:rsidRPr="00C937B9">
              <w:rPr>
                <w:rFonts w:ascii="Arial" w:hAnsi="Arial" w:cs="Arial"/>
                <w:sz w:val="20"/>
                <w:szCs w:val="20"/>
              </w:rPr>
              <w:t>e</w:t>
            </w:r>
            <w:r w:rsidRPr="00C937B9">
              <w:rPr>
                <w:rFonts w:ascii="Arial" w:hAnsi="Arial" w:cs="Arial"/>
                <w:spacing w:val="-6"/>
                <w:sz w:val="20"/>
                <w:szCs w:val="20"/>
              </w:rPr>
              <w:t xml:space="preserve"> </w:t>
            </w:r>
            <w:r w:rsidRPr="00C937B9">
              <w:rPr>
                <w:rFonts w:ascii="Arial" w:hAnsi="Arial" w:cs="Arial"/>
                <w:sz w:val="20"/>
                <w:szCs w:val="20"/>
              </w:rPr>
              <w:t>no</w:t>
            </w:r>
            <w:r w:rsidRPr="00C937B9">
              <w:rPr>
                <w:rFonts w:ascii="Arial" w:hAnsi="Arial" w:cs="Arial"/>
                <w:spacing w:val="-4"/>
                <w:sz w:val="20"/>
                <w:szCs w:val="20"/>
              </w:rPr>
              <w:t xml:space="preserve"> </w:t>
            </w:r>
            <w:r w:rsidRPr="00C937B9">
              <w:rPr>
                <w:rFonts w:ascii="Arial" w:hAnsi="Arial" w:cs="Arial"/>
                <w:sz w:val="20"/>
                <w:szCs w:val="20"/>
              </w:rPr>
              <w:t>máximo</w:t>
            </w:r>
            <w:r w:rsidRPr="00C937B9">
              <w:rPr>
                <w:rFonts w:ascii="Arial" w:hAnsi="Arial" w:cs="Arial"/>
                <w:spacing w:val="-4"/>
                <w:sz w:val="20"/>
                <w:szCs w:val="20"/>
              </w:rPr>
              <w:t xml:space="preserve"> </w:t>
            </w:r>
            <w:r w:rsidRPr="00C937B9">
              <w:rPr>
                <w:rFonts w:ascii="Arial" w:hAnsi="Arial" w:cs="Arial"/>
                <w:sz w:val="20"/>
                <w:szCs w:val="20"/>
              </w:rPr>
              <w:t>10</w:t>
            </w:r>
            <w:r w:rsidRPr="00C937B9">
              <w:rPr>
                <w:rFonts w:ascii="Arial" w:hAnsi="Arial" w:cs="Arial"/>
                <w:spacing w:val="-5"/>
                <w:sz w:val="20"/>
                <w:szCs w:val="20"/>
              </w:rPr>
              <w:t xml:space="preserve"> </w:t>
            </w:r>
            <w:r w:rsidRPr="00C937B9">
              <w:rPr>
                <w:rFonts w:ascii="Arial" w:hAnsi="Arial" w:cs="Arial"/>
                <w:sz w:val="20"/>
                <w:szCs w:val="20"/>
              </w:rPr>
              <w:t>(dez)</w:t>
            </w:r>
            <w:r w:rsidRPr="00C937B9">
              <w:rPr>
                <w:rFonts w:ascii="Arial" w:hAnsi="Arial" w:cs="Arial"/>
                <w:spacing w:val="-4"/>
                <w:sz w:val="20"/>
                <w:szCs w:val="20"/>
              </w:rPr>
              <w:t xml:space="preserve"> anos.</w:t>
            </w:r>
          </w:p>
        </w:tc>
      </w:tr>
      <w:tr w:rsidR="00B26183" w:rsidRPr="00C937B9" w14:paraId="4F7265B8" w14:textId="77777777" w:rsidTr="00B26183">
        <w:trPr>
          <w:trHeight w:val="921"/>
        </w:trPr>
        <w:tc>
          <w:tcPr>
            <w:tcW w:w="1843" w:type="dxa"/>
          </w:tcPr>
          <w:p w14:paraId="291163B2" w14:textId="77777777" w:rsidR="00B26183" w:rsidRPr="00C937B9" w:rsidRDefault="00B26183" w:rsidP="00CC11CA">
            <w:pPr>
              <w:pStyle w:val="TableParagraph"/>
              <w:spacing w:line="276" w:lineRule="auto"/>
              <w:jc w:val="center"/>
              <w:rPr>
                <w:rFonts w:ascii="Arial" w:hAnsi="Arial" w:cs="Arial"/>
                <w:sz w:val="20"/>
                <w:szCs w:val="20"/>
              </w:rPr>
            </w:pPr>
            <w:r w:rsidRPr="00C937B9">
              <w:rPr>
                <w:rFonts w:ascii="Arial" w:hAnsi="Arial" w:cs="Arial"/>
                <w:spacing w:val="-2"/>
                <w:sz w:val="20"/>
                <w:szCs w:val="20"/>
              </w:rPr>
              <w:t xml:space="preserve">Declaração </w:t>
            </w:r>
            <w:r w:rsidRPr="00C937B9">
              <w:rPr>
                <w:rFonts w:ascii="Arial" w:hAnsi="Arial" w:cs="Arial"/>
                <w:sz w:val="20"/>
                <w:szCs w:val="20"/>
              </w:rPr>
              <w:t>de</w:t>
            </w:r>
            <w:r w:rsidRPr="00C937B9">
              <w:rPr>
                <w:rFonts w:ascii="Arial" w:hAnsi="Arial" w:cs="Arial"/>
                <w:spacing w:val="-14"/>
                <w:sz w:val="20"/>
                <w:szCs w:val="20"/>
              </w:rPr>
              <w:t xml:space="preserve"> </w:t>
            </w:r>
            <w:r w:rsidRPr="00C937B9">
              <w:rPr>
                <w:rFonts w:ascii="Arial" w:hAnsi="Arial" w:cs="Arial"/>
                <w:sz w:val="20"/>
                <w:szCs w:val="20"/>
              </w:rPr>
              <w:t xml:space="preserve">Atividade </w:t>
            </w:r>
            <w:r w:rsidRPr="00C937B9">
              <w:rPr>
                <w:rFonts w:ascii="Arial" w:hAnsi="Arial" w:cs="Arial"/>
                <w:spacing w:val="-4"/>
                <w:sz w:val="20"/>
                <w:szCs w:val="20"/>
              </w:rPr>
              <w:t xml:space="preserve">Não </w:t>
            </w:r>
            <w:r w:rsidRPr="00C937B9">
              <w:rPr>
                <w:rFonts w:ascii="Arial" w:hAnsi="Arial" w:cs="Arial"/>
                <w:spacing w:val="-2"/>
                <w:sz w:val="20"/>
                <w:szCs w:val="20"/>
              </w:rPr>
              <w:t>Constante</w:t>
            </w:r>
          </w:p>
        </w:tc>
        <w:tc>
          <w:tcPr>
            <w:tcW w:w="7173" w:type="dxa"/>
          </w:tcPr>
          <w:p w14:paraId="1B2A5CE9" w14:textId="77777777" w:rsidR="00B26183" w:rsidRPr="00C937B9" w:rsidRDefault="00B26183" w:rsidP="00CC11CA">
            <w:pPr>
              <w:pStyle w:val="TableParagraph"/>
              <w:spacing w:line="276" w:lineRule="auto"/>
              <w:rPr>
                <w:rFonts w:ascii="Arial" w:hAnsi="Arial" w:cs="Arial"/>
                <w:sz w:val="20"/>
                <w:szCs w:val="20"/>
              </w:rPr>
            </w:pPr>
          </w:p>
          <w:p w14:paraId="433B27CB" w14:textId="77777777" w:rsidR="00B26183" w:rsidRPr="00C937B9" w:rsidRDefault="00B26183" w:rsidP="00CC11CA">
            <w:pPr>
              <w:pStyle w:val="TableParagraph"/>
              <w:spacing w:line="276" w:lineRule="auto"/>
              <w:jc w:val="center"/>
              <w:rPr>
                <w:rFonts w:ascii="Arial" w:hAnsi="Arial" w:cs="Arial"/>
                <w:sz w:val="20"/>
                <w:szCs w:val="20"/>
              </w:rPr>
            </w:pPr>
            <w:r w:rsidRPr="00C937B9">
              <w:rPr>
                <w:rFonts w:ascii="Arial" w:hAnsi="Arial" w:cs="Arial"/>
                <w:sz w:val="20"/>
                <w:szCs w:val="20"/>
              </w:rPr>
              <w:t>No</w:t>
            </w:r>
            <w:r w:rsidRPr="00C937B9">
              <w:rPr>
                <w:rFonts w:ascii="Arial" w:hAnsi="Arial" w:cs="Arial"/>
                <w:spacing w:val="-6"/>
                <w:sz w:val="20"/>
                <w:szCs w:val="20"/>
              </w:rPr>
              <w:t xml:space="preserve"> </w:t>
            </w:r>
            <w:r w:rsidRPr="00C937B9">
              <w:rPr>
                <w:rFonts w:ascii="Arial" w:hAnsi="Arial" w:cs="Arial"/>
                <w:sz w:val="20"/>
                <w:szCs w:val="20"/>
              </w:rPr>
              <w:t>máximo</w:t>
            </w:r>
            <w:r w:rsidRPr="00C937B9">
              <w:rPr>
                <w:rFonts w:ascii="Arial" w:hAnsi="Arial" w:cs="Arial"/>
                <w:spacing w:val="-3"/>
                <w:sz w:val="20"/>
                <w:szCs w:val="20"/>
              </w:rPr>
              <w:t xml:space="preserve"> </w:t>
            </w:r>
            <w:r w:rsidRPr="00C937B9">
              <w:rPr>
                <w:rFonts w:ascii="Arial" w:hAnsi="Arial" w:cs="Arial"/>
                <w:sz w:val="20"/>
                <w:szCs w:val="20"/>
              </w:rPr>
              <w:t>1</w:t>
            </w:r>
            <w:r w:rsidRPr="00C937B9">
              <w:rPr>
                <w:rFonts w:ascii="Arial" w:hAnsi="Arial" w:cs="Arial"/>
                <w:spacing w:val="-5"/>
                <w:sz w:val="20"/>
                <w:szCs w:val="20"/>
              </w:rPr>
              <w:t xml:space="preserve"> </w:t>
            </w:r>
            <w:r w:rsidRPr="00C937B9">
              <w:rPr>
                <w:rFonts w:ascii="Arial" w:hAnsi="Arial" w:cs="Arial"/>
                <w:sz w:val="20"/>
                <w:szCs w:val="20"/>
              </w:rPr>
              <w:t>(um)</w:t>
            </w:r>
            <w:r w:rsidRPr="00C937B9">
              <w:rPr>
                <w:rFonts w:ascii="Arial" w:hAnsi="Arial" w:cs="Arial"/>
                <w:spacing w:val="-5"/>
                <w:sz w:val="20"/>
                <w:szCs w:val="20"/>
              </w:rPr>
              <w:t xml:space="preserve"> </w:t>
            </w:r>
            <w:r w:rsidRPr="00C937B9">
              <w:rPr>
                <w:rFonts w:ascii="Arial" w:hAnsi="Arial" w:cs="Arial"/>
                <w:spacing w:val="-4"/>
                <w:sz w:val="20"/>
                <w:szCs w:val="20"/>
              </w:rPr>
              <w:t>ano.</w:t>
            </w:r>
          </w:p>
        </w:tc>
      </w:tr>
    </w:tbl>
    <w:p w14:paraId="72B52EEA" w14:textId="77777777" w:rsidR="00B26183" w:rsidRPr="003A3A3C" w:rsidRDefault="00B26183" w:rsidP="00B26183">
      <w:pPr>
        <w:spacing w:line="276" w:lineRule="auto"/>
        <w:jc w:val="center"/>
        <w:rPr>
          <w:rFonts w:ascii="Arial" w:hAnsi="Arial" w:cs="Arial"/>
          <w:i/>
          <w:sz w:val="18"/>
          <w:szCs w:val="18"/>
        </w:rPr>
      </w:pPr>
      <w:r w:rsidRPr="003A3A3C">
        <w:rPr>
          <w:rFonts w:ascii="Arial" w:hAnsi="Arial" w:cs="Arial"/>
          <w:i/>
          <w:color w:val="44536A"/>
          <w:sz w:val="18"/>
          <w:szCs w:val="18"/>
        </w:rPr>
        <w:t>Tabela</w:t>
      </w:r>
      <w:r w:rsidRPr="003A3A3C">
        <w:rPr>
          <w:rFonts w:ascii="Arial" w:hAnsi="Arial" w:cs="Arial"/>
          <w:i/>
          <w:color w:val="44536A"/>
          <w:spacing w:val="-4"/>
          <w:sz w:val="18"/>
          <w:szCs w:val="18"/>
        </w:rPr>
        <w:t xml:space="preserve"> </w:t>
      </w:r>
      <w:r w:rsidRPr="003A3A3C">
        <w:rPr>
          <w:rFonts w:ascii="Arial" w:hAnsi="Arial" w:cs="Arial"/>
          <w:i/>
          <w:color w:val="44536A"/>
          <w:sz w:val="18"/>
          <w:szCs w:val="18"/>
        </w:rPr>
        <w:t>3</w:t>
      </w:r>
      <w:r w:rsidRPr="003A3A3C">
        <w:rPr>
          <w:rFonts w:ascii="Arial" w:hAnsi="Arial" w:cs="Arial"/>
          <w:i/>
          <w:color w:val="44536A"/>
          <w:spacing w:val="-4"/>
          <w:sz w:val="18"/>
          <w:szCs w:val="18"/>
        </w:rPr>
        <w:t xml:space="preserve"> </w:t>
      </w:r>
      <w:r w:rsidRPr="003A3A3C">
        <w:rPr>
          <w:rFonts w:ascii="Arial" w:hAnsi="Arial" w:cs="Arial"/>
          <w:i/>
          <w:color w:val="44536A"/>
          <w:sz w:val="18"/>
          <w:szCs w:val="18"/>
        </w:rPr>
        <w:t>–</w:t>
      </w:r>
      <w:r w:rsidRPr="003A3A3C">
        <w:rPr>
          <w:rFonts w:ascii="Arial" w:hAnsi="Arial" w:cs="Arial"/>
          <w:i/>
          <w:color w:val="44536A"/>
          <w:spacing w:val="-2"/>
          <w:sz w:val="18"/>
          <w:szCs w:val="18"/>
        </w:rPr>
        <w:t xml:space="preserve"> </w:t>
      </w:r>
      <w:r w:rsidRPr="003A3A3C">
        <w:rPr>
          <w:rFonts w:ascii="Arial" w:hAnsi="Arial" w:cs="Arial"/>
          <w:i/>
          <w:color w:val="44536A"/>
          <w:sz w:val="18"/>
          <w:szCs w:val="18"/>
        </w:rPr>
        <w:t>Validade</w:t>
      </w:r>
      <w:r w:rsidRPr="003A3A3C">
        <w:rPr>
          <w:rFonts w:ascii="Arial" w:hAnsi="Arial" w:cs="Arial"/>
          <w:i/>
          <w:color w:val="44536A"/>
          <w:spacing w:val="-2"/>
          <w:sz w:val="18"/>
          <w:szCs w:val="18"/>
        </w:rPr>
        <w:t xml:space="preserve"> </w:t>
      </w:r>
      <w:r w:rsidRPr="003A3A3C">
        <w:rPr>
          <w:rFonts w:ascii="Arial" w:hAnsi="Arial" w:cs="Arial"/>
          <w:i/>
          <w:color w:val="44536A"/>
          <w:sz w:val="18"/>
          <w:szCs w:val="18"/>
        </w:rPr>
        <w:t>das</w:t>
      </w:r>
      <w:r w:rsidRPr="003A3A3C">
        <w:rPr>
          <w:rFonts w:ascii="Arial" w:hAnsi="Arial" w:cs="Arial"/>
          <w:i/>
          <w:color w:val="44536A"/>
          <w:spacing w:val="-2"/>
          <w:sz w:val="18"/>
          <w:szCs w:val="18"/>
        </w:rPr>
        <w:t xml:space="preserve"> </w:t>
      </w:r>
      <w:r w:rsidRPr="003A3A3C">
        <w:rPr>
          <w:rFonts w:ascii="Arial" w:hAnsi="Arial" w:cs="Arial"/>
          <w:i/>
          <w:color w:val="44536A"/>
          <w:sz w:val="18"/>
          <w:szCs w:val="18"/>
        </w:rPr>
        <w:t>Licenças</w:t>
      </w:r>
      <w:r w:rsidRPr="003A3A3C">
        <w:rPr>
          <w:rFonts w:ascii="Arial" w:hAnsi="Arial" w:cs="Arial"/>
          <w:i/>
          <w:color w:val="44536A"/>
          <w:spacing w:val="-2"/>
          <w:sz w:val="18"/>
          <w:szCs w:val="18"/>
        </w:rPr>
        <w:t xml:space="preserve"> </w:t>
      </w:r>
      <w:r w:rsidRPr="003A3A3C">
        <w:rPr>
          <w:rFonts w:ascii="Arial" w:hAnsi="Arial" w:cs="Arial"/>
          <w:i/>
          <w:color w:val="44536A"/>
          <w:sz w:val="18"/>
          <w:szCs w:val="18"/>
        </w:rPr>
        <w:t>–</w:t>
      </w:r>
      <w:r w:rsidRPr="003A3A3C">
        <w:rPr>
          <w:rFonts w:ascii="Arial" w:hAnsi="Arial" w:cs="Arial"/>
          <w:i/>
          <w:color w:val="44536A"/>
          <w:spacing w:val="-1"/>
          <w:sz w:val="18"/>
          <w:szCs w:val="18"/>
        </w:rPr>
        <w:t xml:space="preserve"> </w:t>
      </w:r>
      <w:r w:rsidRPr="003A3A3C">
        <w:rPr>
          <w:rFonts w:ascii="Arial" w:hAnsi="Arial" w:cs="Arial"/>
          <w:i/>
          <w:color w:val="44536A"/>
          <w:sz w:val="18"/>
          <w:szCs w:val="18"/>
        </w:rPr>
        <w:t>Âmbito</w:t>
      </w:r>
      <w:r w:rsidRPr="003A3A3C">
        <w:rPr>
          <w:rFonts w:ascii="Arial" w:hAnsi="Arial" w:cs="Arial"/>
          <w:i/>
          <w:color w:val="44536A"/>
          <w:spacing w:val="-4"/>
          <w:sz w:val="18"/>
          <w:szCs w:val="18"/>
        </w:rPr>
        <w:t xml:space="preserve"> </w:t>
      </w:r>
      <w:r w:rsidRPr="003A3A3C">
        <w:rPr>
          <w:rFonts w:ascii="Arial" w:hAnsi="Arial" w:cs="Arial"/>
          <w:i/>
          <w:color w:val="44536A"/>
          <w:spacing w:val="-2"/>
          <w:sz w:val="18"/>
          <w:szCs w:val="18"/>
        </w:rPr>
        <w:t>Estadual</w:t>
      </w:r>
    </w:p>
    <w:p w14:paraId="2BD5B681" w14:textId="77777777" w:rsidR="00B26183" w:rsidRPr="003A3A3C" w:rsidRDefault="00B26183" w:rsidP="00B26183">
      <w:pPr>
        <w:spacing w:line="276" w:lineRule="auto"/>
        <w:jc w:val="center"/>
        <w:rPr>
          <w:rFonts w:ascii="Arial" w:hAnsi="Arial" w:cs="Arial"/>
          <w:sz w:val="18"/>
          <w:szCs w:val="18"/>
        </w:rPr>
      </w:pPr>
      <w:r w:rsidRPr="003A3A3C">
        <w:rPr>
          <w:rFonts w:ascii="Arial" w:hAnsi="Arial" w:cs="Arial"/>
          <w:sz w:val="18"/>
          <w:szCs w:val="18"/>
        </w:rPr>
        <w:t>Fonte:</w:t>
      </w:r>
      <w:r w:rsidRPr="003A3A3C">
        <w:rPr>
          <w:rFonts w:ascii="Arial" w:hAnsi="Arial" w:cs="Arial"/>
          <w:spacing w:val="-5"/>
          <w:sz w:val="18"/>
          <w:szCs w:val="18"/>
        </w:rPr>
        <w:t xml:space="preserve"> </w:t>
      </w:r>
      <w:r w:rsidRPr="003A3A3C">
        <w:rPr>
          <w:rFonts w:ascii="Arial" w:hAnsi="Arial" w:cs="Arial"/>
          <w:sz w:val="18"/>
          <w:szCs w:val="18"/>
        </w:rPr>
        <w:t>Resolução</w:t>
      </w:r>
      <w:r w:rsidRPr="003A3A3C">
        <w:rPr>
          <w:rFonts w:ascii="Arial" w:hAnsi="Arial" w:cs="Arial"/>
          <w:spacing w:val="-2"/>
          <w:sz w:val="18"/>
          <w:szCs w:val="18"/>
        </w:rPr>
        <w:t xml:space="preserve"> </w:t>
      </w:r>
      <w:r w:rsidRPr="003A3A3C">
        <w:rPr>
          <w:rFonts w:ascii="Arial" w:hAnsi="Arial" w:cs="Arial"/>
          <w:sz w:val="18"/>
          <w:szCs w:val="18"/>
        </w:rPr>
        <w:t>CONSEMA</w:t>
      </w:r>
      <w:r w:rsidRPr="003A3A3C">
        <w:rPr>
          <w:rFonts w:ascii="Arial" w:hAnsi="Arial" w:cs="Arial"/>
          <w:spacing w:val="-5"/>
          <w:sz w:val="18"/>
          <w:szCs w:val="18"/>
        </w:rPr>
        <w:t xml:space="preserve"> </w:t>
      </w:r>
      <w:r w:rsidRPr="003A3A3C">
        <w:rPr>
          <w:rFonts w:ascii="Arial" w:hAnsi="Arial" w:cs="Arial"/>
          <w:sz w:val="18"/>
          <w:szCs w:val="18"/>
        </w:rPr>
        <w:t>nº</w:t>
      </w:r>
      <w:r w:rsidRPr="003A3A3C">
        <w:rPr>
          <w:rFonts w:ascii="Arial" w:hAnsi="Arial" w:cs="Arial"/>
          <w:spacing w:val="-3"/>
          <w:sz w:val="18"/>
          <w:szCs w:val="18"/>
        </w:rPr>
        <w:t xml:space="preserve"> </w:t>
      </w:r>
      <w:r w:rsidRPr="003A3A3C">
        <w:rPr>
          <w:rFonts w:ascii="Arial" w:hAnsi="Arial" w:cs="Arial"/>
          <w:spacing w:val="-2"/>
          <w:sz w:val="18"/>
          <w:szCs w:val="18"/>
        </w:rPr>
        <w:t>98/2017.</w:t>
      </w:r>
    </w:p>
    <w:p w14:paraId="3632C9D8" w14:textId="77777777" w:rsidR="00FB7F2A" w:rsidRPr="00C937B9" w:rsidRDefault="00FB7F2A" w:rsidP="00C937B9">
      <w:pPr>
        <w:pStyle w:val="Corpodetexto"/>
        <w:spacing w:line="276" w:lineRule="auto"/>
        <w:rPr>
          <w:rFonts w:ascii="Arial" w:hAnsi="Arial" w:cs="Arial"/>
          <w:sz w:val="20"/>
          <w:szCs w:val="20"/>
        </w:rPr>
      </w:pPr>
    </w:p>
    <w:p w14:paraId="330AEB97" w14:textId="77777777" w:rsidR="00FB7F2A" w:rsidRPr="00C937B9" w:rsidRDefault="00000000" w:rsidP="00C937B9">
      <w:pPr>
        <w:pStyle w:val="Corpodetexto"/>
        <w:spacing w:line="276" w:lineRule="auto"/>
        <w:jc w:val="both"/>
        <w:rPr>
          <w:rFonts w:ascii="Arial" w:hAnsi="Arial" w:cs="Arial"/>
          <w:sz w:val="20"/>
          <w:szCs w:val="20"/>
        </w:rPr>
      </w:pPr>
      <w:bookmarkStart w:id="8" w:name="_bookmark8"/>
      <w:bookmarkEnd w:id="8"/>
      <w:r w:rsidRPr="00C937B9">
        <w:rPr>
          <w:rFonts w:ascii="Arial" w:hAnsi="Arial" w:cs="Arial"/>
          <w:sz w:val="20"/>
          <w:szCs w:val="20"/>
        </w:rPr>
        <w:t>Nos</w:t>
      </w:r>
      <w:r w:rsidRPr="00C937B9">
        <w:rPr>
          <w:rFonts w:ascii="Arial" w:hAnsi="Arial" w:cs="Arial"/>
          <w:spacing w:val="-17"/>
          <w:sz w:val="20"/>
          <w:szCs w:val="20"/>
        </w:rPr>
        <w:t xml:space="preserve"> </w:t>
      </w:r>
      <w:r w:rsidRPr="00C937B9">
        <w:rPr>
          <w:rFonts w:ascii="Arial" w:hAnsi="Arial" w:cs="Arial"/>
          <w:sz w:val="20"/>
          <w:szCs w:val="20"/>
        </w:rPr>
        <w:t>casos</w:t>
      </w:r>
      <w:r w:rsidRPr="00C937B9">
        <w:rPr>
          <w:rFonts w:ascii="Arial" w:hAnsi="Arial" w:cs="Arial"/>
          <w:spacing w:val="-17"/>
          <w:sz w:val="20"/>
          <w:szCs w:val="20"/>
        </w:rPr>
        <w:t xml:space="preserve"> </w:t>
      </w:r>
      <w:r w:rsidRPr="00C937B9">
        <w:rPr>
          <w:rFonts w:ascii="Arial" w:hAnsi="Arial" w:cs="Arial"/>
          <w:sz w:val="20"/>
          <w:szCs w:val="20"/>
        </w:rPr>
        <w:t>de</w:t>
      </w:r>
      <w:r w:rsidRPr="00C937B9">
        <w:rPr>
          <w:rFonts w:ascii="Arial" w:hAnsi="Arial" w:cs="Arial"/>
          <w:spacing w:val="-16"/>
          <w:sz w:val="20"/>
          <w:szCs w:val="20"/>
        </w:rPr>
        <w:t xml:space="preserve"> </w:t>
      </w:r>
      <w:r w:rsidRPr="00C937B9">
        <w:rPr>
          <w:rFonts w:ascii="Arial" w:hAnsi="Arial" w:cs="Arial"/>
          <w:sz w:val="20"/>
          <w:szCs w:val="20"/>
        </w:rPr>
        <w:t>empreendimentos</w:t>
      </w:r>
      <w:r w:rsidRPr="00C937B9">
        <w:rPr>
          <w:rFonts w:ascii="Arial" w:hAnsi="Arial" w:cs="Arial"/>
          <w:spacing w:val="-17"/>
          <w:sz w:val="20"/>
          <w:szCs w:val="20"/>
        </w:rPr>
        <w:t xml:space="preserve"> </w:t>
      </w:r>
      <w:r w:rsidRPr="00C937B9">
        <w:rPr>
          <w:rFonts w:ascii="Arial" w:hAnsi="Arial" w:cs="Arial"/>
          <w:sz w:val="20"/>
          <w:szCs w:val="20"/>
        </w:rPr>
        <w:t>ou</w:t>
      </w:r>
      <w:r w:rsidRPr="00C937B9">
        <w:rPr>
          <w:rFonts w:ascii="Arial" w:hAnsi="Arial" w:cs="Arial"/>
          <w:spacing w:val="-17"/>
          <w:sz w:val="20"/>
          <w:szCs w:val="20"/>
        </w:rPr>
        <w:t xml:space="preserve"> </w:t>
      </w:r>
      <w:r w:rsidRPr="00C937B9">
        <w:rPr>
          <w:rFonts w:ascii="Arial" w:hAnsi="Arial" w:cs="Arial"/>
          <w:sz w:val="20"/>
          <w:szCs w:val="20"/>
        </w:rPr>
        <w:t>atividades</w:t>
      </w:r>
      <w:r w:rsidRPr="00C937B9">
        <w:rPr>
          <w:rFonts w:ascii="Arial" w:hAnsi="Arial" w:cs="Arial"/>
          <w:spacing w:val="-17"/>
          <w:sz w:val="20"/>
          <w:szCs w:val="20"/>
        </w:rPr>
        <w:t xml:space="preserve"> </w:t>
      </w:r>
      <w:r w:rsidRPr="00C937B9">
        <w:rPr>
          <w:rFonts w:ascii="Arial" w:hAnsi="Arial" w:cs="Arial"/>
          <w:sz w:val="20"/>
          <w:szCs w:val="20"/>
        </w:rPr>
        <w:t>em</w:t>
      </w:r>
      <w:r w:rsidRPr="00C937B9">
        <w:rPr>
          <w:rFonts w:ascii="Arial" w:hAnsi="Arial" w:cs="Arial"/>
          <w:spacing w:val="-16"/>
          <w:sz w:val="20"/>
          <w:szCs w:val="20"/>
        </w:rPr>
        <w:t xml:space="preserve"> </w:t>
      </w:r>
      <w:r w:rsidRPr="00C937B9">
        <w:rPr>
          <w:rFonts w:ascii="Arial" w:hAnsi="Arial" w:cs="Arial"/>
          <w:sz w:val="20"/>
          <w:szCs w:val="20"/>
        </w:rPr>
        <w:t>fase</w:t>
      </w:r>
      <w:r w:rsidRPr="00C937B9">
        <w:rPr>
          <w:rFonts w:ascii="Arial" w:hAnsi="Arial" w:cs="Arial"/>
          <w:spacing w:val="-17"/>
          <w:sz w:val="20"/>
          <w:szCs w:val="20"/>
        </w:rPr>
        <w:t xml:space="preserve"> </w:t>
      </w:r>
      <w:r w:rsidRPr="00C937B9">
        <w:rPr>
          <w:rFonts w:ascii="Arial" w:hAnsi="Arial" w:cs="Arial"/>
          <w:sz w:val="20"/>
          <w:szCs w:val="20"/>
        </w:rPr>
        <w:t>de</w:t>
      </w:r>
      <w:r w:rsidRPr="00C937B9">
        <w:rPr>
          <w:rFonts w:ascii="Arial" w:hAnsi="Arial" w:cs="Arial"/>
          <w:spacing w:val="-17"/>
          <w:sz w:val="20"/>
          <w:szCs w:val="20"/>
        </w:rPr>
        <w:t xml:space="preserve"> </w:t>
      </w:r>
      <w:r w:rsidRPr="00C937B9">
        <w:rPr>
          <w:rFonts w:ascii="Arial" w:hAnsi="Arial" w:cs="Arial"/>
          <w:sz w:val="20"/>
          <w:szCs w:val="20"/>
        </w:rPr>
        <w:t>instalação</w:t>
      </w:r>
      <w:r w:rsidRPr="00C937B9">
        <w:rPr>
          <w:rFonts w:ascii="Arial" w:hAnsi="Arial" w:cs="Arial"/>
          <w:spacing w:val="-16"/>
          <w:sz w:val="20"/>
          <w:szCs w:val="20"/>
        </w:rPr>
        <w:t xml:space="preserve"> </w:t>
      </w:r>
      <w:r w:rsidRPr="00C937B9">
        <w:rPr>
          <w:rFonts w:ascii="Arial" w:hAnsi="Arial" w:cs="Arial"/>
          <w:sz w:val="20"/>
          <w:szCs w:val="20"/>
        </w:rPr>
        <w:t>que</w:t>
      </w:r>
      <w:r w:rsidRPr="00C937B9">
        <w:rPr>
          <w:rFonts w:ascii="Arial" w:hAnsi="Arial" w:cs="Arial"/>
          <w:spacing w:val="-17"/>
          <w:sz w:val="20"/>
          <w:szCs w:val="20"/>
        </w:rPr>
        <w:t xml:space="preserve"> </w:t>
      </w:r>
      <w:r w:rsidRPr="00C937B9">
        <w:rPr>
          <w:rFonts w:ascii="Arial" w:hAnsi="Arial" w:cs="Arial"/>
          <w:sz w:val="20"/>
          <w:szCs w:val="20"/>
        </w:rPr>
        <w:t>ultrapassem o prazo máximo de 6 anos, a LAI poderá ser renovada, mediante comprovação do cumprimento de todas as condicionantes da licença anteriormente emitida.</w:t>
      </w:r>
    </w:p>
    <w:p w14:paraId="44FCC337" w14:textId="77777777" w:rsidR="00FB7F2A" w:rsidRPr="00C937B9" w:rsidRDefault="00FB7F2A" w:rsidP="00C937B9">
      <w:pPr>
        <w:pStyle w:val="Corpodetexto"/>
        <w:spacing w:line="276" w:lineRule="auto"/>
        <w:rPr>
          <w:rFonts w:ascii="Arial" w:hAnsi="Arial" w:cs="Arial"/>
          <w:sz w:val="20"/>
          <w:szCs w:val="20"/>
        </w:rPr>
      </w:pPr>
    </w:p>
    <w:p w14:paraId="2FD9FA23" w14:textId="77777777" w:rsidR="00FB7F2A" w:rsidRPr="00C937B9" w:rsidRDefault="00000000" w:rsidP="00C937B9">
      <w:pPr>
        <w:pStyle w:val="Corpodetexto"/>
        <w:spacing w:line="276" w:lineRule="auto"/>
        <w:jc w:val="both"/>
        <w:rPr>
          <w:rFonts w:ascii="Arial" w:hAnsi="Arial" w:cs="Arial"/>
          <w:sz w:val="20"/>
          <w:szCs w:val="20"/>
        </w:rPr>
      </w:pPr>
      <w:r w:rsidRPr="00C937B9">
        <w:rPr>
          <w:rFonts w:ascii="Arial" w:hAnsi="Arial" w:cs="Arial"/>
          <w:sz w:val="20"/>
          <w:szCs w:val="20"/>
        </w:rPr>
        <w:t xml:space="preserve">Para os empreendimentos ou atividades que, por sua natureza e peculiaridades, estejam sujeitos a encerramento ou modificação em prazos inferiores, o órgão ambiental competente poderá estabelecer prazos de validade específicos para a </w:t>
      </w:r>
      <w:r w:rsidRPr="00C937B9">
        <w:rPr>
          <w:rFonts w:ascii="Arial" w:hAnsi="Arial" w:cs="Arial"/>
          <w:spacing w:val="-4"/>
          <w:sz w:val="20"/>
          <w:szCs w:val="20"/>
        </w:rPr>
        <w:t>LAO.</w:t>
      </w:r>
    </w:p>
    <w:p w14:paraId="585DCC6E" w14:textId="77777777" w:rsidR="00FB7F2A" w:rsidRPr="00C937B9" w:rsidRDefault="00FB7F2A" w:rsidP="00C937B9">
      <w:pPr>
        <w:pStyle w:val="Corpodetexto"/>
        <w:spacing w:line="276" w:lineRule="auto"/>
        <w:rPr>
          <w:rFonts w:ascii="Arial" w:hAnsi="Arial" w:cs="Arial"/>
          <w:sz w:val="20"/>
          <w:szCs w:val="20"/>
        </w:rPr>
      </w:pPr>
    </w:p>
    <w:p w14:paraId="21788F40" w14:textId="77777777" w:rsidR="00FB7F2A" w:rsidRPr="00C937B9" w:rsidRDefault="00000000" w:rsidP="00C937B9">
      <w:pPr>
        <w:pStyle w:val="Corpodetexto"/>
        <w:spacing w:line="276" w:lineRule="auto"/>
        <w:jc w:val="both"/>
        <w:rPr>
          <w:rFonts w:ascii="Arial" w:hAnsi="Arial" w:cs="Arial"/>
          <w:sz w:val="20"/>
          <w:szCs w:val="20"/>
        </w:rPr>
      </w:pPr>
      <w:r w:rsidRPr="00C937B9">
        <w:rPr>
          <w:rFonts w:ascii="Arial" w:hAnsi="Arial" w:cs="Arial"/>
          <w:sz w:val="20"/>
          <w:szCs w:val="20"/>
        </w:rPr>
        <w:t>O órgão licenciador poderá, em caráter excepcional e devidamente fundamentado, autorizar via ofício de comissionamento antes da concessão da LAO, testes para avaliar a eficiência das condições, restrições e medidas de controle ambiental impostas à atividade ou empreendimento, por um período não superior a 180 dias.</w:t>
      </w:r>
    </w:p>
    <w:p w14:paraId="3C75CEDD" w14:textId="77777777" w:rsidR="00FB7F2A" w:rsidRDefault="00FB7F2A" w:rsidP="00C937B9">
      <w:pPr>
        <w:pStyle w:val="Corpodetexto"/>
        <w:spacing w:line="276" w:lineRule="auto"/>
        <w:rPr>
          <w:rFonts w:ascii="Arial" w:hAnsi="Arial" w:cs="Arial"/>
          <w:sz w:val="20"/>
          <w:szCs w:val="20"/>
        </w:rPr>
      </w:pPr>
    </w:p>
    <w:p w14:paraId="72D8608D" w14:textId="77777777" w:rsidR="003A3A3C" w:rsidRPr="00C937B9" w:rsidRDefault="003A3A3C" w:rsidP="00C937B9">
      <w:pPr>
        <w:pStyle w:val="Corpodetexto"/>
        <w:spacing w:line="276" w:lineRule="auto"/>
        <w:rPr>
          <w:rFonts w:ascii="Arial" w:hAnsi="Arial" w:cs="Arial"/>
          <w:sz w:val="20"/>
          <w:szCs w:val="20"/>
        </w:rPr>
      </w:pPr>
    </w:p>
    <w:p w14:paraId="0E8DBC4B" w14:textId="77777777" w:rsidR="00FB7F2A" w:rsidRPr="00C937B9" w:rsidRDefault="00000000" w:rsidP="003A3A3C">
      <w:pPr>
        <w:pStyle w:val="Ttulo1"/>
        <w:numPr>
          <w:ilvl w:val="0"/>
          <w:numId w:val="11"/>
        </w:numPr>
        <w:tabs>
          <w:tab w:val="left" w:pos="284"/>
        </w:tabs>
        <w:spacing w:line="276" w:lineRule="auto"/>
        <w:ind w:left="0" w:firstLine="0"/>
        <w:rPr>
          <w:sz w:val="20"/>
          <w:szCs w:val="20"/>
        </w:rPr>
      </w:pPr>
      <w:bookmarkStart w:id="9" w:name="_bookmark9"/>
      <w:bookmarkEnd w:id="9"/>
      <w:r w:rsidRPr="00C937B9">
        <w:rPr>
          <w:sz w:val="20"/>
          <w:szCs w:val="20"/>
        </w:rPr>
        <w:t>ESTUDOS</w:t>
      </w:r>
      <w:r w:rsidRPr="00C937B9">
        <w:rPr>
          <w:spacing w:val="-5"/>
          <w:sz w:val="20"/>
          <w:szCs w:val="20"/>
        </w:rPr>
        <w:t xml:space="preserve"> </w:t>
      </w:r>
      <w:r w:rsidRPr="00C937B9">
        <w:rPr>
          <w:spacing w:val="-2"/>
          <w:sz w:val="20"/>
          <w:szCs w:val="20"/>
        </w:rPr>
        <w:t>AMBIENTAIS</w:t>
      </w:r>
    </w:p>
    <w:p w14:paraId="6E7D5213" w14:textId="77777777" w:rsidR="00FB7F2A" w:rsidRPr="00C937B9" w:rsidRDefault="00FB7F2A" w:rsidP="00C937B9">
      <w:pPr>
        <w:pStyle w:val="Corpodetexto"/>
        <w:spacing w:line="276" w:lineRule="auto"/>
        <w:rPr>
          <w:rFonts w:ascii="Arial" w:hAnsi="Arial" w:cs="Arial"/>
          <w:b/>
          <w:sz w:val="20"/>
          <w:szCs w:val="20"/>
        </w:rPr>
      </w:pPr>
    </w:p>
    <w:p w14:paraId="58C29205" w14:textId="77777777" w:rsidR="00FB7F2A" w:rsidRPr="00C937B9" w:rsidRDefault="00000000" w:rsidP="00C937B9">
      <w:pPr>
        <w:pStyle w:val="Corpodetexto"/>
        <w:spacing w:line="276" w:lineRule="auto"/>
        <w:jc w:val="both"/>
        <w:rPr>
          <w:rFonts w:ascii="Arial" w:hAnsi="Arial" w:cs="Arial"/>
          <w:sz w:val="20"/>
          <w:szCs w:val="20"/>
        </w:rPr>
      </w:pPr>
      <w:r w:rsidRPr="00C937B9">
        <w:rPr>
          <w:rFonts w:ascii="Arial" w:hAnsi="Arial" w:cs="Arial"/>
          <w:sz w:val="20"/>
          <w:szCs w:val="20"/>
        </w:rPr>
        <w:t>Ainda</w:t>
      </w:r>
      <w:r w:rsidRPr="00C937B9">
        <w:rPr>
          <w:rFonts w:ascii="Arial" w:hAnsi="Arial" w:cs="Arial"/>
          <w:spacing w:val="-12"/>
          <w:sz w:val="20"/>
          <w:szCs w:val="20"/>
        </w:rPr>
        <w:t xml:space="preserve"> </w:t>
      </w:r>
      <w:r w:rsidRPr="00C937B9">
        <w:rPr>
          <w:rFonts w:ascii="Arial" w:hAnsi="Arial" w:cs="Arial"/>
          <w:sz w:val="20"/>
          <w:szCs w:val="20"/>
        </w:rPr>
        <w:t>conforme</w:t>
      </w:r>
      <w:r w:rsidRPr="00C937B9">
        <w:rPr>
          <w:rFonts w:ascii="Arial" w:hAnsi="Arial" w:cs="Arial"/>
          <w:spacing w:val="-12"/>
          <w:sz w:val="20"/>
          <w:szCs w:val="20"/>
        </w:rPr>
        <w:t xml:space="preserve"> </w:t>
      </w:r>
      <w:r w:rsidRPr="00C937B9">
        <w:rPr>
          <w:rFonts w:ascii="Arial" w:hAnsi="Arial" w:cs="Arial"/>
          <w:sz w:val="20"/>
          <w:szCs w:val="20"/>
        </w:rPr>
        <w:t>a</w:t>
      </w:r>
      <w:r w:rsidRPr="00C937B9">
        <w:rPr>
          <w:rFonts w:ascii="Arial" w:hAnsi="Arial" w:cs="Arial"/>
          <w:spacing w:val="-9"/>
          <w:sz w:val="20"/>
          <w:szCs w:val="20"/>
        </w:rPr>
        <w:t xml:space="preserve"> </w:t>
      </w:r>
      <w:r w:rsidRPr="00C937B9">
        <w:rPr>
          <w:rFonts w:ascii="Arial" w:hAnsi="Arial" w:cs="Arial"/>
          <w:sz w:val="20"/>
          <w:szCs w:val="20"/>
        </w:rPr>
        <w:t>Resolução</w:t>
      </w:r>
      <w:r w:rsidRPr="00C937B9">
        <w:rPr>
          <w:rFonts w:ascii="Arial" w:hAnsi="Arial" w:cs="Arial"/>
          <w:spacing w:val="-13"/>
          <w:sz w:val="20"/>
          <w:szCs w:val="20"/>
        </w:rPr>
        <w:t xml:space="preserve"> </w:t>
      </w:r>
      <w:r w:rsidRPr="00C937B9">
        <w:rPr>
          <w:rFonts w:ascii="Arial" w:hAnsi="Arial" w:cs="Arial"/>
          <w:sz w:val="20"/>
          <w:szCs w:val="20"/>
        </w:rPr>
        <w:t>CONSEMA</w:t>
      </w:r>
      <w:r w:rsidRPr="00C937B9">
        <w:rPr>
          <w:rFonts w:ascii="Arial" w:hAnsi="Arial" w:cs="Arial"/>
          <w:spacing w:val="-12"/>
          <w:sz w:val="20"/>
          <w:szCs w:val="20"/>
        </w:rPr>
        <w:t xml:space="preserve"> </w:t>
      </w:r>
      <w:r w:rsidRPr="00C937B9">
        <w:rPr>
          <w:rFonts w:ascii="Arial" w:hAnsi="Arial" w:cs="Arial"/>
          <w:sz w:val="20"/>
          <w:szCs w:val="20"/>
        </w:rPr>
        <w:t>nº</w:t>
      </w:r>
      <w:r w:rsidRPr="00C937B9">
        <w:rPr>
          <w:rFonts w:ascii="Arial" w:hAnsi="Arial" w:cs="Arial"/>
          <w:spacing w:val="-11"/>
          <w:sz w:val="20"/>
          <w:szCs w:val="20"/>
        </w:rPr>
        <w:t xml:space="preserve"> </w:t>
      </w:r>
      <w:r w:rsidRPr="00C937B9">
        <w:rPr>
          <w:rFonts w:ascii="Arial" w:hAnsi="Arial" w:cs="Arial"/>
          <w:sz w:val="20"/>
          <w:szCs w:val="20"/>
        </w:rPr>
        <w:t>98/2017,</w:t>
      </w:r>
      <w:r w:rsidRPr="00C937B9">
        <w:rPr>
          <w:rFonts w:ascii="Arial" w:hAnsi="Arial" w:cs="Arial"/>
          <w:spacing w:val="-12"/>
          <w:sz w:val="20"/>
          <w:szCs w:val="20"/>
        </w:rPr>
        <w:t xml:space="preserve"> </w:t>
      </w:r>
      <w:r w:rsidRPr="00C937B9">
        <w:rPr>
          <w:rFonts w:ascii="Arial" w:hAnsi="Arial" w:cs="Arial"/>
          <w:sz w:val="20"/>
          <w:szCs w:val="20"/>
        </w:rPr>
        <w:t>o</w:t>
      </w:r>
      <w:r w:rsidRPr="00C937B9">
        <w:rPr>
          <w:rFonts w:ascii="Arial" w:hAnsi="Arial" w:cs="Arial"/>
          <w:spacing w:val="-12"/>
          <w:sz w:val="20"/>
          <w:szCs w:val="20"/>
        </w:rPr>
        <w:t xml:space="preserve"> </w:t>
      </w:r>
      <w:r w:rsidRPr="00C937B9">
        <w:rPr>
          <w:rFonts w:ascii="Arial" w:hAnsi="Arial" w:cs="Arial"/>
          <w:sz w:val="20"/>
          <w:szCs w:val="20"/>
        </w:rPr>
        <w:t>órgão</w:t>
      </w:r>
      <w:r w:rsidRPr="00C937B9">
        <w:rPr>
          <w:rFonts w:ascii="Arial" w:hAnsi="Arial" w:cs="Arial"/>
          <w:spacing w:val="-12"/>
          <w:sz w:val="20"/>
          <w:szCs w:val="20"/>
        </w:rPr>
        <w:t xml:space="preserve"> </w:t>
      </w:r>
      <w:r w:rsidRPr="00C937B9">
        <w:rPr>
          <w:rFonts w:ascii="Arial" w:hAnsi="Arial" w:cs="Arial"/>
          <w:sz w:val="20"/>
          <w:szCs w:val="20"/>
        </w:rPr>
        <w:t>ambiental</w:t>
      </w:r>
      <w:r w:rsidRPr="00C937B9">
        <w:rPr>
          <w:rFonts w:ascii="Arial" w:hAnsi="Arial" w:cs="Arial"/>
          <w:spacing w:val="-13"/>
          <w:sz w:val="20"/>
          <w:szCs w:val="20"/>
        </w:rPr>
        <w:t xml:space="preserve"> </w:t>
      </w:r>
      <w:r w:rsidRPr="00C937B9">
        <w:rPr>
          <w:rFonts w:ascii="Arial" w:hAnsi="Arial" w:cs="Arial"/>
          <w:sz w:val="20"/>
          <w:szCs w:val="20"/>
        </w:rPr>
        <w:t>poderá</w:t>
      </w:r>
      <w:r w:rsidRPr="00C937B9">
        <w:rPr>
          <w:rFonts w:ascii="Arial" w:hAnsi="Arial" w:cs="Arial"/>
          <w:spacing w:val="-12"/>
          <w:sz w:val="20"/>
          <w:szCs w:val="20"/>
        </w:rPr>
        <w:t xml:space="preserve"> </w:t>
      </w:r>
      <w:r w:rsidRPr="00C937B9">
        <w:rPr>
          <w:rFonts w:ascii="Arial" w:hAnsi="Arial" w:cs="Arial"/>
          <w:sz w:val="20"/>
          <w:szCs w:val="20"/>
        </w:rPr>
        <w:t>exigir a apresentação de estudos ambientais para análise da viabilidade ambiental de empreendimentos ou atividades consideradas potencialmente poluidoras/degradadoras. Os estudos ambientais que podem ser solicitados são:</w:t>
      </w:r>
    </w:p>
    <w:p w14:paraId="3B68B20B" w14:textId="77777777" w:rsidR="00FB7F2A" w:rsidRPr="00C937B9" w:rsidRDefault="00FB7F2A" w:rsidP="00C937B9">
      <w:pPr>
        <w:pStyle w:val="Corpodetexto"/>
        <w:spacing w:line="276" w:lineRule="auto"/>
        <w:rPr>
          <w:rFonts w:ascii="Arial" w:hAnsi="Arial" w:cs="Arial"/>
          <w:sz w:val="20"/>
          <w:szCs w:val="20"/>
        </w:rPr>
      </w:pPr>
    </w:p>
    <w:p w14:paraId="3A831CE0" w14:textId="77777777" w:rsidR="00FB7F2A" w:rsidRPr="00C937B9" w:rsidRDefault="00000000" w:rsidP="003A3A3C">
      <w:pPr>
        <w:pStyle w:val="Ttulo2"/>
        <w:numPr>
          <w:ilvl w:val="0"/>
          <w:numId w:val="4"/>
        </w:numPr>
        <w:tabs>
          <w:tab w:val="left" w:pos="567"/>
        </w:tabs>
        <w:spacing w:line="276" w:lineRule="auto"/>
        <w:ind w:left="567"/>
        <w:rPr>
          <w:sz w:val="20"/>
          <w:szCs w:val="20"/>
        </w:rPr>
      </w:pPr>
      <w:bookmarkStart w:id="10" w:name="_bookmark10"/>
      <w:bookmarkEnd w:id="10"/>
      <w:r w:rsidRPr="00C937B9">
        <w:rPr>
          <w:sz w:val="20"/>
          <w:szCs w:val="20"/>
        </w:rPr>
        <w:t>Relatório</w:t>
      </w:r>
      <w:r w:rsidRPr="00C937B9">
        <w:rPr>
          <w:spacing w:val="-14"/>
          <w:sz w:val="20"/>
          <w:szCs w:val="20"/>
        </w:rPr>
        <w:t xml:space="preserve"> </w:t>
      </w:r>
      <w:r w:rsidRPr="00C937B9">
        <w:rPr>
          <w:sz w:val="20"/>
          <w:szCs w:val="20"/>
        </w:rPr>
        <w:t>Ambiental</w:t>
      </w:r>
      <w:r w:rsidRPr="00C937B9">
        <w:rPr>
          <w:spacing w:val="-16"/>
          <w:sz w:val="20"/>
          <w:szCs w:val="20"/>
        </w:rPr>
        <w:t xml:space="preserve"> </w:t>
      </w:r>
      <w:r w:rsidRPr="00C937B9">
        <w:rPr>
          <w:sz w:val="20"/>
          <w:szCs w:val="20"/>
        </w:rPr>
        <w:t>Prévio</w:t>
      </w:r>
      <w:r w:rsidRPr="00C937B9">
        <w:rPr>
          <w:spacing w:val="-13"/>
          <w:sz w:val="20"/>
          <w:szCs w:val="20"/>
        </w:rPr>
        <w:t xml:space="preserve"> </w:t>
      </w:r>
      <w:r w:rsidRPr="00C937B9">
        <w:rPr>
          <w:spacing w:val="-4"/>
          <w:sz w:val="20"/>
          <w:szCs w:val="20"/>
        </w:rPr>
        <w:t>(RAP)</w:t>
      </w:r>
    </w:p>
    <w:p w14:paraId="7BC7D4CF" w14:textId="77777777" w:rsidR="00FB7F2A" w:rsidRPr="00C937B9" w:rsidRDefault="00000000" w:rsidP="003A3A3C">
      <w:pPr>
        <w:pStyle w:val="Corpodetexto"/>
        <w:tabs>
          <w:tab w:val="left" w:pos="567"/>
        </w:tabs>
        <w:spacing w:line="276" w:lineRule="auto"/>
        <w:ind w:left="567"/>
        <w:jc w:val="both"/>
        <w:rPr>
          <w:rFonts w:ascii="Arial" w:hAnsi="Arial" w:cs="Arial"/>
          <w:sz w:val="20"/>
          <w:szCs w:val="20"/>
        </w:rPr>
      </w:pPr>
      <w:r w:rsidRPr="00C937B9">
        <w:rPr>
          <w:rFonts w:ascii="Arial" w:hAnsi="Arial" w:cs="Arial"/>
          <w:sz w:val="20"/>
          <w:szCs w:val="20"/>
        </w:rPr>
        <w:t>Conforme a Resolução CONSEMA nº 98/2017, o RAP deve realizar um diagnóstico simplificado</w:t>
      </w:r>
      <w:r w:rsidRPr="00C937B9">
        <w:rPr>
          <w:rFonts w:ascii="Arial" w:hAnsi="Arial" w:cs="Arial"/>
          <w:spacing w:val="-13"/>
          <w:sz w:val="20"/>
          <w:szCs w:val="20"/>
        </w:rPr>
        <w:t xml:space="preserve"> </w:t>
      </w:r>
      <w:r w:rsidRPr="00C937B9">
        <w:rPr>
          <w:rFonts w:ascii="Arial" w:hAnsi="Arial" w:cs="Arial"/>
          <w:sz w:val="20"/>
          <w:szCs w:val="20"/>
        </w:rPr>
        <w:t>com</w:t>
      </w:r>
      <w:r w:rsidRPr="00C937B9">
        <w:rPr>
          <w:rFonts w:ascii="Arial" w:hAnsi="Arial" w:cs="Arial"/>
          <w:spacing w:val="-14"/>
          <w:sz w:val="20"/>
          <w:szCs w:val="20"/>
        </w:rPr>
        <w:t xml:space="preserve"> </w:t>
      </w:r>
      <w:r w:rsidRPr="00C937B9">
        <w:rPr>
          <w:rFonts w:ascii="Arial" w:hAnsi="Arial" w:cs="Arial"/>
          <w:sz w:val="20"/>
          <w:szCs w:val="20"/>
        </w:rPr>
        <w:t>caracterização</w:t>
      </w:r>
      <w:r w:rsidRPr="00C937B9">
        <w:rPr>
          <w:rFonts w:ascii="Arial" w:hAnsi="Arial" w:cs="Arial"/>
          <w:spacing w:val="-15"/>
          <w:sz w:val="20"/>
          <w:szCs w:val="20"/>
        </w:rPr>
        <w:t xml:space="preserve"> </w:t>
      </w:r>
      <w:r w:rsidRPr="00C937B9">
        <w:rPr>
          <w:rFonts w:ascii="Arial" w:hAnsi="Arial" w:cs="Arial"/>
          <w:sz w:val="20"/>
          <w:szCs w:val="20"/>
        </w:rPr>
        <w:t>da</w:t>
      </w:r>
      <w:r w:rsidRPr="00C937B9">
        <w:rPr>
          <w:rFonts w:ascii="Arial" w:hAnsi="Arial" w:cs="Arial"/>
          <w:spacing w:val="-13"/>
          <w:sz w:val="20"/>
          <w:szCs w:val="20"/>
        </w:rPr>
        <w:t xml:space="preserve"> </w:t>
      </w:r>
      <w:r w:rsidRPr="00C937B9">
        <w:rPr>
          <w:rFonts w:ascii="Arial" w:hAnsi="Arial" w:cs="Arial"/>
          <w:sz w:val="20"/>
          <w:szCs w:val="20"/>
        </w:rPr>
        <w:t>área</w:t>
      </w:r>
      <w:r w:rsidRPr="00C937B9">
        <w:rPr>
          <w:rFonts w:ascii="Arial" w:hAnsi="Arial" w:cs="Arial"/>
          <w:spacing w:val="-15"/>
          <w:sz w:val="20"/>
          <w:szCs w:val="20"/>
        </w:rPr>
        <w:t xml:space="preserve"> </w:t>
      </w:r>
      <w:r w:rsidRPr="00C937B9">
        <w:rPr>
          <w:rFonts w:ascii="Arial" w:hAnsi="Arial" w:cs="Arial"/>
          <w:sz w:val="20"/>
          <w:szCs w:val="20"/>
        </w:rPr>
        <w:t>de</w:t>
      </w:r>
      <w:r w:rsidRPr="00C937B9">
        <w:rPr>
          <w:rFonts w:ascii="Arial" w:hAnsi="Arial" w:cs="Arial"/>
          <w:spacing w:val="-15"/>
          <w:sz w:val="20"/>
          <w:szCs w:val="20"/>
        </w:rPr>
        <w:t xml:space="preserve"> </w:t>
      </w:r>
      <w:r w:rsidRPr="00C937B9">
        <w:rPr>
          <w:rFonts w:ascii="Arial" w:hAnsi="Arial" w:cs="Arial"/>
          <w:sz w:val="20"/>
          <w:szCs w:val="20"/>
        </w:rPr>
        <w:t>intervenção</w:t>
      </w:r>
      <w:r w:rsidRPr="00C937B9">
        <w:rPr>
          <w:rFonts w:ascii="Arial" w:hAnsi="Arial" w:cs="Arial"/>
          <w:spacing w:val="-15"/>
          <w:sz w:val="20"/>
          <w:szCs w:val="20"/>
        </w:rPr>
        <w:t xml:space="preserve"> </w:t>
      </w:r>
      <w:r w:rsidRPr="00C937B9">
        <w:rPr>
          <w:rFonts w:ascii="Arial" w:hAnsi="Arial" w:cs="Arial"/>
          <w:sz w:val="20"/>
          <w:szCs w:val="20"/>
        </w:rPr>
        <w:t>do</w:t>
      </w:r>
      <w:r w:rsidRPr="00C937B9">
        <w:rPr>
          <w:rFonts w:ascii="Arial" w:hAnsi="Arial" w:cs="Arial"/>
          <w:spacing w:val="-15"/>
          <w:sz w:val="20"/>
          <w:szCs w:val="20"/>
        </w:rPr>
        <w:t xml:space="preserve"> </w:t>
      </w:r>
      <w:r w:rsidRPr="00C937B9">
        <w:rPr>
          <w:rFonts w:ascii="Arial" w:hAnsi="Arial" w:cs="Arial"/>
          <w:sz w:val="20"/>
          <w:szCs w:val="20"/>
        </w:rPr>
        <w:t>empreendimento</w:t>
      </w:r>
      <w:r w:rsidRPr="00C937B9">
        <w:rPr>
          <w:rFonts w:ascii="Arial" w:hAnsi="Arial" w:cs="Arial"/>
          <w:spacing w:val="-15"/>
          <w:sz w:val="20"/>
          <w:szCs w:val="20"/>
        </w:rPr>
        <w:t xml:space="preserve"> </w:t>
      </w:r>
      <w:r w:rsidRPr="00C937B9">
        <w:rPr>
          <w:rFonts w:ascii="Arial" w:hAnsi="Arial" w:cs="Arial"/>
          <w:sz w:val="20"/>
          <w:szCs w:val="20"/>
        </w:rPr>
        <w:t>e</w:t>
      </w:r>
      <w:r w:rsidRPr="00C937B9">
        <w:rPr>
          <w:rFonts w:ascii="Arial" w:hAnsi="Arial" w:cs="Arial"/>
          <w:spacing w:val="-15"/>
          <w:sz w:val="20"/>
          <w:szCs w:val="20"/>
        </w:rPr>
        <w:t xml:space="preserve"> </w:t>
      </w:r>
      <w:r w:rsidRPr="00C937B9">
        <w:rPr>
          <w:rFonts w:ascii="Arial" w:hAnsi="Arial" w:cs="Arial"/>
          <w:sz w:val="20"/>
          <w:szCs w:val="20"/>
        </w:rPr>
        <w:t>de</w:t>
      </w:r>
      <w:r w:rsidRPr="00C937B9">
        <w:rPr>
          <w:rFonts w:ascii="Arial" w:hAnsi="Arial" w:cs="Arial"/>
          <w:spacing w:val="-15"/>
          <w:sz w:val="20"/>
          <w:szCs w:val="20"/>
        </w:rPr>
        <w:t xml:space="preserve"> </w:t>
      </w:r>
      <w:r w:rsidRPr="00C937B9">
        <w:rPr>
          <w:rFonts w:ascii="Arial" w:hAnsi="Arial" w:cs="Arial"/>
          <w:sz w:val="20"/>
          <w:szCs w:val="20"/>
        </w:rPr>
        <w:t>seu entorno, descrição sucinta dos impactos resultantes da implantação do empreendimento</w:t>
      </w:r>
      <w:r w:rsidRPr="00C937B9">
        <w:rPr>
          <w:rFonts w:ascii="Arial" w:hAnsi="Arial" w:cs="Arial"/>
          <w:spacing w:val="-17"/>
          <w:sz w:val="20"/>
          <w:szCs w:val="20"/>
        </w:rPr>
        <w:t xml:space="preserve"> </w:t>
      </w:r>
      <w:r w:rsidRPr="00C937B9">
        <w:rPr>
          <w:rFonts w:ascii="Arial" w:hAnsi="Arial" w:cs="Arial"/>
          <w:sz w:val="20"/>
          <w:szCs w:val="20"/>
        </w:rPr>
        <w:t>e</w:t>
      </w:r>
      <w:r w:rsidRPr="00C937B9">
        <w:rPr>
          <w:rFonts w:ascii="Arial" w:hAnsi="Arial" w:cs="Arial"/>
          <w:spacing w:val="-17"/>
          <w:sz w:val="20"/>
          <w:szCs w:val="20"/>
        </w:rPr>
        <w:t xml:space="preserve"> </w:t>
      </w:r>
      <w:r w:rsidRPr="00C937B9">
        <w:rPr>
          <w:rFonts w:ascii="Arial" w:hAnsi="Arial" w:cs="Arial"/>
          <w:sz w:val="20"/>
          <w:szCs w:val="20"/>
        </w:rPr>
        <w:t>a</w:t>
      </w:r>
      <w:r w:rsidRPr="00C937B9">
        <w:rPr>
          <w:rFonts w:ascii="Arial" w:hAnsi="Arial" w:cs="Arial"/>
          <w:spacing w:val="-16"/>
          <w:sz w:val="20"/>
          <w:szCs w:val="20"/>
        </w:rPr>
        <w:t xml:space="preserve"> </w:t>
      </w:r>
      <w:r w:rsidRPr="00C937B9">
        <w:rPr>
          <w:rFonts w:ascii="Arial" w:hAnsi="Arial" w:cs="Arial"/>
          <w:sz w:val="20"/>
          <w:szCs w:val="20"/>
        </w:rPr>
        <w:t>definição</w:t>
      </w:r>
      <w:r w:rsidRPr="00C937B9">
        <w:rPr>
          <w:rFonts w:ascii="Arial" w:hAnsi="Arial" w:cs="Arial"/>
          <w:spacing w:val="-17"/>
          <w:sz w:val="20"/>
          <w:szCs w:val="20"/>
        </w:rPr>
        <w:t xml:space="preserve"> </w:t>
      </w:r>
      <w:r w:rsidRPr="00C937B9">
        <w:rPr>
          <w:rFonts w:ascii="Arial" w:hAnsi="Arial" w:cs="Arial"/>
          <w:sz w:val="20"/>
          <w:szCs w:val="20"/>
        </w:rPr>
        <w:t>de</w:t>
      </w:r>
      <w:r w:rsidRPr="00C937B9">
        <w:rPr>
          <w:rFonts w:ascii="Arial" w:hAnsi="Arial" w:cs="Arial"/>
          <w:spacing w:val="-17"/>
          <w:sz w:val="20"/>
          <w:szCs w:val="20"/>
        </w:rPr>
        <w:t xml:space="preserve"> </w:t>
      </w:r>
      <w:r w:rsidRPr="00C937B9">
        <w:rPr>
          <w:rFonts w:ascii="Arial" w:hAnsi="Arial" w:cs="Arial"/>
          <w:sz w:val="20"/>
          <w:szCs w:val="20"/>
        </w:rPr>
        <w:t>medidas</w:t>
      </w:r>
      <w:r w:rsidRPr="00C937B9">
        <w:rPr>
          <w:rFonts w:ascii="Arial" w:hAnsi="Arial" w:cs="Arial"/>
          <w:spacing w:val="-17"/>
          <w:sz w:val="20"/>
          <w:szCs w:val="20"/>
        </w:rPr>
        <w:t xml:space="preserve"> </w:t>
      </w:r>
      <w:r w:rsidRPr="00C937B9">
        <w:rPr>
          <w:rFonts w:ascii="Arial" w:hAnsi="Arial" w:cs="Arial"/>
          <w:sz w:val="20"/>
          <w:szCs w:val="20"/>
        </w:rPr>
        <w:t>mitigadoras</w:t>
      </w:r>
      <w:r w:rsidRPr="00C937B9">
        <w:rPr>
          <w:rFonts w:ascii="Arial" w:hAnsi="Arial" w:cs="Arial"/>
          <w:spacing w:val="-16"/>
          <w:sz w:val="20"/>
          <w:szCs w:val="20"/>
        </w:rPr>
        <w:t xml:space="preserve"> </w:t>
      </w:r>
      <w:r w:rsidRPr="00C937B9">
        <w:rPr>
          <w:rFonts w:ascii="Arial" w:hAnsi="Arial" w:cs="Arial"/>
          <w:sz w:val="20"/>
          <w:szCs w:val="20"/>
        </w:rPr>
        <w:t>de</w:t>
      </w:r>
      <w:r w:rsidRPr="00C937B9">
        <w:rPr>
          <w:rFonts w:ascii="Arial" w:hAnsi="Arial" w:cs="Arial"/>
          <w:spacing w:val="-17"/>
          <w:sz w:val="20"/>
          <w:szCs w:val="20"/>
        </w:rPr>
        <w:t xml:space="preserve"> </w:t>
      </w:r>
      <w:r w:rsidRPr="00C937B9">
        <w:rPr>
          <w:rFonts w:ascii="Arial" w:hAnsi="Arial" w:cs="Arial"/>
          <w:sz w:val="20"/>
          <w:szCs w:val="20"/>
        </w:rPr>
        <w:t>controle</w:t>
      </w:r>
      <w:r w:rsidRPr="00C937B9">
        <w:rPr>
          <w:rFonts w:ascii="Arial" w:hAnsi="Arial" w:cs="Arial"/>
          <w:spacing w:val="-16"/>
          <w:sz w:val="20"/>
          <w:szCs w:val="20"/>
        </w:rPr>
        <w:t xml:space="preserve"> </w:t>
      </w:r>
      <w:r w:rsidRPr="00C937B9">
        <w:rPr>
          <w:rFonts w:ascii="Arial" w:hAnsi="Arial" w:cs="Arial"/>
          <w:sz w:val="20"/>
          <w:szCs w:val="20"/>
        </w:rPr>
        <w:t>e</w:t>
      </w:r>
      <w:r w:rsidRPr="00C937B9">
        <w:rPr>
          <w:rFonts w:ascii="Arial" w:hAnsi="Arial" w:cs="Arial"/>
          <w:spacing w:val="-17"/>
          <w:sz w:val="20"/>
          <w:szCs w:val="20"/>
        </w:rPr>
        <w:t xml:space="preserve"> </w:t>
      </w:r>
      <w:r w:rsidRPr="00C937B9">
        <w:rPr>
          <w:rFonts w:ascii="Arial" w:hAnsi="Arial" w:cs="Arial"/>
          <w:sz w:val="20"/>
          <w:szCs w:val="20"/>
        </w:rPr>
        <w:t>compensatórias, se couber.</w:t>
      </w:r>
    </w:p>
    <w:p w14:paraId="664D05A5" w14:textId="1DAC41D6" w:rsidR="00FB7F2A" w:rsidRPr="00C937B9" w:rsidRDefault="00000000" w:rsidP="003A3A3C">
      <w:pPr>
        <w:pStyle w:val="Corpodetexto"/>
        <w:tabs>
          <w:tab w:val="left" w:pos="567"/>
        </w:tabs>
        <w:spacing w:line="276" w:lineRule="auto"/>
        <w:ind w:left="567"/>
        <w:jc w:val="both"/>
        <w:rPr>
          <w:rFonts w:ascii="Arial" w:hAnsi="Arial" w:cs="Arial"/>
          <w:sz w:val="20"/>
          <w:szCs w:val="20"/>
        </w:rPr>
      </w:pPr>
      <w:r w:rsidRPr="00C937B9">
        <w:rPr>
          <w:rFonts w:ascii="Arial" w:hAnsi="Arial" w:cs="Arial"/>
          <w:sz w:val="20"/>
          <w:szCs w:val="20"/>
        </w:rPr>
        <w:t>O</w:t>
      </w:r>
      <w:r w:rsidRPr="00C937B9">
        <w:rPr>
          <w:rFonts w:ascii="Arial" w:hAnsi="Arial" w:cs="Arial"/>
          <w:spacing w:val="-3"/>
          <w:sz w:val="20"/>
          <w:szCs w:val="20"/>
        </w:rPr>
        <w:t xml:space="preserve"> </w:t>
      </w:r>
      <w:r w:rsidRPr="00C937B9">
        <w:rPr>
          <w:rFonts w:ascii="Arial" w:hAnsi="Arial" w:cs="Arial"/>
          <w:sz w:val="20"/>
          <w:szCs w:val="20"/>
        </w:rPr>
        <w:t>RAP</w:t>
      </w:r>
      <w:r w:rsidRPr="00C937B9">
        <w:rPr>
          <w:rFonts w:ascii="Arial" w:hAnsi="Arial" w:cs="Arial"/>
          <w:spacing w:val="-3"/>
          <w:sz w:val="20"/>
          <w:szCs w:val="20"/>
        </w:rPr>
        <w:t xml:space="preserve"> </w:t>
      </w:r>
      <w:r w:rsidRPr="00C937B9">
        <w:rPr>
          <w:rFonts w:ascii="Arial" w:hAnsi="Arial" w:cs="Arial"/>
          <w:sz w:val="20"/>
          <w:szCs w:val="20"/>
        </w:rPr>
        <w:t>fornece</w:t>
      </w:r>
      <w:r w:rsidRPr="00C937B9">
        <w:rPr>
          <w:rFonts w:ascii="Arial" w:hAnsi="Arial" w:cs="Arial"/>
          <w:spacing w:val="-5"/>
          <w:sz w:val="20"/>
          <w:szCs w:val="20"/>
        </w:rPr>
        <w:t xml:space="preserve"> </w:t>
      </w:r>
      <w:r w:rsidRPr="00C937B9">
        <w:rPr>
          <w:rFonts w:ascii="Arial" w:hAnsi="Arial" w:cs="Arial"/>
          <w:sz w:val="20"/>
          <w:szCs w:val="20"/>
        </w:rPr>
        <w:t>elementos</w:t>
      </w:r>
      <w:r w:rsidRPr="00C937B9">
        <w:rPr>
          <w:rFonts w:ascii="Arial" w:hAnsi="Arial" w:cs="Arial"/>
          <w:spacing w:val="-3"/>
          <w:sz w:val="20"/>
          <w:szCs w:val="20"/>
        </w:rPr>
        <w:t xml:space="preserve"> </w:t>
      </w:r>
      <w:r w:rsidRPr="00C937B9">
        <w:rPr>
          <w:rFonts w:ascii="Arial" w:hAnsi="Arial" w:cs="Arial"/>
          <w:sz w:val="20"/>
          <w:szCs w:val="20"/>
        </w:rPr>
        <w:t>para</w:t>
      </w:r>
      <w:r w:rsidRPr="00C937B9">
        <w:rPr>
          <w:rFonts w:ascii="Arial" w:hAnsi="Arial" w:cs="Arial"/>
          <w:spacing w:val="-3"/>
          <w:sz w:val="20"/>
          <w:szCs w:val="20"/>
        </w:rPr>
        <w:t xml:space="preserve"> </w:t>
      </w:r>
      <w:r w:rsidRPr="00C937B9">
        <w:rPr>
          <w:rFonts w:ascii="Arial" w:hAnsi="Arial" w:cs="Arial"/>
          <w:sz w:val="20"/>
          <w:szCs w:val="20"/>
        </w:rPr>
        <w:t>análise</w:t>
      </w:r>
      <w:r w:rsidRPr="00C937B9">
        <w:rPr>
          <w:rFonts w:ascii="Arial" w:hAnsi="Arial" w:cs="Arial"/>
          <w:spacing w:val="-5"/>
          <w:sz w:val="20"/>
          <w:szCs w:val="20"/>
        </w:rPr>
        <w:t xml:space="preserve"> </w:t>
      </w:r>
      <w:r w:rsidRPr="00C937B9">
        <w:rPr>
          <w:rFonts w:ascii="Arial" w:hAnsi="Arial" w:cs="Arial"/>
          <w:sz w:val="20"/>
          <w:szCs w:val="20"/>
        </w:rPr>
        <w:t>da</w:t>
      </w:r>
      <w:r w:rsidRPr="00C937B9">
        <w:rPr>
          <w:rFonts w:ascii="Arial" w:hAnsi="Arial" w:cs="Arial"/>
          <w:spacing w:val="-3"/>
          <w:sz w:val="20"/>
          <w:szCs w:val="20"/>
        </w:rPr>
        <w:t xml:space="preserve"> </w:t>
      </w:r>
      <w:r w:rsidRPr="00C937B9">
        <w:rPr>
          <w:rFonts w:ascii="Arial" w:hAnsi="Arial" w:cs="Arial"/>
          <w:sz w:val="20"/>
          <w:szCs w:val="20"/>
        </w:rPr>
        <w:t>viabilidade</w:t>
      </w:r>
      <w:r w:rsidRPr="00C937B9">
        <w:rPr>
          <w:rFonts w:ascii="Arial" w:hAnsi="Arial" w:cs="Arial"/>
          <w:spacing w:val="-3"/>
          <w:sz w:val="20"/>
          <w:szCs w:val="20"/>
        </w:rPr>
        <w:t xml:space="preserve"> </w:t>
      </w:r>
      <w:r w:rsidRPr="00C937B9">
        <w:rPr>
          <w:rFonts w:ascii="Arial" w:hAnsi="Arial" w:cs="Arial"/>
          <w:sz w:val="20"/>
          <w:szCs w:val="20"/>
        </w:rPr>
        <w:t>ambiental</w:t>
      </w:r>
      <w:r w:rsidRPr="00C937B9">
        <w:rPr>
          <w:rFonts w:ascii="Arial" w:hAnsi="Arial" w:cs="Arial"/>
          <w:spacing w:val="-6"/>
          <w:sz w:val="20"/>
          <w:szCs w:val="20"/>
        </w:rPr>
        <w:t xml:space="preserve"> </w:t>
      </w:r>
      <w:r w:rsidRPr="00C937B9">
        <w:rPr>
          <w:rFonts w:ascii="Arial" w:hAnsi="Arial" w:cs="Arial"/>
          <w:sz w:val="20"/>
          <w:szCs w:val="20"/>
        </w:rPr>
        <w:t>do</w:t>
      </w:r>
      <w:r w:rsidRPr="00C937B9">
        <w:rPr>
          <w:rFonts w:ascii="Arial" w:hAnsi="Arial" w:cs="Arial"/>
          <w:spacing w:val="-5"/>
          <w:sz w:val="20"/>
          <w:szCs w:val="20"/>
        </w:rPr>
        <w:t xml:space="preserve"> </w:t>
      </w:r>
      <w:r w:rsidRPr="00C937B9">
        <w:rPr>
          <w:rFonts w:ascii="Arial" w:hAnsi="Arial" w:cs="Arial"/>
          <w:sz w:val="20"/>
          <w:szCs w:val="20"/>
        </w:rPr>
        <w:t>empreendimento ou</w:t>
      </w:r>
      <w:r w:rsidRPr="00C937B9">
        <w:rPr>
          <w:rFonts w:ascii="Arial" w:hAnsi="Arial" w:cs="Arial"/>
          <w:spacing w:val="-5"/>
          <w:sz w:val="20"/>
          <w:szCs w:val="20"/>
        </w:rPr>
        <w:t xml:space="preserve"> </w:t>
      </w:r>
      <w:r w:rsidRPr="00C937B9">
        <w:rPr>
          <w:rFonts w:ascii="Arial" w:hAnsi="Arial" w:cs="Arial"/>
          <w:sz w:val="20"/>
          <w:szCs w:val="20"/>
        </w:rPr>
        <w:t>atividade</w:t>
      </w:r>
      <w:r w:rsidRPr="00C937B9">
        <w:rPr>
          <w:rFonts w:ascii="Arial" w:hAnsi="Arial" w:cs="Arial"/>
          <w:spacing w:val="-5"/>
          <w:sz w:val="20"/>
          <w:szCs w:val="20"/>
        </w:rPr>
        <w:t xml:space="preserve"> </w:t>
      </w:r>
      <w:r w:rsidRPr="00C937B9">
        <w:rPr>
          <w:rFonts w:ascii="Arial" w:hAnsi="Arial" w:cs="Arial"/>
          <w:sz w:val="20"/>
          <w:szCs w:val="20"/>
        </w:rPr>
        <w:t>e</w:t>
      </w:r>
      <w:r w:rsidRPr="00C937B9">
        <w:rPr>
          <w:rFonts w:ascii="Arial" w:hAnsi="Arial" w:cs="Arial"/>
          <w:spacing w:val="-3"/>
          <w:sz w:val="20"/>
          <w:szCs w:val="20"/>
        </w:rPr>
        <w:t xml:space="preserve"> </w:t>
      </w:r>
      <w:r w:rsidRPr="00C937B9">
        <w:rPr>
          <w:rFonts w:ascii="Arial" w:hAnsi="Arial" w:cs="Arial"/>
          <w:sz w:val="20"/>
          <w:szCs w:val="20"/>
        </w:rPr>
        <w:t>sua</w:t>
      </w:r>
      <w:r w:rsidRPr="00C937B9">
        <w:rPr>
          <w:rFonts w:ascii="Arial" w:hAnsi="Arial" w:cs="Arial"/>
          <w:spacing w:val="-5"/>
          <w:sz w:val="20"/>
          <w:szCs w:val="20"/>
        </w:rPr>
        <w:t xml:space="preserve"> </w:t>
      </w:r>
      <w:r w:rsidRPr="00C937B9">
        <w:rPr>
          <w:rFonts w:ascii="Arial" w:hAnsi="Arial" w:cs="Arial"/>
          <w:sz w:val="20"/>
          <w:szCs w:val="20"/>
        </w:rPr>
        <w:t>apresentação</w:t>
      </w:r>
      <w:r w:rsidRPr="00C937B9">
        <w:rPr>
          <w:rFonts w:ascii="Arial" w:hAnsi="Arial" w:cs="Arial"/>
          <w:spacing w:val="-5"/>
          <w:sz w:val="20"/>
          <w:szCs w:val="20"/>
        </w:rPr>
        <w:t xml:space="preserve"> </w:t>
      </w:r>
      <w:r w:rsidRPr="00C937B9">
        <w:rPr>
          <w:rFonts w:ascii="Arial" w:hAnsi="Arial" w:cs="Arial"/>
          <w:sz w:val="20"/>
          <w:szCs w:val="20"/>
        </w:rPr>
        <w:t>visa</w:t>
      </w:r>
      <w:r w:rsidRPr="00C937B9">
        <w:rPr>
          <w:rFonts w:ascii="Arial" w:hAnsi="Arial" w:cs="Arial"/>
          <w:spacing w:val="-5"/>
          <w:sz w:val="20"/>
          <w:szCs w:val="20"/>
        </w:rPr>
        <w:t xml:space="preserve"> </w:t>
      </w:r>
      <w:r w:rsidRPr="00C937B9">
        <w:rPr>
          <w:rFonts w:ascii="Arial" w:hAnsi="Arial" w:cs="Arial"/>
          <w:sz w:val="20"/>
          <w:szCs w:val="20"/>
        </w:rPr>
        <w:t>a</w:t>
      </w:r>
      <w:r w:rsidRPr="00C937B9">
        <w:rPr>
          <w:rFonts w:ascii="Arial" w:hAnsi="Arial" w:cs="Arial"/>
          <w:spacing w:val="-4"/>
          <w:sz w:val="20"/>
          <w:szCs w:val="20"/>
        </w:rPr>
        <w:t xml:space="preserve"> </w:t>
      </w:r>
      <w:r w:rsidRPr="00C937B9">
        <w:rPr>
          <w:rFonts w:ascii="Arial" w:hAnsi="Arial" w:cs="Arial"/>
          <w:sz w:val="20"/>
          <w:szCs w:val="20"/>
        </w:rPr>
        <w:t>obtenção</w:t>
      </w:r>
      <w:r w:rsidRPr="00C937B9">
        <w:rPr>
          <w:rFonts w:ascii="Arial" w:hAnsi="Arial" w:cs="Arial"/>
          <w:spacing w:val="-5"/>
          <w:sz w:val="20"/>
          <w:szCs w:val="20"/>
        </w:rPr>
        <w:t xml:space="preserve"> </w:t>
      </w:r>
      <w:r w:rsidRPr="00C937B9">
        <w:rPr>
          <w:rFonts w:ascii="Arial" w:hAnsi="Arial" w:cs="Arial"/>
          <w:sz w:val="20"/>
          <w:szCs w:val="20"/>
        </w:rPr>
        <w:t>da</w:t>
      </w:r>
      <w:r w:rsidRPr="00C937B9">
        <w:rPr>
          <w:rFonts w:ascii="Arial" w:hAnsi="Arial" w:cs="Arial"/>
          <w:spacing w:val="-5"/>
          <w:sz w:val="20"/>
          <w:szCs w:val="20"/>
        </w:rPr>
        <w:t xml:space="preserve"> </w:t>
      </w:r>
      <w:r w:rsidRPr="00C937B9">
        <w:rPr>
          <w:rFonts w:ascii="Arial" w:hAnsi="Arial" w:cs="Arial"/>
          <w:sz w:val="20"/>
          <w:szCs w:val="20"/>
        </w:rPr>
        <w:t>Licença</w:t>
      </w:r>
      <w:r w:rsidRPr="00C937B9">
        <w:rPr>
          <w:rFonts w:ascii="Arial" w:hAnsi="Arial" w:cs="Arial"/>
          <w:spacing w:val="-5"/>
          <w:sz w:val="20"/>
          <w:szCs w:val="20"/>
        </w:rPr>
        <w:t xml:space="preserve"> </w:t>
      </w:r>
      <w:r w:rsidRPr="00C937B9">
        <w:rPr>
          <w:rFonts w:ascii="Arial" w:hAnsi="Arial" w:cs="Arial"/>
          <w:sz w:val="20"/>
          <w:szCs w:val="20"/>
        </w:rPr>
        <w:t>Ambiental</w:t>
      </w:r>
      <w:r w:rsidRPr="00C937B9">
        <w:rPr>
          <w:rFonts w:ascii="Arial" w:hAnsi="Arial" w:cs="Arial"/>
          <w:spacing w:val="-6"/>
          <w:sz w:val="20"/>
          <w:szCs w:val="20"/>
        </w:rPr>
        <w:t xml:space="preserve"> </w:t>
      </w:r>
      <w:r w:rsidRPr="00C937B9">
        <w:rPr>
          <w:rFonts w:ascii="Arial" w:hAnsi="Arial" w:cs="Arial"/>
          <w:sz w:val="20"/>
          <w:szCs w:val="20"/>
        </w:rPr>
        <w:t>Prévia</w:t>
      </w:r>
      <w:r w:rsidRPr="00C937B9">
        <w:rPr>
          <w:rFonts w:ascii="Arial" w:hAnsi="Arial" w:cs="Arial"/>
          <w:spacing w:val="-5"/>
          <w:sz w:val="20"/>
          <w:szCs w:val="20"/>
        </w:rPr>
        <w:t xml:space="preserve"> </w:t>
      </w:r>
      <w:r w:rsidRPr="00C937B9">
        <w:rPr>
          <w:rFonts w:ascii="Arial" w:hAnsi="Arial" w:cs="Arial"/>
          <w:sz w:val="20"/>
          <w:szCs w:val="20"/>
        </w:rPr>
        <w:t xml:space="preserve">(LAP) das atividades apresentadas no Anexo VI da mesma Resolução. O estudo deve ser elaborado </w:t>
      </w:r>
      <w:r w:rsidRPr="00C937B9">
        <w:rPr>
          <w:rFonts w:ascii="Arial" w:hAnsi="Arial" w:cs="Arial"/>
          <w:sz w:val="20"/>
          <w:szCs w:val="20"/>
        </w:rPr>
        <w:lastRenderedPageBreak/>
        <w:t>por profissional habilitado ou equipe disciplinar</w:t>
      </w:r>
      <w:r w:rsidR="003A3A3C">
        <w:rPr>
          <w:rFonts w:ascii="Arial" w:hAnsi="Arial" w:cs="Arial"/>
          <w:sz w:val="20"/>
          <w:szCs w:val="20"/>
        </w:rPr>
        <w:t>.</w:t>
      </w:r>
    </w:p>
    <w:p w14:paraId="33DE812E" w14:textId="77777777" w:rsidR="00FB7F2A" w:rsidRPr="00C937B9" w:rsidRDefault="00FB7F2A" w:rsidP="00C937B9">
      <w:pPr>
        <w:pStyle w:val="Corpodetexto"/>
        <w:spacing w:line="276" w:lineRule="auto"/>
        <w:rPr>
          <w:rFonts w:ascii="Arial" w:hAnsi="Arial" w:cs="Arial"/>
          <w:sz w:val="20"/>
          <w:szCs w:val="20"/>
        </w:rPr>
      </w:pPr>
    </w:p>
    <w:p w14:paraId="7A0E8D4F" w14:textId="77777777" w:rsidR="00FB7F2A" w:rsidRPr="00C937B9" w:rsidRDefault="00000000" w:rsidP="003A3A3C">
      <w:pPr>
        <w:pStyle w:val="Ttulo2"/>
        <w:numPr>
          <w:ilvl w:val="0"/>
          <w:numId w:val="4"/>
        </w:numPr>
        <w:tabs>
          <w:tab w:val="left" w:pos="567"/>
        </w:tabs>
        <w:spacing w:line="276" w:lineRule="auto"/>
        <w:ind w:left="567"/>
        <w:rPr>
          <w:sz w:val="20"/>
          <w:szCs w:val="20"/>
        </w:rPr>
      </w:pPr>
      <w:bookmarkStart w:id="11" w:name="_bookmark11"/>
      <w:bookmarkEnd w:id="11"/>
      <w:r w:rsidRPr="00C937B9">
        <w:rPr>
          <w:sz w:val="20"/>
          <w:szCs w:val="20"/>
        </w:rPr>
        <w:t>Estudo</w:t>
      </w:r>
      <w:r w:rsidRPr="00C937B9">
        <w:rPr>
          <w:spacing w:val="-16"/>
          <w:sz w:val="20"/>
          <w:szCs w:val="20"/>
        </w:rPr>
        <w:t xml:space="preserve"> </w:t>
      </w:r>
      <w:r w:rsidRPr="00C937B9">
        <w:rPr>
          <w:sz w:val="20"/>
          <w:szCs w:val="20"/>
        </w:rPr>
        <w:t>Ambiental</w:t>
      </w:r>
      <w:r w:rsidRPr="00C937B9">
        <w:rPr>
          <w:spacing w:val="-16"/>
          <w:sz w:val="20"/>
          <w:szCs w:val="20"/>
        </w:rPr>
        <w:t xml:space="preserve"> </w:t>
      </w:r>
      <w:r w:rsidRPr="00C937B9">
        <w:rPr>
          <w:sz w:val="20"/>
          <w:szCs w:val="20"/>
        </w:rPr>
        <w:t>simplificado</w:t>
      </w:r>
      <w:r w:rsidRPr="00C937B9">
        <w:rPr>
          <w:spacing w:val="-16"/>
          <w:sz w:val="20"/>
          <w:szCs w:val="20"/>
        </w:rPr>
        <w:t xml:space="preserve"> </w:t>
      </w:r>
      <w:r w:rsidRPr="00C937B9">
        <w:rPr>
          <w:spacing w:val="-2"/>
          <w:sz w:val="20"/>
          <w:szCs w:val="20"/>
        </w:rPr>
        <w:t>(EAS)</w:t>
      </w:r>
    </w:p>
    <w:p w14:paraId="6B14305A" w14:textId="77777777" w:rsidR="00FB7F2A" w:rsidRPr="00C937B9" w:rsidRDefault="00000000" w:rsidP="003A3A3C">
      <w:pPr>
        <w:pStyle w:val="Corpodetexto"/>
        <w:spacing w:line="276" w:lineRule="auto"/>
        <w:ind w:left="567"/>
        <w:jc w:val="both"/>
        <w:rPr>
          <w:rFonts w:ascii="Arial" w:hAnsi="Arial" w:cs="Arial"/>
          <w:sz w:val="20"/>
          <w:szCs w:val="20"/>
        </w:rPr>
      </w:pPr>
      <w:r w:rsidRPr="00C937B9">
        <w:rPr>
          <w:rFonts w:ascii="Arial" w:hAnsi="Arial" w:cs="Arial"/>
          <w:sz w:val="20"/>
          <w:szCs w:val="20"/>
        </w:rPr>
        <w:t>O EAS deve abordar a interação entre elementos dos meios físico, biológico e socioeconômico com o objetivo de obter um diagnóstico integrado da área de influência direta do empreendimento, possibilitando a análise dos impactos diretos resultantes</w:t>
      </w:r>
      <w:r w:rsidRPr="00C937B9">
        <w:rPr>
          <w:rFonts w:ascii="Arial" w:hAnsi="Arial" w:cs="Arial"/>
          <w:spacing w:val="-17"/>
          <w:sz w:val="20"/>
          <w:szCs w:val="20"/>
        </w:rPr>
        <w:t xml:space="preserve"> </w:t>
      </w:r>
      <w:r w:rsidRPr="00C937B9">
        <w:rPr>
          <w:rFonts w:ascii="Arial" w:hAnsi="Arial" w:cs="Arial"/>
          <w:sz w:val="20"/>
          <w:szCs w:val="20"/>
        </w:rPr>
        <w:t>da</w:t>
      </w:r>
      <w:r w:rsidRPr="00C937B9">
        <w:rPr>
          <w:rFonts w:ascii="Arial" w:hAnsi="Arial" w:cs="Arial"/>
          <w:spacing w:val="-17"/>
          <w:sz w:val="20"/>
          <w:szCs w:val="20"/>
        </w:rPr>
        <w:t xml:space="preserve"> </w:t>
      </w:r>
      <w:r w:rsidRPr="00C937B9">
        <w:rPr>
          <w:rFonts w:ascii="Arial" w:hAnsi="Arial" w:cs="Arial"/>
          <w:sz w:val="20"/>
          <w:szCs w:val="20"/>
        </w:rPr>
        <w:t>implantação</w:t>
      </w:r>
      <w:r w:rsidRPr="00C937B9">
        <w:rPr>
          <w:rFonts w:ascii="Arial" w:hAnsi="Arial" w:cs="Arial"/>
          <w:spacing w:val="-16"/>
          <w:sz w:val="20"/>
          <w:szCs w:val="20"/>
        </w:rPr>
        <w:t xml:space="preserve"> </w:t>
      </w:r>
      <w:r w:rsidRPr="00C937B9">
        <w:rPr>
          <w:rFonts w:ascii="Arial" w:hAnsi="Arial" w:cs="Arial"/>
          <w:sz w:val="20"/>
          <w:szCs w:val="20"/>
        </w:rPr>
        <w:t>do</w:t>
      </w:r>
      <w:r w:rsidRPr="00C937B9">
        <w:rPr>
          <w:rFonts w:ascii="Arial" w:hAnsi="Arial" w:cs="Arial"/>
          <w:spacing w:val="-17"/>
          <w:sz w:val="20"/>
          <w:szCs w:val="20"/>
        </w:rPr>
        <w:t xml:space="preserve"> </w:t>
      </w:r>
      <w:r w:rsidRPr="00C937B9">
        <w:rPr>
          <w:rFonts w:ascii="Arial" w:hAnsi="Arial" w:cs="Arial"/>
          <w:sz w:val="20"/>
          <w:szCs w:val="20"/>
        </w:rPr>
        <w:t>empreendimento</w:t>
      </w:r>
      <w:r w:rsidRPr="00C937B9">
        <w:rPr>
          <w:rFonts w:ascii="Arial" w:hAnsi="Arial" w:cs="Arial"/>
          <w:spacing w:val="-17"/>
          <w:sz w:val="20"/>
          <w:szCs w:val="20"/>
        </w:rPr>
        <w:t xml:space="preserve"> </w:t>
      </w:r>
      <w:r w:rsidRPr="00C937B9">
        <w:rPr>
          <w:rFonts w:ascii="Arial" w:hAnsi="Arial" w:cs="Arial"/>
          <w:sz w:val="20"/>
          <w:szCs w:val="20"/>
        </w:rPr>
        <w:t>ou</w:t>
      </w:r>
      <w:r w:rsidRPr="00C937B9">
        <w:rPr>
          <w:rFonts w:ascii="Arial" w:hAnsi="Arial" w:cs="Arial"/>
          <w:spacing w:val="-17"/>
          <w:sz w:val="20"/>
          <w:szCs w:val="20"/>
        </w:rPr>
        <w:t xml:space="preserve"> </w:t>
      </w:r>
      <w:r w:rsidRPr="00C937B9">
        <w:rPr>
          <w:rFonts w:ascii="Arial" w:hAnsi="Arial" w:cs="Arial"/>
          <w:sz w:val="20"/>
          <w:szCs w:val="20"/>
        </w:rPr>
        <w:t>atividade</w:t>
      </w:r>
      <w:r w:rsidRPr="00C937B9">
        <w:rPr>
          <w:rFonts w:ascii="Arial" w:hAnsi="Arial" w:cs="Arial"/>
          <w:spacing w:val="-16"/>
          <w:sz w:val="20"/>
          <w:szCs w:val="20"/>
        </w:rPr>
        <w:t xml:space="preserve"> </w:t>
      </w:r>
      <w:r w:rsidRPr="00C937B9">
        <w:rPr>
          <w:rFonts w:ascii="Arial" w:hAnsi="Arial" w:cs="Arial"/>
          <w:sz w:val="20"/>
          <w:szCs w:val="20"/>
        </w:rPr>
        <w:t>e</w:t>
      </w:r>
      <w:r w:rsidRPr="00C937B9">
        <w:rPr>
          <w:rFonts w:ascii="Arial" w:hAnsi="Arial" w:cs="Arial"/>
          <w:spacing w:val="-17"/>
          <w:sz w:val="20"/>
          <w:szCs w:val="20"/>
        </w:rPr>
        <w:t xml:space="preserve"> </w:t>
      </w:r>
      <w:r w:rsidRPr="00C937B9">
        <w:rPr>
          <w:rFonts w:ascii="Arial" w:hAnsi="Arial" w:cs="Arial"/>
          <w:sz w:val="20"/>
          <w:szCs w:val="20"/>
        </w:rPr>
        <w:t>a</w:t>
      </w:r>
      <w:r w:rsidRPr="00C937B9">
        <w:rPr>
          <w:rFonts w:ascii="Arial" w:hAnsi="Arial" w:cs="Arial"/>
          <w:spacing w:val="-17"/>
          <w:sz w:val="20"/>
          <w:szCs w:val="20"/>
        </w:rPr>
        <w:t xml:space="preserve"> </w:t>
      </w:r>
      <w:r w:rsidRPr="00C937B9">
        <w:rPr>
          <w:rFonts w:ascii="Arial" w:hAnsi="Arial" w:cs="Arial"/>
          <w:sz w:val="20"/>
          <w:szCs w:val="20"/>
        </w:rPr>
        <w:t>definição</w:t>
      </w:r>
      <w:r w:rsidRPr="00C937B9">
        <w:rPr>
          <w:rFonts w:ascii="Arial" w:hAnsi="Arial" w:cs="Arial"/>
          <w:spacing w:val="-16"/>
          <w:sz w:val="20"/>
          <w:szCs w:val="20"/>
        </w:rPr>
        <w:t xml:space="preserve"> </w:t>
      </w:r>
      <w:r w:rsidRPr="00C937B9">
        <w:rPr>
          <w:rFonts w:ascii="Arial" w:hAnsi="Arial" w:cs="Arial"/>
          <w:sz w:val="20"/>
          <w:szCs w:val="20"/>
        </w:rPr>
        <w:t>de</w:t>
      </w:r>
      <w:r w:rsidRPr="00C937B9">
        <w:rPr>
          <w:rFonts w:ascii="Arial" w:hAnsi="Arial" w:cs="Arial"/>
          <w:spacing w:val="-17"/>
          <w:sz w:val="20"/>
          <w:szCs w:val="20"/>
        </w:rPr>
        <w:t xml:space="preserve"> </w:t>
      </w:r>
      <w:r w:rsidRPr="00C937B9">
        <w:rPr>
          <w:rFonts w:ascii="Arial" w:hAnsi="Arial" w:cs="Arial"/>
          <w:sz w:val="20"/>
          <w:szCs w:val="20"/>
        </w:rPr>
        <w:t>medidas mitigadoras, se couber.</w:t>
      </w:r>
    </w:p>
    <w:p w14:paraId="2B972FDA" w14:textId="1E61CE87" w:rsidR="00FB7F2A" w:rsidRPr="00C937B9" w:rsidRDefault="00000000" w:rsidP="003A3A3C">
      <w:pPr>
        <w:pStyle w:val="Corpodetexto"/>
        <w:spacing w:line="276" w:lineRule="auto"/>
        <w:ind w:left="567"/>
        <w:jc w:val="both"/>
        <w:rPr>
          <w:rFonts w:ascii="Arial" w:hAnsi="Arial" w:cs="Arial"/>
          <w:sz w:val="20"/>
          <w:szCs w:val="20"/>
        </w:rPr>
      </w:pPr>
      <w:r w:rsidRPr="00C937B9">
        <w:rPr>
          <w:rFonts w:ascii="Arial" w:hAnsi="Arial" w:cs="Arial"/>
          <w:sz w:val="20"/>
          <w:szCs w:val="20"/>
        </w:rPr>
        <w:t>O</w:t>
      </w:r>
      <w:r w:rsidRPr="00C937B9">
        <w:rPr>
          <w:rFonts w:ascii="Arial" w:hAnsi="Arial" w:cs="Arial"/>
          <w:spacing w:val="-1"/>
          <w:sz w:val="20"/>
          <w:szCs w:val="20"/>
        </w:rPr>
        <w:t xml:space="preserve"> </w:t>
      </w:r>
      <w:r w:rsidRPr="00C937B9">
        <w:rPr>
          <w:rFonts w:ascii="Arial" w:hAnsi="Arial" w:cs="Arial"/>
          <w:sz w:val="20"/>
          <w:szCs w:val="20"/>
        </w:rPr>
        <w:t>EAS</w:t>
      </w:r>
      <w:r w:rsidRPr="00C937B9">
        <w:rPr>
          <w:rFonts w:ascii="Arial" w:hAnsi="Arial" w:cs="Arial"/>
          <w:spacing w:val="-1"/>
          <w:sz w:val="20"/>
          <w:szCs w:val="20"/>
        </w:rPr>
        <w:t xml:space="preserve"> </w:t>
      </w:r>
      <w:r w:rsidRPr="00C937B9">
        <w:rPr>
          <w:rFonts w:ascii="Arial" w:hAnsi="Arial" w:cs="Arial"/>
          <w:sz w:val="20"/>
          <w:szCs w:val="20"/>
        </w:rPr>
        <w:t>fornece</w:t>
      </w:r>
      <w:r w:rsidRPr="00C937B9">
        <w:rPr>
          <w:rFonts w:ascii="Arial" w:hAnsi="Arial" w:cs="Arial"/>
          <w:spacing w:val="-4"/>
          <w:sz w:val="20"/>
          <w:szCs w:val="20"/>
        </w:rPr>
        <w:t xml:space="preserve"> </w:t>
      </w:r>
      <w:r w:rsidRPr="00C937B9">
        <w:rPr>
          <w:rFonts w:ascii="Arial" w:hAnsi="Arial" w:cs="Arial"/>
          <w:sz w:val="20"/>
          <w:szCs w:val="20"/>
        </w:rPr>
        <w:t>elementos</w:t>
      </w:r>
      <w:r w:rsidRPr="00C937B9">
        <w:rPr>
          <w:rFonts w:ascii="Arial" w:hAnsi="Arial" w:cs="Arial"/>
          <w:spacing w:val="-4"/>
          <w:sz w:val="20"/>
          <w:szCs w:val="20"/>
        </w:rPr>
        <w:t xml:space="preserve"> </w:t>
      </w:r>
      <w:r w:rsidRPr="00C937B9">
        <w:rPr>
          <w:rFonts w:ascii="Arial" w:hAnsi="Arial" w:cs="Arial"/>
          <w:sz w:val="20"/>
          <w:szCs w:val="20"/>
        </w:rPr>
        <w:t>para</w:t>
      </w:r>
      <w:r w:rsidRPr="00C937B9">
        <w:rPr>
          <w:rFonts w:ascii="Arial" w:hAnsi="Arial" w:cs="Arial"/>
          <w:spacing w:val="-4"/>
          <w:sz w:val="20"/>
          <w:szCs w:val="20"/>
        </w:rPr>
        <w:t xml:space="preserve"> </w:t>
      </w:r>
      <w:r w:rsidRPr="00C937B9">
        <w:rPr>
          <w:rFonts w:ascii="Arial" w:hAnsi="Arial" w:cs="Arial"/>
          <w:sz w:val="20"/>
          <w:szCs w:val="20"/>
        </w:rPr>
        <w:t>análise</w:t>
      </w:r>
      <w:r w:rsidRPr="00C937B9">
        <w:rPr>
          <w:rFonts w:ascii="Arial" w:hAnsi="Arial" w:cs="Arial"/>
          <w:spacing w:val="-3"/>
          <w:sz w:val="20"/>
          <w:szCs w:val="20"/>
        </w:rPr>
        <w:t xml:space="preserve"> </w:t>
      </w:r>
      <w:r w:rsidRPr="00C937B9">
        <w:rPr>
          <w:rFonts w:ascii="Arial" w:hAnsi="Arial" w:cs="Arial"/>
          <w:sz w:val="20"/>
          <w:szCs w:val="20"/>
        </w:rPr>
        <w:t>da</w:t>
      </w:r>
      <w:r w:rsidRPr="00C937B9">
        <w:rPr>
          <w:rFonts w:ascii="Arial" w:hAnsi="Arial" w:cs="Arial"/>
          <w:spacing w:val="-3"/>
          <w:sz w:val="20"/>
          <w:szCs w:val="20"/>
        </w:rPr>
        <w:t xml:space="preserve"> </w:t>
      </w:r>
      <w:r w:rsidRPr="00C937B9">
        <w:rPr>
          <w:rFonts w:ascii="Arial" w:hAnsi="Arial" w:cs="Arial"/>
          <w:sz w:val="20"/>
          <w:szCs w:val="20"/>
        </w:rPr>
        <w:t>viabilidade</w:t>
      </w:r>
      <w:r w:rsidRPr="00C937B9">
        <w:rPr>
          <w:rFonts w:ascii="Arial" w:hAnsi="Arial" w:cs="Arial"/>
          <w:spacing w:val="-4"/>
          <w:sz w:val="20"/>
          <w:szCs w:val="20"/>
        </w:rPr>
        <w:t xml:space="preserve"> </w:t>
      </w:r>
      <w:r w:rsidRPr="00C937B9">
        <w:rPr>
          <w:rFonts w:ascii="Arial" w:hAnsi="Arial" w:cs="Arial"/>
          <w:sz w:val="20"/>
          <w:szCs w:val="20"/>
        </w:rPr>
        <w:t>ambiental</w:t>
      </w:r>
      <w:r w:rsidRPr="00C937B9">
        <w:rPr>
          <w:rFonts w:ascii="Arial" w:hAnsi="Arial" w:cs="Arial"/>
          <w:spacing w:val="-2"/>
          <w:sz w:val="20"/>
          <w:szCs w:val="20"/>
        </w:rPr>
        <w:t xml:space="preserve"> </w:t>
      </w:r>
      <w:r w:rsidRPr="00C937B9">
        <w:rPr>
          <w:rFonts w:ascii="Arial" w:hAnsi="Arial" w:cs="Arial"/>
          <w:sz w:val="20"/>
          <w:szCs w:val="20"/>
        </w:rPr>
        <w:t>do</w:t>
      </w:r>
      <w:r w:rsidRPr="00C937B9">
        <w:rPr>
          <w:rFonts w:ascii="Arial" w:hAnsi="Arial" w:cs="Arial"/>
          <w:spacing w:val="-3"/>
          <w:sz w:val="20"/>
          <w:szCs w:val="20"/>
        </w:rPr>
        <w:t xml:space="preserve"> </w:t>
      </w:r>
      <w:r w:rsidRPr="00C937B9">
        <w:rPr>
          <w:rFonts w:ascii="Arial" w:hAnsi="Arial" w:cs="Arial"/>
          <w:sz w:val="20"/>
          <w:szCs w:val="20"/>
        </w:rPr>
        <w:t>empreendimento ou</w:t>
      </w:r>
      <w:r w:rsidRPr="00C937B9">
        <w:rPr>
          <w:rFonts w:ascii="Arial" w:hAnsi="Arial" w:cs="Arial"/>
          <w:spacing w:val="-5"/>
          <w:sz w:val="20"/>
          <w:szCs w:val="20"/>
        </w:rPr>
        <w:t xml:space="preserve"> </w:t>
      </w:r>
      <w:r w:rsidRPr="00C937B9">
        <w:rPr>
          <w:rFonts w:ascii="Arial" w:hAnsi="Arial" w:cs="Arial"/>
          <w:sz w:val="20"/>
          <w:szCs w:val="20"/>
        </w:rPr>
        <w:t>atividade</w:t>
      </w:r>
      <w:r w:rsidRPr="00C937B9">
        <w:rPr>
          <w:rFonts w:ascii="Arial" w:hAnsi="Arial" w:cs="Arial"/>
          <w:spacing w:val="-5"/>
          <w:sz w:val="20"/>
          <w:szCs w:val="20"/>
        </w:rPr>
        <w:t xml:space="preserve"> </w:t>
      </w:r>
      <w:r w:rsidRPr="00C937B9">
        <w:rPr>
          <w:rFonts w:ascii="Arial" w:hAnsi="Arial" w:cs="Arial"/>
          <w:sz w:val="20"/>
          <w:szCs w:val="20"/>
        </w:rPr>
        <w:t>e</w:t>
      </w:r>
      <w:r w:rsidRPr="00C937B9">
        <w:rPr>
          <w:rFonts w:ascii="Arial" w:hAnsi="Arial" w:cs="Arial"/>
          <w:spacing w:val="-3"/>
          <w:sz w:val="20"/>
          <w:szCs w:val="20"/>
        </w:rPr>
        <w:t xml:space="preserve"> </w:t>
      </w:r>
      <w:r w:rsidRPr="00C937B9">
        <w:rPr>
          <w:rFonts w:ascii="Arial" w:hAnsi="Arial" w:cs="Arial"/>
          <w:sz w:val="20"/>
          <w:szCs w:val="20"/>
        </w:rPr>
        <w:t>sua</w:t>
      </w:r>
      <w:r w:rsidRPr="00C937B9">
        <w:rPr>
          <w:rFonts w:ascii="Arial" w:hAnsi="Arial" w:cs="Arial"/>
          <w:spacing w:val="-5"/>
          <w:sz w:val="20"/>
          <w:szCs w:val="20"/>
        </w:rPr>
        <w:t xml:space="preserve"> </w:t>
      </w:r>
      <w:r w:rsidRPr="00C937B9">
        <w:rPr>
          <w:rFonts w:ascii="Arial" w:hAnsi="Arial" w:cs="Arial"/>
          <w:sz w:val="20"/>
          <w:szCs w:val="20"/>
        </w:rPr>
        <w:t>apresentação</w:t>
      </w:r>
      <w:r w:rsidRPr="00C937B9">
        <w:rPr>
          <w:rFonts w:ascii="Arial" w:hAnsi="Arial" w:cs="Arial"/>
          <w:spacing w:val="-5"/>
          <w:sz w:val="20"/>
          <w:szCs w:val="20"/>
        </w:rPr>
        <w:t xml:space="preserve"> </w:t>
      </w:r>
      <w:r w:rsidRPr="00C937B9">
        <w:rPr>
          <w:rFonts w:ascii="Arial" w:hAnsi="Arial" w:cs="Arial"/>
          <w:sz w:val="20"/>
          <w:szCs w:val="20"/>
        </w:rPr>
        <w:t>visa</w:t>
      </w:r>
      <w:r w:rsidRPr="00C937B9">
        <w:rPr>
          <w:rFonts w:ascii="Arial" w:hAnsi="Arial" w:cs="Arial"/>
          <w:spacing w:val="-5"/>
          <w:sz w:val="20"/>
          <w:szCs w:val="20"/>
        </w:rPr>
        <w:t xml:space="preserve"> </w:t>
      </w:r>
      <w:r w:rsidRPr="00C937B9">
        <w:rPr>
          <w:rFonts w:ascii="Arial" w:hAnsi="Arial" w:cs="Arial"/>
          <w:sz w:val="20"/>
          <w:szCs w:val="20"/>
        </w:rPr>
        <w:t>a</w:t>
      </w:r>
      <w:r w:rsidRPr="00C937B9">
        <w:rPr>
          <w:rFonts w:ascii="Arial" w:hAnsi="Arial" w:cs="Arial"/>
          <w:spacing w:val="-4"/>
          <w:sz w:val="20"/>
          <w:szCs w:val="20"/>
        </w:rPr>
        <w:t xml:space="preserve"> </w:t>
      </w:r>
      <w:r w:rsidRPr="00C937B9">
        <w:rPr>
          <w:rFonts w:ascii="Arial" w:hAnsi="Arial" w:cs="Arial"/>
          <w:sz w:val="20"/>
          <w:szCs w:val="20"/>
        </w:rPr>
        <w:t>obtenção</w:t>
      </w:r>
      <w:r w:rsidRPr="00C937B9">
        <w:rPr>
          <w:rFonts w:ascii="Arial" w:hAnsi="Arial" w:cs="Arial"/>
          <w:spacing w:val="-5"/>
          <w:sz w:val="20"/>
          <w:szCs w:val="20"/>
        </w:rPr>
        <w:t xml:space="preserve"> </w:t>
      </w:r>
      <w:r w:rsidRPr="00C937B9">
        <w:rPr>
          <w:rFonts w:ascii="Arial" w:hAnsi="Arial" w:cs="Arial"/>
          <w:sz w:val="20"/>
          <w:szCs w:val="20"/>
        </w:rPr>
        <w:t>da</w:t>
      </w:r>
      <w:r w:rsidRPr="00C937B9">
        <w:rPr>
          <w:rFonts w:ascii="Arial" w:hAnsi="Arial" w:cs="Arial"/>
          <w:spacing w:val="-5"/>
          <w:sz w:val="20"/>
          <w:szCs w:val="20"/>
        </w:rPr>
        <w:t xml:space="preserve"> </w:t>
      </w:r>
      <w:r w:rsidRPr="00C937B9">
        <w:rPr>
          <w:rFonts w:ascii="Arial" w:hAnsi="Arial" w:cs="Arial"/>
          <w:sz w:val="20"/>
          <w:szCs w:val="20"/>
        </w:rPr>
        <w:t>Licença</w:t>
      </w:r>
      <w:r w:rsidRPr="00C937B9">
        <w:rPr>
          <w:rFonts w:ascii="Arial" w:hAnsi="Arial" w:cs="Arial"/>
          <w:spacing w:val="-5"/>
          <w:sz w:val="20"/>
          <w:szCs w:val="20"/>
        </w:rPr>
        <w:t xml:space="preserve"> </w:t>
      </w:r>
      <w:r w:rsidRPr="00C937B9">
        <w:rPr>
          <w:rFonts w:ascii="Arial" w:hAnsi="Arial" w:cs="Arial"/>
          <w:sz w:val="20"/>
          <w:szCs w:val="20"/>
        </w:rPr>
        <w:t>Ambiental</w:t>
      </w:r>
      <w:r w:rsidRPr="00C937B9">
        <w:rPr>
          <w:rFonts w:ascii="Arial" w:hAnsi="Arial" w:cs="Arial"/>
          <w:spacing w:val="-6"/>
          <w:sz w:val="20"/>
          <w:szCs w:val="20"/>
        </w:rPr>
        <w:t xml:space="preserve"> </w:t>
      </w:r>
      <w:r w:rsidRPr="00C937B9">
        <w:rPr>
          <w:rFonts w:ascii="Arial" w:hAnsi="Arial" w:cs="Arial"/>
          <w:sz w:val="20"/>
          <w:szCs w:val="20"/>
        </w:rPr>
        <w:t>Prévia</w:t>
      </w:r>
      <w:r w:rsidRPr="00C937B9">
        <w:rPr>
          <w:rFonts w:ascii="Arial" w:hAnsi="Arial" w:cs="Arial"/>
          <w:spacing w:val="-5"/>
          <w:sz w:val="20"/>
          <w:szCs w:val="20"/>
        </w:rPr>
        <w:t xml:space="preserve"> </w:t>
      </w:r>
      <w:r w:rsidRPr="00C937B9">
        <w:rPr>
          <w:rFonts w:ascii="Arial" w:hAnsi="Arial" w:cs="Arial"/>
          <w:sz w:val="20"/>
          <w:szCs w:val="20"/>
        </w:rPr>
        <w:t>(LAP) das atividades apresentadas no Anexo VI da mesma Resolução. O estudo deve ser elaborado por profissional habilitado ou equipe disciplinar</w:t>
      </w:r>
      <w:r w:rsidR="003A3A3C">
        <w:rPr>
          <w:rFonts w:ascii="Arial" w:hAnsi="Arial" w:cs="Arial"/>
          <w:sz w:val="20"/>
          <w:szCs w:val="20"/>
        </w:rPr>
        <w:t>.</w:t>
      </w:r>
    </w:p>
    <w:p w14:paraId="250A0AF4" w14:textId="77777777" w:rsidR="00FB7F2A" w:rsidRPr="00C937B9" w:rsidRDefault="00FB7F2A" w:rsidP="00C937B9">
      <w:pPr>
        <w:pStyle w:val="Corpodetexto"/>
        <w:spacing w:line="276" w:lineRule="auto"/>
        <w:rPr>
          <w:rFonts w:ascii="Arial" w:hAnsi="Arial" w:cs="Arial"/>
          <w:sz w:val="20"/>
          <w:szCs w:val="20"/>
        </w:rPr>
      </w:pPr>
    </w:p>
    <w:p w14:paraId="0D52F82D" w14:textId="77777777" w:rsidR="00FB7F2A" w:rsidRPr="00C937B9" w:rsidRDefault="00000000" w:rsidP="003A3A3C">
      <w:pPr>
        <w:pStyle w:val="Ttulo2"/>
        <w:numPr>
          <w:ilvl w:val="0"/>
          <w:numId w:val="4"/>
        </w:numPr>
        <w:tabs>
          <w:tab w:val="left" w:pos="567"/>
        </w:tabs>
        <w:spacing w:line="276" w:lineRule="auto"/>
        <w:ind w:left="567"/>
        <w:rPr>
          <w:sz w:val="20"/>
          <w:szCs w:val="20"/>
        </w:rPr>
      </w:pPr>
      <w:bookmarkStart w:id="12" w:name="_bookmark12"/>
      <w:bookmarkEnd w:id="12"/>
      <w:r w:rsidRPr="00C937B9">
        <w:rPr>
          <w:sz w:val="20"/>
          <w:szCs w:val="20"/>
        </w:rPr>
        <w:t>Estudo</w:t>
      </w:r>
      <w:r w:rsidRPr="00C937B9">
        <w:rPr>
          <w:spacing w:val="-5"/>
          <w:sz w:val="20"/>
          <w:szCs w:val="20"/>
        </w:rPr>
        <w:t xml:space="preserve"> </w:t>
      </w:r>
      <w:r w:rsidRPr="00C937B9">
        <w:rPr>
          <w:sz w:val="20"/>
          <w:szCs w:val="20"/>
        </w:rPr>
        <w:t>de</w:t>
      </w:r>
      <w:r w:rsidRPr="00C937B9">
        <w:rPr>
          <w:spacing w:val="-4"/>
          <w:sz w:val="20"/>
          <w:szCs w:val="20"/>
        </w:rPr>
        <w:t xml:space="preserve"> </w:t>
      </w:r>
      <w:r w:rsidRPr="00C937B9">
        <w:rPr>
          <w:sz w:val="20"/>
          <w:szCs w:val="20"/>
        </w:rPr>
        <w:t>Impacto</w:t>
      </w:r>
      <w:r w:rsidRPr="00C937B9">
        <w:rPr>
          <w:spacing w:val="-5"/>
          <w:sz w:val="20"/>
          <w:szCs w:val="20"/>
        </w:rPr>
        <w:t xml:space="preserve"> </w:t>
      </w:r>
      <w:r w:rsidRPr="00C937B9">
        <w:rPr>
          <w:sz w:val="20"/>
          <w:szCs w:val="20"/>
        </w:rPr>
        <w:t>Ambiental</w:t>
      </w:r>
      <w:r w:rsidRPr="00C937B9">
        <w:rPr>
          <w:spacing w:val="-4"/>
          <w:sz w:val="20"/>
          <w:szCs w:val="20"/>
        </w:rPr>
        <w:t xml:space="preserve"> </w:t>
      </w:r>
      <w:r w:rsidRPr="00C937B9">
        <w:rPr>
          <w:sz w:val="20"/>
          <w:szCs w:val="20"/>
        </w:rPr>
        <w:t>e</w:t>
      </w:r>
      <w:r w:rsidRPr="00C937B9">
        <w:rPr>
          <w:spacing w:val="-6"/>
          <w:sz w:val="20"/>
          <w:szCs w:val="20"/>
        </w:rPr>
        <w:t xml:space="preserve"> </w:t>
      </w:r>
      <w:r w:rsidRPr="00C937B9">
        <w:rPr>
          <w:sz w:val="20"/>
          <w:szCs w:val="20"/>
        </w:rPr>
        <w:t>Relatório</w:t>
      </w:r>
      <w:r w:rsidRPr="00C937B9">
        <w:rPr>
          <w:spacing w:val="-5"/>
          <w:sz w:val="20"/>
          <w:szCs w:val="20"/>
        </w:rPr>
        <w:t xml:space="preserve"> </w:t>
      </w:r>
      <w:r w:rsidRPr="00C937B9">
        <w:rPr>
          <w:sz w:val="20"/>
          <w:szCs w:val="20"/>
        </w:rPr>
        <w:t>de</w:t>
      </w:r>
      <w:r w:rsidRPr="00C937B9">
        <w:rPr>
          <w:spacing w:val="-4"/>
          <w:sz w:val="20"/>
          <w:szCs w:val="20"/>
        </w:rPr>
        <w:t xml:space="preserve"> </w:t>
      </w:r>
      <w:r w:rsidRPr="00C937B9">
        <w:rPr>
          <w:sz w:val="20"/>
          <w:szCs w:val="20"/>
        </w:rPr>
        <w:t>Impacto</w:t>
      </w:r>
      <w:r w:rsidRPr="00C937B9">
        <w:rPr>
          <w:spacing w:val="-5"/>
          <w:sz w:val="20"/>
          <w:szCs w:val="20"/>
        </w:rPr>
        <w:t xml:space="preserve"> </w:t>
      </w:r>
      <w:r w:rsidRPr="00C937B9">
        <w:rPr>
          <w:sz w:val="20"/>
          <w:szCs w:val="20"/>
        </w:rPr>
        <w:t>Ambiental</w:t>
      </w:r>
      <w:r w:rsidRPr="00C937B9">
        <w:rPr>
          <w:spacing w:val="-4"/>
          <w:sz w:val="20"/>
          <w:szCs w:val="20"/>
        </w:rPr>
        <w:t xml:space="preserve"> </w:t>
      </w:r>
      <w:r w:rsidRPr="00C937B9">
        <w:rPr>
          <w:spacing w:val="-2"/>
          <w:sz w:val="20"/>
          <w:szCs w:val="20"/>
        </w:rPr>
        <w:t>(EIA/RIMA)</w:t>
      </w:r>
    </w:p>
    <w:p w14:paraId="167B1015" w14:textId="77777777" w:rsidR="00FB7F2A" w:rsidRPr="00C937B9" w:rsidRDefault="00000000" w:rsidP="003A3A3C">
      <w:pPr>
        <w:pStyle w:val="Corpodetexto"/>
        <w:spacing w:line="276" w:lineRule="auto"/>
        <w:ind w:left="567"/>
        <w:jc w:val="both"/>
        <w:rPr>
          <w:rFonts w:ascii="Arial" w:hAnsi="Arial" w:cs="Arial"/>
          <w:sz w:val="20"/>
          <w:szCs w:val="20"/>
        </w:rPr>
      </w:pPr>
      <w:r w:rsidRPr="00C937B9">
        <w:rPr>
          <w:rFonts w:ascii="Arial" w:hAnsi="Arial" w:cs="Arial"/>
          <w:sz w:val="20"/>
          <w:szCs w:val="20"/>
        </w:rPr>
        <w:t>O</w:t>
      </w:r>
      <w:r w:rsidRPr="00C937B9">
        <w:rPr>
          <w:rFonts w:ascii="Arial" w:hAnsi="Arial" w:cs="Arial"/>
          <w:spacing w:val="-10"/>
          <w:sz w:val="20"/>
          <w:szCs w:val="20"/>
        </w:rPr>
        <w:t xml:space="preserve"> </w:t>
      </w:r>
      <w:r w:rsidRPr="00C937B9">
        <w:rPr>
          <w:rFonts w:ascii="Arial" w:hAnsi="Arial" w:cs="Arial"/>
          <w:sz w:val="20"/>
          <w:szCs w:val="20"/>
        </w:rPr>
        <w:t>EIA</w:t>
      </w:r>
      <w:r w:rsidRPr="00C937B9">
        <w:rPr>
          <w:rFonts w:ascii="Arial" w:hAnsi="Arial" w:cs="Arial"/>
          <w:spacing w:val="-12"/>
          <w:sz w:val="20"/>
          <w:szCs w:val="20"/>
        </w:rPr>
        <w:t xml:space="preserve"> </w:t>
      </w:r>
      <w:r w:rsidRPr="00C937B9">
        <w:rPr>
          <w:rFonts w:ascii="Arial" w:hAnsi="Arial" w:cs="Arial"/>
          <w:sz w:val="20"/>
          <w:szCs w:val="20"/>
        </w:rPr>
        <w:t>é</w:t>
      </w:r>
      <w:r w:rsidRPr="00C937B9">
        <w:rPr>
          <w:rFonts w:ascii="Arial" w:hAnsi="Arial" w:cs="Arial"/>
          <w:spacing w:val="-9"/>
          <w:sz w:val="20"/>
          <w:szCs w:val="20"/>
        </w:rPr>
        <w:t xml:space="preserve"> </w:t>
      </w:r>
      <w:r w:rsidRPr="00C937B9">
        <w:rPr>
          <w:rFonts w:ascii="Arial" w:hAnsi="Arial" w:cs="Arial"/>
          <w:sz w:val="20"/>
          <w:szCs w:val="20"/>
        </w:rPr>
        <w:t>um</w:t>
      </w:r>
      <w:r w:rsidRPr="00C937B9">
        <w:rPr>
          <w:rFonts w:ascii="Arial" w:hAnsi="Arial" w:cs="Arial"/>
          <w:spacing w:val="-9"/>
          <w:sz w:val="20"/>
          <w:szCs w:val="20"/>
        </w:rPr>
        <w:t xml:space="preserve"> </w:t>
      </w:r>
      <w:r w:rsidRPr="00C937B9">
        <w:rPr>
          <w:rFonts w:ascii="Arial" w:hAnsi="Arial" w:cs="Arial"/>
          <w:sz w:val="20"/>
          <w:szCs w:val="20"/>
        </w:rPr>
        <w:t>diagnóstico</w:t>
      </w:r>
      <w:r w:rsidRPr="00C937B9">
        <w:rPr>
          <w:rFonts w:ascii="Arial" w:hAnsi="Arial" w:cs="Arial"/>
          <w:spacing w:val="-9"/>
          <w:sz w:val="20"/>
          <w:szCs w:val="20"/>
        </w:rPr>
        <w:t xml:space="preserve"> </w:t>
      </w:r>
      <w:r w:rsidRPr="00C937B9">
        <w:rPr>
          <w:rFonts w:ascii="Arial" w:hAnsi="Arial" w:cs="Arial"/>
          <w:sz w:val="20"/>
          <w:szCs w:val="20"/>
        </w:rPr>
        <w:t>detalhado</w:t>
      </w:r>
      <w:r w:rsidRPr="00C937B9">
        <w:rPr>
          <w:rFonts w:ascii="Arial" w:hAnsi="Arial" w:cs="Arial"/>
          <w:spacing w:val="-12"/>
          <w:sz w:val="20"/>
          <w:szCs w:val="20"/>
        </w:rPr>
        <w:t xml:space="preserve"> </w:t>
      </w:r>
      <w:r w:rsidRPr="00C937B9">
        <w:rPr>
          <w:rFonts w:ascii="Arial" w:hAnsi="Arial" w:cs="Arial"/>
          <w:sz w:val="20"/>
          <w:szCs w:val="20"/>
        </w:rPr>
        <w:t>das</w:t>
      </w:r>
      <w:r w:rsidRPr="00C937B9">
        <w:rPr>
          <w:rFonts w:ascii="Arial" w:hAnsi="Arial" w:cs="Arial"/>
          <w:spacing w:val="-10"/>
          <w:sz w:val="20"/>
          <w:szCs w:val="20"/>
        </w:rPr>
        <w:t xml:space="preserve"> </w:t>
      </w:r>
      <w:r w:rsidRPr="00C937B9">
        <w:rPr>
          <w:rFonts w:ascii="Arial" w:hAnsi="Arial" w:cs="Arial"/>
          <w:sz w:val="20"/>
          <w:szCs w:val="20"/>
        </w:rPr>
        <w:t>condições</w:t>
      </w:r>
      <w:r w:rsidRPr="00C937B9">
        <w:rPr>
          <w:rFonts w:ascii="Arial" w:hAnsi="Arial" w:cs="Arial"/>
          <w:spacing w:val="-10"/>
          <w:sz w:val="20"/>
          <w:szCs w:val="20"/>
        </w:rPr>
        <w:t xml:space="preserve"> </w:t>
      </w:r>
      <w:r w:rsidRPr="00C937B9">
        <w:rPr>
          <w:rFonts w:ascii="Arial" w:hAnsi="Arial" w:cs="Arial"/>
          <w:sz w:val="20"/>
          <w:szCs w:val="20"/>
        </w:rPr>
        <w:t>ambientais</w:t>
      </w:r>
      <w:r w:rsidRPr="00C937B9">
        <w:rPr>
          <w:rFonts w:ascii="Arial" w:hAnsi="Arial" w:cs="Arial"/>
          <w:spacing w:val="-13"/>
          <w:sz w:val="20"/>
          <w:szCs w:val="20"/>
        </w:rPr>
        <w:t xml:space="preserve"> </w:t>
      </w:r>
      <w:r w:rsidRPr="00C937B9">
        <w:rPr>
          <w:rFonts w:ascii="Arial" w:hAnsi="Arial" w:cs="Arial"/>
          <w:sz w:val="20"/>
          <w:szCs w:val="20"/>
        </w:rPr>
        <w:t>da</w:t>
      </w:r>
      <w:r w:rsidRPr="00C937B9">
        <w:rPr>
          <w:rFonts w:ascii="Arial" w:hAnsi="Arial" w:cs="Arial"/>
          <w:spacing w:val="-12"/>
          <w:sz w:val="20"/>
          <w:szCs w:val="20"/>
        </w:rPr>
        <w:t xml:space="preserve"> </w:t>
      </w:r>
      <w:r w:rsidRPr="00C937B9">
        <w:rPr>
          <w:rFonts w:ascii="Arial" w:hAnsi="Arial" w:cs="Arial"/>
          <w:sz w:val="20"/>
          <w:szCs w:val="20"/>
        </w:rPr>
        <w:t>área</w:t>
      </w:r>
      <w:r w:rsidRPr="00C937B9">
        <w:rPr>
          <w:rFonts w:ascii="Arial" w:hAnsi="Arial" w:cs="Arial"/>
          <w:spacing w:val="-9"/>
          <w:sz w:val="20"/>
          <w:szCs w:val="20"/>
        </w:rPr>
        <w:t xml:space="preserve"> </w:t>
      </w:r>
      <w:r w:rsidRPr="00C937B9">
        <w:rPr>
          <w:rFonts w:ascii="Arial" w:hAnsi="Arial" w:cs="Arial"/>
          <w:sz w:val="20"/>
          <w:szCs w:val="20"/>
        </w:rPr>
        <w:t>de</w:t>
      </w:r>
      <w:r w:rsidRPr="00C937B9">
        <w:rPr>
          <w:rFonts w:ascii="Arial" w:hAnsi="Arial" w:cs="Arial"/>
          <w:spacing w:val="-9"/>
          <w:sz w:val="20"/>
          <w:szCs w:val="20"/>
        </w:rPr>
        <w:t xml:space="preserve"> </w:t>
      </w:r>
      <w:r w:rsidRPr="00C937B9">
        <w:rPr>
          <w:rFonts w:ascii="Arial" w:hAnsi="Arial" w:cs="Arial"/>
          <w:sz w:val="20"/>
          <w:szCs w:val="20"/>
        </w:rPr>
        <w:t>influência</w:t>
      </w:r>
      <w:r w:rsidRPr="00C937B9">
        <w:rPr>
          <w:rFonts w:ascii="Arial" w:hAnsi="Arial" w:cs="Arial"/>
          <w:spacing w:val="-10"/>
          <w:sz w:val="20"/>
          <w:szCs w:val="20"/>
        </w:rPr>
        <w:t xml:space="preserve"> </w:t>
      </w:r>
      <w:r w:rsidRPr="00C937B9">
        <w:rPr>
          <w:rFonts w:ascii="Arial" w:hAnsi="Arial" w:cs="Arial"/>
          <w:sz w:val="20"/>
          <w:szCs w:val="20"/>
        </w:rPr>
        <w:t>do empreendimento ou</w:t>
      </w:r>
      <w:r w:rsidRPr="00C937B9">
        <w:rPr>
          <w:rFonts w:ascii="Arial" w:hAnsi="Arial" w:cs="Arial"/>
          <w:spacing w:val="-3"/>
          <w:sz w:val="20"/>
          <w:szCs w:val="20"/>
        </w:rPr>
        <w:t xml:space="preserve"> </w:t>
      </w:r>
      <w:r w:rsidRPr="00C937B9">
        <w:rPr>
          <w:rFonts w:ascii="Arial" w:hAnsi="Arial" w:cs="Arial"/>
          <w:sz w:val="20"/>
          <w:szCs w:val="20"/>
        </w:rPr>
        <w:t>atividade</w:t>
      </w:r>
      <w:r w:rsidRPr="00C937B9">
        <w:rPr>
          <w:rFonts w:ascii="Arial" w:hAnsi="Arial" w:cs="Arial"/>
          <w:spacing w:val="-2"/>
          <w:sz w:val="20"/>
          <w:szCs w:val="20"/>
        </w:rPr>
        <w:t xml:space="preserve"> </w:t>
      </w:r>
      <w:r w:rsidRPr="00C937B9">
        <w:rPr>
          <w:rFonts w:ascii="Arial" w:hAnsi="Arial" w:cs="Arial"/>
          <w:sz w:val="20"/>
          <w:szCs w:val="20"/>
        </w:rPr>
        <w:t>antes</w:t>
      </w:r>
      <w:r w:rsidRPr="00C937B9">
        <w:rPr>
          <w:rFonts w:ascii="Arial" w:hAnsi="Arial" w:cs="Arial"/>
          <w:spacing w:val="-3"/>
          <w:sz w:val="20"/>
          <w:szCs w:val="20"/>
        </w:rPr>
        <w:t xml:space="preserve"> </w:t>
      </w:r>
      <w:r w:rsidRPr="00C937B9">
        <w:rPr>
          <w:rFonts w:ascii="Arial" w:hAnsi="Arial" w:cs="Arial"/>
          <w:sz w:val="20"/>
          <w:szCs w:val="20"/>
        </w:rPr>
        <w:t>de</w:t>
      </w:r>
      <w:r w:rsidRPr="00C937B9">
        <w:rPr>
          <w:rFonts w:ascii="Arial" w:hAnsi="Arial" w:cs="Arial"/>
          <w:spacing w:val="-2"/>
          <w:sz w:val="20"/>
          <w:szCs w:val="20"/>
        </w:rPr>
        <w:t xml:space="preserve"> </w:t>
      </w:r>
      <w:r w:rsidRPr="00C937B9">
        <w:rPr>
          <w:rFonts w:ascii="Arial" w:hAnsi="Arial" w:cs="Arial"/>
          <w:sz w:val="20"/>
          <w:szCs w:val="20"/>
        </w:rPr>
        <w:t>sua</w:t>
      </w:r>
      <w:r w:rsidRPr="00C937B9">
        <w:rPr>
          <w:rFonts w:ascii="Arial" w:hAnsi="Arial" w:cs="Arial"/>
          <w:spacing w:val="-2"/>
          <w:sz w:val="20"/>
          <w:szCs w:val="20"/>
        </w:rPr>
        <w:t xml:space="preserve"> </w:t>
      </w:r>
      <w:r w:rsidRPr="00C937B9">
        <w:rPr>
          <w:rFonts w:ascii="Arial" w:hAnsi="Arial" w:cs="Arial"/>
          <w:sz w:val="20"/>
          <w:szCs w:val="20"/>
        </w:rPr>
        <w:t>implantação,</w:t>
      </w:r>
      <w:r w:rsidRPr="00C937B9">
        <w:rPr>
          <w:rFonts w:ascii="Arial" w:hAnsi="Arial" w:cs="Arial"/>
          <w:spacing w:val="-3"/>
          <w:sz w:val="20"/>
          <w:szCs w:val="20"/>
        </w:rPr>
        <w:t xml:space="preserve"> </w:t>
      </w:r>
      <w:r w:rsidRPr="00C937B9">
        <w:rPr>
          <w:rFonts w:ascii="Arial" w:hAnsi="Arial" w:cs="Arial"/>
          <w:sz w:val="20"/>
          <w:szCs w:val="20"/>
        </w:rPr>
        <w:t>avaliando</w:t>
      </w:r>
      <w:r w:rsidRPr="00C937B9">
        <w:rPr>
          <w:rFonts w:ascii="Arial" w:hAnsi="Arial" w:cs="Arial"/>
          <w:spacing w:val="-2"/>
          <w:sz w:val="20"/>
          <w:szCs w:val="20"/>
        </w:rPr>
        <w:t xml:space="preserve"> </w:t>
      </w:r>
      <w:r w:rsidRPr="00C937B9">
        <w:rPr>
          <w:rFonts w:ascii="Arial" w:hAnsi="Arial" w:cs="Arial"/>
          <w:sz w:val="20"/>
          <w:szCs w:val="20"/>
        </w:rPr>
        <w:t>os</w:t>
      </w:r>
      <w:r w:rsidRPr="00C937B9">
        <w:rPr>
          <w:rFonts w:ascii="Arial" w:hAnsi="Arial" w:cs="Arial"/>
          <w:spacing w:val="-3"/>
          <w:sz w:val="20"/>
          <w:szCs w:val="20"/>
        </w:rPr>
        <w:t xml:space="preserve"> </w:t>
      </w:r>
      <w:r w:rsidRPr="00C937B9">
        <w:rPr>
          <w:rFonts w:ascii="Arial" w:hAnsi="Arial" w:cs="Arial"/>
          <w:sz w:val="20"/>
          <w:szCs w:val="20"/>
        </w:rPr>
        <w:t>meios</w:t>
      </w:r>
      <w:r w:rsidRPr="00C937B9">
        <w:rPr>
          <w:rFonts w:ascii="Arial" w:hAnsi="Arial" w:cs="Arial"/>
          <w:spacing w:val="-1"/>
          <w:sz w:val="20"/>
          <w:szCs w:val="20"/>
        </w:rPr>
        <w:t xml:space="preserve"> </w:t>
      </w:r>
      <w:r w:rsidRPr="00C937B9">
        <w:rPr>
          <w:rFonts w:ascii="Arial" w:hAnsi="Arial" w:cs="Arial"/>
          <w:sz w:val="20"/>
          <w:szCs w:val="20"/>
        </w:rPr>
        <w:t>biótico, socioeconômico</w:t>
      </w:r>
      <w:r w:rsidRPr="00C937B9">
        <w:rPr>
          <w:rFonts w:ascii="Arial" w:hAnsi="Arial" w:cs="Arial"/>
          <w:spacing w:val="-13"/>
          <w:sz w:val="20"/>
          <w:szCs w:val="20"/>
        </w:rPr>
        <w:t xml:space="preserve"> </w:t>
      </w:r>
      <w:r w:rsidRPr="00C937B9">
        <w:rPr>
          <w:rFonts w:ascii="Arial" w:hAnsi="Arial" w:cs="Arial"/>
          <w:sz w:val="20"/>
          <w:szCs w:val="20"/>
        </w:rPr>
        <w:t>e</w:t>
      </w:r>
      <w:r w:rsidRPr="00C937B9">
        <w:rPr>
          <w:rFonts w:ascii="Arial" w:hAnsi="Arial" w:cs="Arial"/>
          <w:spacing w:val="-10"/>
          <w:sz w:val="20"/>
          <w:szCs w:val="20"/>
        </w:rPr>
        <w:t xml:space="preserve"> </w:t>
      </w:r>
      <w:r w:rsidRPr="00C937B9">
        <w:rPr>
          <w:rFonts w:ascii="Arial" w:hAnsi="Arial" w:cs="Arial"/>
          <w:sz w:val="20"/>
          <w:szCs w:val="20"/>
        </w:rPr>
        <w:t>físico.</w:t>
      </w:r>
      <w:r w:rsidRPr="00C937B9">
        <w:rPr>
          <w:rFonts w:ascii="Arial" w:hAnsi="Arial" w:cs="Arial"/>
          <w:spacing w:val="-11"/>
          <w:sz w:val="20"/>
          <w:szCs w:val="20"/>
        </w:rPr>
        <w:t xml:space="preserve"> </w:t>
      </w:r>
      <w:r w:rsidRPr="00C937B9">
        <w:rPr>
          <w:rFonts w:ascii="Arial" w:hAnsi="Arial" w:cs="Arial"/>
          <w:sz w:val="20"/>
          <w:szCs w:val="20"/>
        </w:rPr>
        <w:t>No</w:t>
      </w:r>
      <w:r w:rsidRPr="00C937B9">
        <w:rPr>
          <w:rFonts w:ascii="Arial" w:hAnsi="Arial" w:cs="Arial"/>
          <w:spacing w:val="-13"/>
          <w:sz w:val="20"/>
          <w:szCs w:val="20"/>
        </w:rPr>
        <w:t xml:space="preserve"> </w:t>
      </w:r>
      <w:r w:rsidRPr="00C937B9">
        <w:rPr>
          <w:rFonts w:ascii="Arial" w:hAnsi="Arial" w:cs="Arial"/>
          <w:sz w:val="20"/>
          <w:szCs w:val="20"/>
        </w:rPr>
        <w:t>estudo</w:t>
      </w:r>
      <w:r w:rsidRPr="00C937B9">
        <w:rPr>
          <w:rFonts w:ascii="Arial" w:hAnsi="Arial" w:cs="Arial"/>
          <w:spacing w:val="-10"/>
          <w:sz w:val="20"/>
          <w:szCs w:val="20"/>
        </w:rPr>
        <w:t xml:space="preserve"> </w:t>
      </w:r>
      <w:r w:rsidRPr="00C937B9">
        <w:rPr>
          <w:rFonts w:ascii="Arial" w:hAnsi="Arial" w:cs="Arial"/>
          <w:sz w:val="20"/>
          <w:szCs w:val="20"/>
        </w:rPr>
        <w:t>são</w:t>
      </w:r>
      <w:r w:rsidRPr="00C937B9">
        <w:rPr>
          <w:rFonts w:ascii="Arial" w:hAnsi="Arial" w:cs="Arial"/>
          <w:spacing w:val="-13"/>
          <w:sz w:val="20"/>
          <w:szCs w:val="20"/>
        </w:rPr>
        <w:t xml:space="preserve"> </w:t>
      </w:r>
      <w:r w:rsidRPr="00C937B9">
        <w:rPr>
          <w:rFonts w:ascii="Arial" w:hAnsi="Arial" w:cs="Arial"/>
          <w:sz w:val="20"/>
          <w:szCs w:val="20"/>
        </w:rPr>
        <w:t>abordados</w:t>
      </w:r>
      <w:r w:rsidRPr="00C937B9">
        <w:rPr>
          <w:rFonts w:ascii="Arial" w:hAnsi="Arial" w:cs="Arial"/>
          <w:spacing w:val="-11"/>
          <w:sz w:val="20"/>
          <w:szCs w:val="20"/>
        </w:rPr>
        <w:t xml:space="preserve"> </w:t>
      </w:r>
      <w:r w:rsidRPr="00C937B9">
        <w:rPr>
          <w:rFonts w:ascii="Arial" w:hAnsi="Arial" w:cs="Arial"/>
          <w:sz w:val="20"/>
          <w:szCs w:val="20"/>
        </w:rPr>
        <w:t>os</w:t>
      </w:r>
      <w:r w:rsidRPr="00C937B9">
        <w:rPr>
          <w:rFonts w:ascii="Arial" w:hAnsi="Arial" w:cs="Arial"/>
          <w:spacing w:val="-14"/>
          <w:sz w:val="20"/>
          <w:szCs w:val="20"/>
        </w:rPr>
        <w:t xml:space="preserve"> </w:t>
      </w:r>
      <w:r w:rsidRPr="00C937B9">
        <w:rPr>
          <w:rFonts w:ascii="Arial" w:hAnsi="Arial" w:cs="Arial"/>
          <w:sz w:val="20"/>
          <w:szCs w:val="20"/>
        </w:rPr>
        <w:t>aspectos</w:t>
      </w:r>
      <w:r w:rsidRPr="00C937B9">
        <w:rPr>
          <w:rFonts w:ascii="Arial" w:hAnsi="Arial" w:cs="Arial"/>
          <w:spacing w:val="-14"/>
          <w:sz w:val="20"/>
          <w:szCs w:val="20"/>
        </w:rPr>
        <w:t xml:space="preserve"> </w:t>
      </w:r>
      <w:r w:rsidRPr="00C937B9">
        <w:rPr>
          <w:rFonts w:ascii="Arial" w:hAnsi="Arial" w:cs="Arial"/>
          <w:sz w:val="20"/>
          <w:szCs w:val="20"/>
        </w:rPr>
        <w:t>técnicos</w:t>
      </w:r>
      <w:r w:rsidRPr="00C937B9">
        <w:rPr>
          <w:rFonts w:ascii="Arial" w:hAnsi="Arial" w:cs="Arial"/>
          <w:spacing w:val="-11"/>
          <w:sz w:val="20"/>
          <w:szCs w:val="20"/>
        </w:rPr>
        <w:t xml:space="preserve"> </w:t>
      </w:r>
      <w:r w:rsidRPr="00C937B9">
        <w:rPr>
          <w:rFonts w:ascii="Arial" w:hAnsi="Arial" w:cs="Arial"/>
          <w:sz w:val="20"/>
          <w:szCs w:val="20"/>
        </w:rPr>
        <w:t>necessários à avaliação dos impactos ambientais a serem gerados pelo empreendimento. Conforme a Resolução CONAMA nº 98/2017, o estudo deve abordar a análise das consequências</w:t>
      </w:r>
      <w:r w:rsidRPr="00C937B9">
        <w:rPr>
          <w:rFonts w:ascii="Arial" w:hAnsi="Arial" w:cs="Arial"/>
          <w:spacing w:val="-10"/>
          <w:sz w:val="20"/>
          <w:szCs w:val="20"/>
        </w:rPr>
        <w:t xml:space="preserve"> </w:t>
      </w:r>
      <w:r w:rsidRPr="00C937B9">
        <w:rPr>
          <w:rFonts w:ascii="Arial" w:hAnsi="Arial" w:cs="Arial"/>
          <w:sz w:val="20"/>
          <w:szCs w:val="20"/>
        </w:rPr>
        <w:t>de</w:t>
      </w:r>
      <w:r w:rsidRPr="00C937B9">
        <w:rPr>
          <w:rFonts w:ascii="Arial" w:hAnsi="Arial" w:cs="Arial"/>
          <w:spacing w:val="-9"/>
          <w:sz w:val="20"/>
          <w:szCs w:val="20"/>
        </w:rPr>
        <w:t xml:space="preserve"> </w:t>
      </w:r>
      <w:r w:rsidRPr="00C937B9">
        <w:rPr>
          <w:rFonts w:ascii="Arial" w:hAnsi="Arial" w:cs="Arial"/>
          <w:sz w:val="20"/>
          <w:szCs w:val="20"/>
        </w:rPr>
        <w:t>sua</w:t>
      </w:r>
      <w:r w:rsidRPr="00C937B9">
        <w:rPr>
          <w:rFonts w:ascii="Arial" w:hAnsi="Arial" w:cs="Arial"/>
          <w:spacing w:val="-12"/>
          <w:sz w:val="20"/>
          <w:szCs w:val="20"/>
        </w:rPr>
        <w:t xml:space="preserve"> </w:t>
      </w:r>
      <w:r w:rsidRPr="00C937B9">
        <w:rPr>
          <w:rFonts w:ascii="Arial" w:hAnsi="Arial" w:cs="Arial"/>
          <w:sz w:val="20"/>
          <w:szCs w:val="20"/>
        </w:rPr>
        <w:t>implantação</w:t>
      </w:r>
      <w:r w:rsidRPr="00C937B9">
        <w:rPr>
          <w:rFonts w:ascii="Arial" w:hAnsi="Arial" w:cs="Arial"/>
          <w:spacing w:val="-9"/>
          <w:sz w:val="20"/>
          <w:szCs w:val="20"/>
        </w:rPr>
        <w:t xml:space="preserve"> </w:t>
      </w:r>
      <w:r w:rsidRPr="00C937B9">
        <w:rPr>
          <w:rFonts w:ascii="Arial" w:hAnsi="Arial" w:cs="Arial"/>
          <w:sz w:val="20"/>
          <w:szCs w:val="20"/>
        </w:rPr>
        <w:t>e</w:t>
      </w:r>
      <w:r w:rsidRPr="00C937B9">
        <w:rPr>
          <w:rFonts w:ascii="Arial" w:hAnsi="Arial" w:cs="Arial"/>
          <w:spacing w:val="-9"/>
          <w:sz w:val="20"/>
          <w:szCs w:val="20"/>
        </w:rPr>
        <w:t xml:space="preserve"> </w:t>
      </w:r>
      <w:r w:rsidRPr="00C937B9">
        <w:rPr>
          <w:rFonts w:ascii="Arial" w:hAnsi="Arial" w:cs="Arial"/>
          <w:sz w:val="20"/>
          <w:szCs w:val="20"/>
        </w:rPr>
        <w:t>de</w:t>
      </w:r>
      <w:r w:rsidRPr="00C937B9">
        <w:rPr>
          <w:rFonts w:ascii="Arial" w:hAnsi="Arial" w:cs="Arial"/>
          <w:spacing w:val="-9"/>
          <w:sz w:val="20"/>
          <w:szCs w:val="20"/>
        </w:rPr>
        <w:t xml:space="preserve"> </w:t>
      </w:r>
      <w:r w:rsidRPr="00C937B9">
        <w:rPr>
          <w:rFonts w:ascii="Arial" w:hAnsi="Arial" w:cs="Arial"/>
          <w:sz w:val="20"/>
          <w:szCs w:val="20"/>
        </w:rPr>
        <w:t>sua</w:t>
      </w:r>
      <w:r w:rsidRPr="00C937B9">
        <w:rPr>
          <w:rFonts w:ascii="Arial" w:hAnsi="Arial" w:cs="Arial"/>
          <w:spacing w:val="-12"/>
          <w:sz w:val="20"/>
          <w:szCs w:val="20"/>
        </w:rPr>
        <w:t xml:space="preserve"> </w:t>
      </w:r>
      <w:r w:rsidRPr="00C937B9">
        <w:rPr>
          <w:rFonts w:ascii="Arial" w:hAnsi="Arial" w:cs="Arial"/>
          <w:sz w:val="20"/>
          <w:szCs w:val="20"/>
        </w:rPr>
        <w:t>não</w:t>
      </w:r>
      <w:r w:rsidRPr="00C937B9">
        <w:rPr>
          <w:rFonts w:ascii="Arial" w:hAnsi="Arial" w:cs="Arial"/>
          <w:spacing w:val="-9"/>
          <w:sz w:val="20"/>
          <w:szCs w:val="20"/>
        </w:rPr>
        <w:t xml:space="preserve"> </w:t>
      </w:r>
      <w:r w:rsidRPr="00C937B9">
        <w:rPr>
          <w:rFonts w:ascii="Arial" w:hAnsi="Arial" w:cs="Arial"/>
          <w:sz w:val="20"/>
          <w:szCs w:val="20"/>
        </w:rPr>
        <w:t>implantação,</w:t>
      </w:r>
      <w:r w:rsidRPr="00C937B9">
        <w:rPr>
          <w:rFonts w:ascii="Arial" w:hAnsi="Arial" w:cs="Arial"/>
          <w:spacing w:val="-7"/>
          <w:sz w:val="20"/>
          <w:szCs w:val="20"/>
        </w:rPr>
        <w:t xml:space="preserve"> </w:t>
      </w:r>
      <w:r w:rsidRPr="00C937B9">
        <w:rPr>
          <w:rFonts w:ascii="Arial" w:hAnsi="Arial" w:cs="Arial"/>
          <w:sz w:val="20"/>
          <w:szCs w:val="20"/>
        </w:rPr>
        <w:t>considerando</w:t>
      </w:r>
      <w:r w:rsidRPr="00C937B9">
        <w:rPr>
          <w:rFonts w:ascii="Arial" w:hAnsi="Arial" w:cs="Arial"/>
          <w:spacing w:val="-9"/>
          <w:sz w:val="20"/>
          <w:szCs w:val="20"/>
        </w:rPr>
        <w:t xml:space="preserve"> </w:t>
      </w:r>
      <w:r w:rsidRPr="00C937B9">
        <w:rPr>
          <w:rFonts w:ascii="Arial" w:hAnsi="Arial" w:cs="Arial"/>
          <w:sz w:val="20"/>
          <w:szCs w:val="20"/>
        </w:rPr>
        <w:t>tanto</w:t>
      </w:r>
      <w:r w:rsidRPr="00C937B9">
        <w:rPr>
          <w:rFonts w:ascii="Arial" w:hAnsi="Arial" w:cs="Arial"/>
          <w:spacing w:val="-9"/>
          <w:sz w:val="20"/>
          <w:szCs w:val="20"/>
        </w:rPr>
        <w:t xml:space="preserve"> </w:t>
      </w:r>
      <w:r w:rsidRPr="00C937B9">
        <w:rPr>
          <w:rFonts w:ascii="Arial" w:hAnsi="Arial" w:cs="Arial"/>
          <w:sz w:val="20"/>
          <w:szCs w:val="20"/>
        </w:rPr>
        <w:t>os impactos</w:t>
      </w:r>
      <w:r w:rsidRPr="00C937B9">
        <w:rPr>
          <w:rFonts w:ascii="Arial" w:hAnsi="Arial" w:cs="Arial"/>
          <w:spacing w:val="-17"/>
          <w:sz w:val="20"/>
          <w:szCs w:val="20"/>
        </w:rPr>
        <w:t xml:space="preserve"> </w:t>
      </w:r>
      <w:r w:rsidRPr="00C937B9">
        <w:rPr>
          <w:rFonts w:ascii="Arial" w:hAnsi="Arial" w:cs="Arial"/>
          <w:sz w:val="20"/>
          <w:szCs w:val="20"/>
        </w:rPr>
        <w:t>positivos</w:t>
      </w:r>
      <w:r w:rsidRPr="00C937B9">
        <w:rPr>
          <w:rFonts w:ascii="Arial" w:hAnsi="Arial" w:cs="Arial"/>
          <w:spacing w:val="-15"/>
          <w:sz w:val="20"/>
          <w:szCs w:val="20"/>
        </w:rPr>
        <w:t xml:space="preserve"> </w:t>
      </w:r>
      <w:r w:rsidRPr="00C937B9">
        <w:rPr>
          <w:rFonts w:ascii="Arial" w:hAnsi="Arial" w:cs="Arial"/>
          <w:sz w:val="20"/>
          <w:szCs w:val="20"/>
        </w:rPr>
        <w:t>e</w:t>
      </w:r>
      <w:r w:rsidRPr="00C937B9">
        <w:rPr>
          <w:rFonts w:ascii="Arial" w:hAnsi="Arial" w:cs="Arial"/>
          <w:spacing w:val="-15"/>
          <w:sz w:val="20"/>
          <w:szCs w:val="20"/>
        </w:rPr>
        <w:t xml:space="preserve"> </w:t>
      </w:r>
      <w:r w:rsidRPr="00C937B9">
        <w:rPr>
          <w:rFonts w:ascii="Arial" w:hAnsi="Arial" w:cs="Arial"/>
          <w:sz w:val="20"/>
          <w:szCs w:val="20"/>
        </w:rPr>
        <w:t>negativo,</w:t>
      </w:r>
      <w:r w:rsidRPr="00C937B9">
        <w:rPr>
          <w:rFonts w:ascii="Arial" w:hAnsi="Arial" w:cs="Arial"/>
          <w:spacing w:val="-15"/>
          <w:sz w:val="20"/>
          <w:szCs w:val="20"/>
        </w:rPr>
        <w:t xml:space="preserve"> </w:t>
      </w:r>
      <w:r w:rsidRPr="00C937B9">
        <w:rPr>
          <w:rFonts w:ascii="Arial" w:hAnsi="Arial" w:cs="Arial"/>
          <w:sz w:val="20"/>
          <w:szCs w:val="20"/>
        </w:rPr>
        <w:t>assim</w:t>
      </w:r>
      <w:r w:rsidRPr="00C937B9">
        <w:rPr>
          <w:rFonts w:ascii="Arial" w:hAnsi="Arial" w:cs="Arial"/>
          <w:spacing w:val="-15"/>
          <w:sz w:val="20"/>
          <w:szCs w:val="20"/>
        </w:rPr>
        <w:t xml:space="preserve"> </w:t>
      </w:r>
      <w:r w:rsidRPr="00C937B9">
        <w:rPr>
          <w:rFonts w:ascii="Arial" w:hAnsi="Arial" w:cs="Arial"/>
          <w:sz w:val="20"/>
          <w:szCs w:val="20"/>
        </w:rPr>
        <w:t>como</w:t>
      </w:r>
      <w:r w:rsidRPr="00C937B9">
        <w:rPr>
          <w:rFonts w:ascii="Arial" w:hAnsi="Arial" w:cs="Arial"/>
          <w:spacing w:val="-15"/>
          <w:sz w:val="20"/>
          <w:szCs w:val="20"/>
        </w:rPr>
        <w:t xml:space="preserve"> </w:t>
      </w:r>
      <w:r w:rsidRPr="00C937B9">
        <w:rPr>
          <w:rFonts w:ascii="Arial" w:hAnsi="Arial" w:cs="Arial"/>
          <w:sz w:val="20"/>
          <w:szCs w:val="20"/>
        </w:rPr>
        <w:t>as</w:t>
      </w:r>
      <w:r w:rsidRPr="00C937B9">
        <w:rPr>
          <w:rFonts w:ascii="Arial" w:hAnsi="Arial" w:cs="Arial"/>
          <w:spacing w:val="-16"/>
          <w:sz w:val="20"/>
          <w:szCs w:val="20"/>
        </w:rPr>
        <w:t xml:space="preserve"> </w:t>
      </w:r>
      <w:r w:rsidRPr="00C937B9">
        <w:rPr>
          <w:rFonts w:ascii="Arial" w:hAnsi="Arial" w:cs="Arial"/>
          <w:sz w:val="20"/>
          <w:szCs w:val="20"/>
        </w:rPr>
        <w:t>medidas</w:t>
      </w:r>
      <w:r w:rsidRPr="00C937B9">
        <w:rPr>
          <w:rFonts w:ascii="Arial" w:hAnsi="Arial" w:cs="Arial"/>
          <w:spacing w:val="-17"/>
          <w:sz w:val="20"/>
          <w:szCs w:val="20"/>
        </w:rPr>
        <w:t xml:space="preserve"> </w:t>
      </w:r>
      <w:r w:rsidRPr="00C937B9">
        <w:rPr>
          <w:rFonts w:ascii="Arial" w:hAnsi="Arial" w:cs="Arial"/>
          <w:sz w:val="20"/>
          <w:szCs w:val="20"/>
        </w:rPr>
        <w:t>mitigadoras</w:t>
      </w:r>
      <w:r w:rsidRPr="00C937B9">
        <w:rPr>
          <w:rFonts w:ascii="Arial" w:hAnsi="Arial" w:cs="Arial"/>
          <w:spacing w:val="-17"/>
          <w:sz w:val="20"/>
          <w:szCs w:val="20"/>
        </w:rPr>
        <w:t xml:space="preserve"> </w:t>
      </w:r>
      <w:r w:rsidRPr="00C937B9">
        <w:rPr>
          <w:rFonts w:ascii="Arial" w:hAnsi="Arial" w:cs="Arial"/>
          <w:sz w:val="20"/>
          <w:szCs w:val="20"/>
        </w:rPr>
        <w:t>e</w:t>
      </w:r>
      <w:r w:rsidRPr="00C937B9">
        <w:rPr>
          <w:rFonts w:ascii="Arial" w:hAnsi="Arial" w:cs="Arial"/>
          <w:spacing w:val="-14"/>
          <w:sz w:val="20"/>
          <w:szCs w:val="20"/>
        </w:rPr>
        <w:t xml:space="preserve"> </w:t>
      </w:r>
      <w:r w:rsidRPr="00C937B9">
        <w:rPr>
          <w:rFonts w:ascii="Arial" w:hAnsi="Arial" w:cs="Arial"/>
          <w:sz w:val="20"/>
          <w:szCs w:val="20"/>
        </w:rPr>
        <w:t>compensatórias e proposição de formas de acompanhamento e monitoramento por meio de programas ambientais.</w:t>
      </w:r>
    </w:p>
    <w:p w14:paraId="3BC2FF1E" w14:textId="77777777" w:rsidR="00FB7F2A" w:rsidRPr="00C937B9" w:rsidRDefault="00000000" w:rsidP="003A3A3C">
      <w:pPr>
        <w:pStyle w:val="Corpodetexto"/>
        <w:spacing w:line="276" w:lineRule="auto"/>
        <w:ind w:left="567"/>
        <w:jc w:val="both"/>
        <w:rPr>
          <w:rFonts w:ascii="Arial" w:hAnsi="Arial" w:cs="Arial"/>
          <w:sz w:val="20"/>
          <w:szCs w:val="20"/>
        </w:rPr>
      </w:pPr>
      <w:r w:rsidRPr="00C937B9">
        <w:rPr>
          <w:rFonts w:ascii="Arial" w:hAnsi="Arial" w:cs="Arial"/>
          <w:sz w:val="20"/>
          <w:szCs w:val="20"/>
        </w:rPr>
        <w:t>O</w:t>
      </w:r>
      <w:r w:rsidRPr="00C937B9">
        <w:rPr>
          <w:rFonts w:ascii="Arial" w:hAnsi="Arial" w:cs="Arial"/>
          <w:spacing w:val="-17"/>
          <w:sz w:val="20"/>
          <w:szCs w:val="20"/>
        </w:rPr>
        <w:t xml:space="preserve"> </w:t>
      </w:r>
      <w:r w:rsidRPr="00C937B9">
        <w:rPr>
          <w:rFonts w:ascii="Arial" w:hAnsi="Arial" w:cs="Arial"/>
          <w:sz w:val="20"/>
          <w:szCs w:val="20"/>
        </w:rPr>
        <w:t>RIMA</w:t>
      </w:r>
      <w:r w:rsidRPr="00C937B9">
        <w:rPr>
          <w:rFonts w:ascii="Arial" w:hAnsi="Arial" w:cs="Arial"/>
          <w:spacing w:val="-17"/>
          <w:sz w:val="20"/>
          <w:szCs w:val="20"/>
        </w:rPr>
        <w:t xml:space="preserve"> </w:t>
      </w:r>
      <w:r w:rsidRPr="00C937B9">
        <w:rPr>
          <w:rFonts w:ascii="Arial" w:hAnsi="Arial" w:cs="Arial"/>
          <w:sz w:val="20"/>
          <w:szCs w:val="20"/>
        </w:rPr>
        <w:t>é</w:t>
      </w:r>
      <w:r w:rsidRPr="00C937B9">
        <w:rPr>
          <w:rFonts w:ascii="Arial" w:hAnsi="Arial" w:cs="Arial"/>
          <w:spacing w:val="-16"/>
          <w:sz w:val="20"/>
          <w:szCs w:val="20"/>
        </w:rPr>
        <w:t xml:space="preserve"> </w:t>
      </w:r>
      <w:r w:rsidRPr="00C937B9">
        <w:rPr>
          <w:rFonts w:ascii="Arial" w:hAnsi="Arial" w:cs="Arial"/>
          <w:sz w:val="20"/>
          <w:szCs w:val="20"/>
        </w:rPr>
        <w:t>um</w:t>
      </w:r>
      <w:r w:rsidRPr="00C937B9">
        <w:rPr>
          <w:rFonts w:ascii="Arial" w:hAnsi="Arial" w:cs="Arial"/>
          <w:spacing w:val="-17"/>
          <w:sz w:val="20"/>
          <w:szCs w:val="20"/>
        </w:rPr>
        <w:t xml:space="preserve"> </w:t>
      </w:r>
      <w:r w:rsidRPr="00C937B9">
        <w:rPr>
          <w:rFonts w:ascii="Arial" w:hAnsi="Arial" w:cs="Arial"/>
          <w:sz w:val="20"/>
          <w:szCs w:val="20"/>
        </w:rPr>
        <w:t>relatório</w:t>
      </w:r>
      <w:r w:rsidRPr="00C937B9">
        <w:rPr>
          <w:rFonts w:ascii="Arial" w:hAnsi="Arial" w:cs="Arial"/>
          <w:spacing w:val="-17"/>
          <w:sz w:val="20"/>
          <w:szCs w:val="20"/>
        </w:rPr>
        <w:t xml:space="preserve"> </w:t>
      </w:r>
      <w:r w:rsidRPr="00C937B9">
        <w:rPr>
          <w:rFonts w:ascii="Arial" w:hAnsi="Arial" w:cs="Arial"/>
          <w:sz w:val="20"/>
          <w:szCs w:val="20"/>
        </w:rPr>
        <w:t>que</w:t>
      </w:r>
      <w:r w:rsidRPr="00C937B9">
        <w:rPr>
          <w:rFonts w:ascii="Arial" w:hAnsi="Arial" w:cs="Arial"/>
          <w:spacing w:val="-17"/>
          <w:sz w:val="20"/>
          <w:szCs w:val="20"/>
        </w:rPr>
        <w:t xml:space="preserve"> </w:t>
      </w:r>
      <w:r w:rsidRPr="00C937B9">
        <w:rPr>
          <w:rFonts w:ascii="Arial" w:hAnsi="Arial" w:cs="Arial"/>
          <w:sz w:val="20"/>
          <w:szCs w:val="20"/>
        </w:rPr>
        <w:t>tem</w:t>
      </w:r>
      <w:r w:rsidRPr="00C937B9">
        <w:rPr>
          <w:rFonts w:ascii="Arial" w:hAnsi="Arial" w:cs="Arial"/>
          <w:spacing w:val="-16"/>
          <w:sz w:val="20"/>
          <w:szCs w:val="20"/>
        </w:rPr>
        <w:t xml:space="preserve"> </w:t>
      </w:r>
      <w:r w:rsidRPr="00C937B9">
        <w:rPr>
          <w:rFonts w:ascii="Arial" w:hAnsi="Arial" w:cs="Arial"/>
          <w:sz w:val="20"/>
          <w:szCs w:val="20"/>
        </w:rPr>
        <w:t>o</w:t>
      </w:r>
      <w:r w:rsidRPr="00C937B9">
        <w:rPr>
          <w:rFonts w:ascii="Arial" w:hAnsi="Arial" w:cs="Arial"/>
          <w:spacing w:val="-17"/>
          <w:sz w:val="20"/>
          <w:szCs w:val="20"/>
        </w:rPr>
        <w:t xml:space="preserve"> </w:t>
      </w:r>
      <w:r w:rsidRPr="00C937B9">
        <w:rPr>
          <w:rFonts w:ascii="Arial" w:hAnsi="Arial" w:cs="Arial"/>
          <w:sz w:val="20"/>
          <w:szCs w:val="20"/>
        </w:rPr>
        <w:t>objetivo</w:t>
      </w:r>
      <w:r w:rsidRPr="00C937B9">
        <w:rPr>
          <w:rFonts w:ascii="Arial" w:hAnsi="Arial" w:cs="Arial"/>
          <w:spacing w:val="-17"/>
          <w:sz w:val="20"/>
          <w:szCs w:val="20"/>
        </w:rPr>
        <w:t xml:space="preserve"> </w:t>
      </w:r>
      <w:r w:rsidRPr="00C937B9">
        <w:rPr>
          <w:rFonts w:ascii="Arial" w:hAnsi="Arial" w:cs="Arial"/>
          <w:sz w:val="20"/>
          <w:szCs w:val="20"/>
        </w:rPr>
        <w:t>de</w:t>
      </w:r>
      <w:r w:rsidRPr="00C937B9">
        <w:rPr>
          <w:rFonts w:ascii="Arial" w:hAnsi="Arial" w:cs="Arial"/>
          <w:spacing w:val="-16"/>
          <w:sz w:val="20"/>
          <w:szCs w:val="20"/>
        </w:rPr>
        <w:t xml:space="preserve"> </w:t>
      </w:r>
      <w:r w:rsidRPr="00C937B9">
        <w:rPr>
          <w:rFonts w:ascii="Arial" w:hAnsi="Arial" w:cs="Arial"/>
          <w:sz w:val="20"/>
          <w:szCs w:val="20"/>
        </w:rPr>
        <w:t>apresentar</w:t>
      </w:r>
      <w:r w:rsidRPr="00C937B9">
        <w:rPr>
          <w:rFonts w:ascii="Arial" w:hAnsi="Arial" w:cs="Arial"/>
          <w:spacing w:val="-17"/>
          <w:sz w:val="20"/>
          <w:szCs w:val="20"/>
        </w:rPr>
        <w:t xml:space="preserve"> </w:t>
      </w:r>
      <w:r w:rsidRPr="00C937B9">
        <w:rPr>
          <w:rFonts w:ascii="Arial" w:hAnsi="Arial" w:cs="Arial"/>
          <w:sz w:val="20"/>
          <w:szCs w:val="20"/>
        </w:rPr>
        <w:t>de</w:t>
      </w:r>
      <w:r w:rsidRPr="00C937B9">
        <w:rPr>
          <w:rFonts w:ascii="Arial" w:hAnsi="Arial" w:cs="Arial"/>
          <w:spacing w:val="-17"/>
          <w:sz w:val="20"/>
          <w:szCs w:val="20"/>
        </w:rPr>
        <w:t xml:space="preserve"> </w:t>
      </w:r>
      <w:r w:rsidRPr="00C937B9">
        <w:rPr>
          <w:rFonts w:ascii="Arial" w:hAnsi="Arial" w:cs="Arial"/>
          <w:sz w:val="20"/>
          <w:szCs w:val="20"/>
        </w:rPr>
        <w:t>forma</w:t>
      </w:r>
      <w:r w:rsidRPr="00C937B9">
        <w:rPr>
          <w:rFonts w:ascii="Arial" w:hAnsi="Arial" w:cs="Arial"/>
          <w:spacing w:val="-16"/>
          <w:sz w:val="20"/>
          <w:szCs w:val="20"/>
        </w:rPr>
        <w:t xml:space="preserve"> </w:t>
      </w:r>
      <w:r w:rsidRPr="00C937B9">
        <w:rPr>
          <w:rFonts w:ascii="Arial" w:hAnsi="Arial" w:cs="Arial"/>
          <w:sz w:val="20"/>
          <w:szCs w:val="20"/>
        </w:rPr>
        <w:t>mais</w:t>
      </w:r>
      <w:r w:rsidRPr="00C937B9">
        <w:rPr>
          <w:rFonts w:ascii="Arial" w:hAnsi="Arial" w:cs="Arial"/>
          <w:spacing w:val="-16"/>
          <w:sz w:val="20"/>
          <w:szCs w:val="20"/>
        </w:rPr>
        <w:t xml:space="preserve"> </w:t>
      </w:r>
      <w:r w:rsidRPr="00C937B9">
        <w:rPr>
          <w:rFonts w:ascii="Arial" w:hAnsi="Arial" w:cs="Arial"/>
          <w:sz w:val="20"/>
          <w:szCs w:val="20"/>
        </w:rPr>
        <w:t>clara</w:t>
      </w:r>
      <w:r w:rsidRPr="00C937B9">
        <w:rPr>
          <w:rFonts w:ascii="Arial" w:hAnsi="Arial" w:cs="Arial"/>
          <w:spacing w:val="-17"/>
          <w:sz w:val="20"/>
          <w:szCs w:val="20"/>
        </w:rPr>
        <w:t xml:space="preserve"> </w:t>
      </w:r>
      <w:r w:rsidRPr="00C937B9">
        <w:rPr>
          <w:rFonts w:ascii="Arial" w:hAnsi="Arial" w:cs="Arial"/>
          <w:sz w:val="20"/>
          <w:szCs w:val="20"/>
        </w:rPr>
        <w:t>e</w:t>
      </w:r>
      <w:r w:rsidRPr="00C937B9">
        <w:rPr>
          <w:rFonts w:ascii="Arial" w:hAnsi="Arial" w:cs="Arial"/>
          <w:spacing w:val="-16"/>
          <w:sz w:val="20"/>
          <w:szCs w:val="20"/>
        </w:rPr>
        <w:t xml:space="preserve"> </w:t>
      </w:r>
      <w:r w:rsidRPr="00C937B9">
        <w:rPr>
          <w:rFonts w:ascii="Arial" w:hAnsi="Arial" w:cs="Arial"/>
          <w:sz w:val="20"/>
          <w:szCs w:val="20"/>
        </w:rPr>
        <w:t xml:space="preserve">objetiva as características do empreendimento, os impactos ambientais gerados, as propostas de mitigação dos impactos, entre outros aspectos. O relatório é apresentado à população e deve ser desenvolvido em linguagem acessível com </w:t>
      </w:r>
      <w:r w:rsidRPr="00C937B9">
        <w:rPr>
          <w:rFonts w:ascii="Arial" w:hAnsi="Arial" w:cs="Arial"/>
          <w:spacing w:val="-2"/>
          <w:sz w:val="20"/>
          <w:szCs w:val="20"/>
        </w:rPr>
        <w:t>técnicas</w:t>
      </w:r>
      <w:r w:rsidRPr="00C937B9">
        <w:rPr>
          <w:rFonts w:ascii="Arial" w:hAnsi="Arial" w:cs="Arial"/>
          <w:spacing w:val="-8"/>
          <w:sz w:val="20"/>
          <w:szCs w:val="20"/>
        </w:rPr>
        <w:t xml:space="preserve"> </w:t>
      </w:r>
      <w:r w:rsidRPr="00C937B9">
        <w:rPr>
          <w:rFonts w:ascii="Arial" w:hAnsi="Arial" w:cs="Arial"/>
          <w:spacing w:val="-2"/>
          <w:sz w:val="20"/>
          <w:szCs w:val="20"/>
        </w:rPr>
        <w:t>de</w:t>
      </w:r>
      <w:r w:rsidRPr="00C937B9">
        <w:rPr>
          <w:rFonts w:ascii="Arial" w:hAnsi="Arial" w:cs="Arial"/>
          <w:spacing w:val="-8"/>
          <w:sz w:val="20"/>
          <w:szCs w:val="20"/>
        </w:rPr>
        <w:t xml:space="preserve"> </w:t>
      </w:r>
      <w:r w:rsidRPr="00C937B9">
        <w:rPr>
          <w:rFonts w:ascii="Arial" w:hAnsi="Arial" w:cs="Arial"/>
          <w:spacing w:val="-2"/>
          <w:sz w:val="20"/>
          <w:szCs w:val="20"/>
        </w:rPr>
        <w:t>comunicação</w:t>
      </w:r>
      <w:r w:rsidRPr="00C937B9">
        <w:rPr>
          <w:rFonts w:ascii="Arial" w:hAnsi="Arial" w:cs="Arial"/>
          <w:spacing w:val="-8"/>
          <w:sz w:val="20"/>
          <w:szCs w:val="20"/>
        </w:rPr>
        <w:t xml:space="preserve"> </w:t>
      </w:r>
      <w:r w:rsidRPr="00C937B9">
        <w:rPr>
          <w:rFonts w:ascii="Arial" w:hAnsi="Arial" w:cs="Arial"/>
          <w:spacing w:val="-2"/>
          <w:sz w:val="20"/>
          <w:szCs w:val="20"/>
        </w:rPr>
        <w:t>visual</w:t>
      </w:r>
      <w:r w:rsidRPr="00C937B9">
        <w:rPr>
          <w:rFonts w:ascii="Arial" w:hAnsi="Arial" w:cs="Arial"/>
          <w:spacing w:val="-9"/>
          <w:sz w:val="20"/>
          <w:szCs w:val="20"/>
        </w:rPr>
        <w:t xml:space="preserve"> </w:t>
      </w:r>
      <w:r w:rsidRPr="00C937B9">
        <w:rPr>
          <w:rFonts w:ascii="Arial" w:hAnsi="Arial" w:cs="Arial"/>
          <w:spacing w:val="-2"/>
          <w:sz w:val="20"/>
          <w:szCs w:val="20"/>
        </w:rPr>
        <w:t>de</w:t>
      </w:r>
      <w:r w:rsidRPr="00C937B9">
        <w:rPr>
          <w:rFonts w:ascii="Arial" w:hAnsi="Arial" w:cs="Arial"/>
          <w:spacing w:val="-8"/>
          <w:sz w:val="20"/>
          <w:szCs w:val="20"/>
        </w:rPr>
        <w:t xml:space="preserve"> </w:t>
      </w:r>
      <w:r w:rsidRPr="00C937B9">
        <w:rPr>
          <w:rFonts w:ascii="Arial" w:hAnsi="Arial" w:cs="Arial"/>
          <w:spacing w:val="-2"/>
          <w:sz w:val="20"/>
          <w:szCs w:val="20"/>
        </w:rPr>
        <w:t>modo</w:t>
      </w:r>
      <w:r w:rsidRPr="00C937B9">
        <w:rPr>
          <w:rFonts w:ascii="Arial" w:hAnsi="Arial" w:cs="Arial"/>
          <w:spacing w:val="-8"/>
          <w:sz w:val="20"/>
          <w:szCs w:val="20"/>
        </w:rPr>
        <w:t xml:space="preserve"> </w:t>
      </w:r>
      <w:r w:rsidRPr="00C937B9">
        <w:rPr>
          <w:rFonts w:ascii="Arial" w:hAnsi="Arial" w:cs="Arial"/>
          <w:spacing w:val="-2"/>
          <w:sz w:val="20"/>
          <w:szCs w:val="20"/>
        </w:rPr>
        <w:t>que</w:t>
      </w:r>
      <w:r w:rsidRPr="00C937B9">
        <w:rPr>
          <w:rFonts w:ascii="Arial" w:hAnsi="Arial" w:cs="Arial"/>
          <w:spacing w:val="-10"/>
          <w:sz w:val="20"/>
          <w:szCs w:val="20"/>
        </w:rPr>
        <w:t xml:space="preserve"> </w:t>
      </w:r>
      <w:r w:rsidRPr="00C937B9">
        <w:rPr>
          <w:rFonts w:ascii="Arial" w:hAnsi="Arial" w:cs="Arial"/>
          <w:spacing w:val="-2"/>
          <w:sz w:val="20"/>
          <w:szCs w:val="20"/>
        </w:rPr>
        <w:t>se</w:t>
      </w:r>
      <w:r w:rsidRPr="00C937B9">
        <w:rPr>
          <w:rFonts w:ascii="Arial" w:hAnsi="Arial" w:cs="Arial"/>
          <w:spacing w:val="-8"/>
          <w:sz w:val="20"/>
          <w:szCs w:val="20"/>
        </w:rPr>
        <w:t xml:space="preserve"> </w:t>
      </w:r>
      <w:r w:rsidRPr="00C937B9">
        <w:rPr>
          <w:rFonts w:ascii="Arial" w:hAnsi="Arial" w:cs="Arial"/>
          <w:spacing w:val="-2"/>
          <w:sz w:val="20"/>
          <w:szCs w:val="20"/>
        </w:rPr>
        <w:t>possam</w:t>
      </w:r>
      <w:r w:rsidRPr="00C937B9">
        <w:rPr>
          <w:rFonts w:ascii="Arial" w:hAnsi="Arial" w:cs="Arial"/>
          <w:spacing w:val="-10"/>
          <w:sz w:val="20"/>
          <w:szCs w:val="20"/>
        </w:rPr>
        <w:t xml:space="preserve"> </w:t>
      </w:r>
      <w:r w:rsidRPr="00C937B9">
        <w:rPr>
          <w:rFonts w:ascii="Arial" w:hAnsi="Arial" w:cs="Arial"/>
          <w:spacing w:val="-2"/>
          <w:sz w:val="20"/>
          <w:szCs w:val="20"/>
        </w:rPr>
        <w:t>entender</w:t>
      </w:r>
      <w:r w:rsidRPr="00C937B9">
        <w:rPr>
          <w:rFonts w:ascii="Arial" w:hAnsi="Arial" w:cs="Arial"/>
          <w:spacing w:val="-9"/>
          <w:sz w:val="20"/>
          <w:szCs w:val="20"/>
        </w:rPr>
        <w:t xml:space="preserve"> </w:t>
      </w:r>
      <w:r w:rsidRPr="00C937B9">
        <w:rPr>
          <w:rFonts w:ascii="Arial" w:hAnsi="Arial" w:cs="Arial"/>
          <w:spacing w:val="-2"/>
          <w:sz w:val="20"/>
          <w:szCs w:val="20"/>
        </w:rPr>
        <w:t>os</w:t>
      </w:r>
      <w:r w:rsidRPr="00C937B9">
        <w:rPr>
          <w:rFonts w:ascii="Arial" w:hAnsi="Arial" w:cs="Arial"/>
          <w:spacing w:val="-11"/>
          <w:sz w:val="20"/>
          <w:szCs w:val="20"/>
        </w:rPr>
        <w:t xml:space="preserve"> </w:t>
      </w:r>
      <w:r w:rsidRPr="00C937B9">
        <w:rPr>
          <w:rFonts w:ascii="Arial" w:hAnsi="Arial" w:cs="Arial"/>
          <w:spacing w:val="-2"/>
          <w:sz w:val="20"/>
          <w:szCs w:val="20"/>
        </w:rPr>
        <w:t>pontos</w:t>
      </w:r>
      <w:r w:rsidRPr="00C937B9">
        <w:rPr>
          <w:rFonts w:ascii="Arial" w:hAnsi="Arial" w:cs="Arial"/>
          <w:spacing w:val="-9"/>
          <w:sz w:val="20"/>
          <w:szCs w:val="20"/>
        </w:rPr>
        <w:t xml:space="preserve"> </w:t>
      </w:r>
      <w:r w:rsidRPr="00C937B9">
        <w:rPr>
          <w:rFonts w:ascii="Arial" w:hAnsi="Arial" w:cs="Arial"/>
          <w:spacing w:val="-2"/>
          <w:sz w:val="20"/>
          <w:szCs w:val="20"/>
        </w:rPr>
        <w:t xml:space="preserve">positivos </w:t>
      </w:r>
      <w:r w:rsidRPr="00C937B9">
        <w:rPr>
          <w:rFonts w:ascii="Arial" w:hAnsi="Arial" w:cs="Arial"/>
          <w:sz w:val="20"/>
          <w:szCs w:val="20"/>
        </w:rPr>
        <w:t>e negativos da implantação do empreendimento.</w:t>
      </w:r>
    </w:p>
    <w:p w14:paraId="42C2033B" w14:textId="77777777" w:rsidR="00FB7F2A" w:rsidRPr="00C937B9" w:rsidRDefault="00FB7F2A" w:rsidP="00C937B9">
      <w:pPr>
        <w:pStyle w:val="Corpodetexto"/>
        <w:spacing w:line="276" w:lineRule="auto"/>
        <w:rPr>
          <w:rFonts w:ascii="Arial" w:hAnsi="Arial" w:cs="Arial"/>
          <w:sz w:val="20"/>
          <w:szCs w:val="20"/>
        </w:rPr>
      </w:pPr>
    </w:p>
    <w:p w14:paraId="2802C667" w14:textId="77777777" w:rsidR="00FB7F2A" w:rsidRPr="00C937B9" w:rsidRDefault="00000000" w:rsidP="003A3A3C">
      <w:pPr>
        <w:pStyle w:val="Ttulo2"/>
        <w:numPr>
          <w:ilvl w:val="0"/>
          <w:numId w:val="4"/>
        </w:numPr>
        <w:tabs>
          <w:tab w:val="left" w:pos="567"/>
        </w:tabs>
        <w:spacing w:line="276" w:lineRule="auto"/>
        <w:ind w:left="567" w:hanging="283"/>
        <w:rPr>
          <w:sz w:val="20"/>
          <w:szCs w:val="20"/>
        </w:rPr>
      </w:pPr>
      <w:bookmarkStart w:id="13" w:name="_bookmark13"/>
      <w:bookmarkEnd w:id="13"/>
      <w:r w:rsidRPr="00C937B9">
        <w:rPr>
          <w:sz w:val="20"/>
          <w:szCs w:val="20"/>
        </w:rPr>
        <w:t>Estudo</w:t>
      </w:r>
      <w:r w:rsidRPr="00C937B9">
        <w:rPr>
          <w:spacing w:val="-13"/>
          <w:sz w:val="20"/>
          <w:szCs w:val="20"/>
        </w:rPr>
        <w:t xml:space="preserve"> </w:t>
      </w:r>
      <w:r w:rsidRPr="00C937B9">
        <w:rPr>
          <w:sz w:val="20"/>
          <w:szCs w:val="20"/>
        </w:rPr>
        <w:t>de</w:t>
      </w:r>
      <w:r w:rsidRPr="00C937B9">
        <w:rPr>
          <w:spacing w:val="-13"/>
          <w:sz w:val="20"/>
          <w:szCs w:val="20"/>
        </w:rPr>
        <w:t xml:space="preserve"> </w:t>
      </w:r>
      <w:r w:rsidRPr="00C937B9">
        <w:rPr>
          <w:sz w:val="20"/>
          <w:szCs w:val="20"/>
        </w:rPr>
        <w:t>Conformidade</w:t>
      </w:r>
      <w:r w:rsidRPr="00C937B9">
        <w:rPr>
          <w:spacing w:val="-13"/>
          <w:sz w:val="20"/>
          <w:szCs w:val="20"/>
        </w:rPr>
        <w:t xml:space="preserve"> </w:t>
      </w:r>
      <w:r w:rsidRPr="00C937B9">
        <w:rPr>
          <w:sz w:val="20"/>
          <w:szCs w:val="20"/>
        </w:rPr>
        <w:t>Ambiental</w:t>
      </w:r>
      <w:r w:rsidRPr="00C937B9">
        <w:rPr>
          <w:spacing w:val="-15"/>
          <w:sz w:val="20"/>
          <w:szCs w:val="20"/>
        </w:rPr>
        <w:t xml:space="preserve"> </w:t>
      </w:r>
      <w:r w:rsidRPr="00C937B9">
        <w:rPr>
          <w:spacing w:val="-2"/>
          <w:sz w:val="20"/>
          <w:szCs w:val="20"/>
        </w:rPr>
        <w:t>(ECA)</w:t>
      </w:r>
    </w:p>
    <w:p w14:paraId="53392291" w14:textId="77777777" w:rsidR="00FB7F2A" w:rsidRPr="00C937B9" w:rsidRDefault="00000000" w:rsidP="003A3A3C">
      <w:pPr>
        <w:pStyle w:val="Corpodetexto"/>
        <w:spacing w:line="276" w:lineRule="auto"/>
        <w:ind w:left="567"/>
        <w:jc w:val="both"/>
        <w:rPr>
          <w:rFonts w:ascii="Arial" w:hAnsi="Arial" w:cs="Arial"/>
          <w:sz w:val="20"/>
          <w:szCs w:val="20"/>
        </w:rPr>
      </w:pPr>
      <w:r w:rsidRPr="00C937B9">
        <w:rPr>
          <w:rFonts w:ascii="Arial" w:hAnsi="Arial" w:cs="Arial"/>
          <w:sz w:val="20"/>
          <w:szCs w:val="20"/>
        </w:rPr>
        <w:t>De acordo com a Resolução CONSEMA nº 98/2017, art. 20, para o licenciamento ambiental</w:t>
      </w:r>
      <w:r w:rsidRPr="00C937B9">
        <w:rPr>
          <w:rFonts w:ascii="Arial" w:hAnsi="Arial" w:cs="Arial"/>
          <w:spacing w:val="-17"/>
          <w:sz w:val="20"/>
          <w:szCs w:val="20"/>
        </w:rPr>
        <w:t xml:space="preserve"> </w:t>
      </w:r>
      <w:r w:rsidRPr="00C937B9">
        <w:rPr>
          <w:rFonts w:ascii="Arial" w:hAnsi="Arial" w:cs="Arial"/>
          <w:sz w:val="20"/>
          <w:szCs w:val="20"/>
        </w:rPr>
        <w:t>de</w:t>
      </w:r>
      <w:r w:rsidRPr="00C937B9">
        <w:rPr>
          <w:rFonts w:ascii="Arial" w:hAnsi="Arial" w:cs="Arial"/>
          <w:spacing w:val="-17"/>
          <w:sz w:val="20"/>
          <w:szCs w:val="20"/>
        </w:rPr>
        <w:t xml:space="preserve"> </w:t>
      </w:r>
      <w:r w:rsidRPr="00C937B9">
        <w:rPr>
          <w:rFonts w:ascii="Arial" w:hAnsi="Arial" w:cs="Arial"/>
          <w:sz w:val="20"/>
          <w:szCs w:val="20"/>
        </w:rPr>
        <w:t>regularização</w:t>
      </w:r>
      <w:r w:rsidRPr="00C937B9">
        <w:rPr>
          <w:rFonts w:ascii="Arial" w:hAnsi="Arial" w:cs="Arial"/>
          <w:spacing w:val="-16"/>
          <w:sz w:val="20"/>
          <w:szCs w:val="20"/>
        </w:rPr>
        <w:t xml:space="preserve"> </w:t>
      </w:r>
      <w:r w:rsidRPr="00C937B9">
        <w:rPr>
          <w:rFonts w:ascii="Arial" w:hAnsi="Arial" w:cs="Arial"/>
          <w:sz w:val="20"/>
          <w:szCs w:val="20"/>
        </w:rPr>
        <w:t>é</w:t>
      </w:r>
      <w:r w:rsidRPr="00C937B9">
        <w:rPr>
          <w:rFonts w:ascii="Arial" w:hAnsi="Arial" w:cs="Arial"/>
          <w:spacing w:val="-17"/>
          <w:sz w:val="20"/>
          <w:szCs w:val="20"/>
        </w:rPr>
        <w:t xml:space="preserve"> </w:t>
      </w:r>
      <w:r w:rsidRPr="00C937B9">
        <w:rPr>
          <w:rFonts w:ascii="Arial" w:hAnsi="Arial" w:cs="Arial"/>
          <w:sz w:val="20"/>
          <w:szCs w:val="20"/>
        </w:rPr>
        <w:t>necessária</w:t>
      </w:r>
      <w:r w:rsidRPr="00C937B9">
        <w:rPr>
          <w:rFonts w:ascii="Arial" w:hAnsi="Arial" w:cs="Arial"/>
          <w:spacing w:val="-17"/>
          <w:sz w:val="20"/>
          <w:szCs w:val="20"/>
        </w:rPr>
        <w:t xml:space="preserve"> </w:t>
      </w:r>
      <w:r w:rsidRPr="00C937B9">
        <w:rPr>
          <w:rFonts w:ascii="Arial" w:hAnsi="Arial" w:cs="Arial"/>
          <w:sz w:val="20"/>
          <w:szCs w:val="20"/>
        </w:rPr>
        <w:t>a</w:t>
      </w:r>
      <w:r w:rsidRPr="00C937B9">
        <w:rPr>
          <w:rFonts w:ascii="Arial" w:hAnsi="Arial" w:cs="Arial"/>
          <w:spacing w:val="-17"/>
          <w:sz w:val="20"/>
          <w:szCs w:val="20"/>
        </w:rPr>
        <w:t xml:space="preserve"> </w:t>
      </w:r>
      <w:r w:rsidRPr="00C937B9">
        <w:rPr>
          <w:rFonts w:ascii="Arial" w:hAnsi="Arial" w:cs="Arial"/>
          <w:sz w:val="20"/>
          <w:szCs w:val="20"/>
        </w:rPr>
        <w:t>elaboração</w:t>
      </w:r>
      <w:r w:rsidRPr="00C937B9">
        <w:rPr>
          <w:rFonts w:ascii="Arial" w:hAnsi="Arial" w:cs="Arial"/>
          <w:spacing w:val="-16"/>
          <w:sz w:val="20"/>
          <w:szCs w:val="20"/>
        </w:rPr>
        <w:t xml:space="preserve"> </w:t>
      </w:r>
      <w:r w:rsidRPr="00C937B9">
        <w:rPr>
          <w:rFonts w:ascii="Arial" w:hAnsi="Arial" w:cs="Arial"/>
          <w:sz w:val="20"/>
          <w:szCs w:val="20"/>
        </w:rPr>
        <w:t>do</w:t>
      </w:r>
      <w:r w:rsidRPr="00C937B9">
        <w:rPr>
          <w:rFonts w:ascii="Arial" w:hAnsi="Arial" w:cs="Arial"/>
          <w:spacing w:val="-17"/>
          <w:sz w:val="20"/>
          <w:szCs w:val="20"/>
        </w:rPr>
        <w:t xml:space="preserve"> </w:t>
      </w:r>
      <w:r w:rsidRPr="00C937B9">
        <w:rPr>
          <w:rFonts w:ascii="Arial" w:hAnsi="Arial" w:cs="Arial"/>
          <w:sz w:val="20"/>
          <w:szCs w:val="20"/>
        </w:rPr>
        <w:t>ECA</w:t>
      </w:r>
      <w:r w:rsidRPr="00C937B9">
        <w:rPr>
          <w:rFonts w:ascii="Arial" w:hAnsi="Arial" w:cs="Arial"/>
          <w:spacing w:val="-17"/>
          <w:sz w:val="20"/>
          <w:szCs w:val="20"/>
        </w:rPr>
        <w:t xml:space="preserve"> </w:t>
      </w:r>
      <w:r w:rsidRPr="00C937B9">
        <w:rPr>
          <w:rFonts w:ascii="Arial" w:hAnsi="Arial" w:cs="Arial"/>
          <w:sz w:val="20"/>
          <w:szCs w:val="20"/>
        </w:rPr>
        <w:t>que</w:t>
      </w:r>
      <w:r w:rsidRPr="00C937B9">
        <w:rPr>
          <w:rFonts w:ascii="Arial" w:hAnsi="Arial" w:cs="Arial"/>
          <w:spacing w:val="-16"/>
          <w:sz w:val="20"/>
          <w:szCs w:val="20"/>
        </w:rPr>
        <w:t xml:space="preserve"> </w:t>
      </w:r>
      <w:r w:rsidRPr="00C937B9">
        <w:rPr>
          <w:rFonts w:ascii="Arial" w:hAnsi="Arial" w:cs="Arial"/>
          <w:sz w:val="20"/>
          <w:szCs w:val="20"/>
        </w:rPr>
        <w:t>deve</w:t>
      </w:r>
      <w:r w:rsidRPr="00C937B9">
        <w:rPr>
          <w:rFonts w:ascii="Arial" w:hAnsi="Arial" w:cs="Arial"/>
          <w:spacing w:val="-17"/>
          <w:sz w:val="20"/>
          <w:szCs w:val="20"/>
        </w:rPr>
        <w:t xml:space="preserve"> </w:t>
      </w:r>
      <w:r w:rsidRPr="00C937B9">
        <w:rPr>
          <w:rFonts w:ascii="Arial" w:hAnsi="Arial" w:cs="Arial"/>
          <w:sz w:val="20"/>
          <w:szCs w:val="20"/>
        </w:rPr>
        <w:t>ser</w:t>
      </w:r>
      <w:r w:rsidRPr="00C937B9">
        <w:rPr>
          <w:rFonts w:ascii="Arial" w:hAnsi="Arial" w:cs="Arial"/>
          <w:spacing w:val="-17"/>
          <w:sz w:val="20"/>
          <w:szCs w:val="20"/>
        </w:rPr>
        <w:t xml:space="preserve"> </w:t>
      </w:r>
      <w:r w:rsidRPr="00C937B9">
        <w:rPr>
          <w:rFonts w:ascii="Arial" w:hAnsi="Arial" w:cs="Arial"/>
          <w:sz w:val="20"/>
          <w:szCs w:val="20"/>
        </w:rPr>
        <w:t>solicitado pelo órgão competente em razão da solicitação da licença ambiental pelo interessado. O ECA será compatível com a proporcionalidade dos estudos técnicos utilizados no licenciamento da atividade e deverá conter, no mínimo: diagnóstico atualizado do ambiente; avaliação dos impactos gerados pela implantação e operação do empreendimento, incluindo riscos; e medidas de controle, mitigação, compensação e de readequação, se couber.</w:t>
      </w:r>
    </w:p>
    <w:p w14:paraId="7F38F19E" w14:textId="77777777" w:rsidR="00FB7F2A" w:rsidRPr="00C937B9" w:rsidRDefault="00FB7F2A" w:rsidP="00C937B9">
      <w:pPr>
        <w:pStyle w:val="Corpodetexto"/>
        <w:spacing w:line="276" w:lineRule="auto"/>
        <w:rPr>
          <w:rFonts w:ascii="Arial" w:hAnsi="Arial" w:cs="Arial"/>
          <w:sz w:val="20"/>
          <w:szCs w:val="20"/>
        </w:rPr>
      </w:pPr>
    </w:p>
    <w:p w14:paraId="469A3D26" w14:textId="77777777" w:rsidR="00FB7F2A" w:rsidRPr="00C937B9" w:rsidRDefault="00000000" w:rsidP="003A3A3C">
      <w:pPr>
        <w:pStyle w:val="Ttulo2"/>
        <w:numPr>
          <w:ilvl w:val="0"/>
          <w:numId w:val="4"/>
        </w:numPr>
        <w:tabs>
          <w:tab w:val="left" w:pos="567"/>
        </w:tabs>
        <w:spacing w:line="276" w:lineRule="auto"/>
        <w:ind w:left="567"/>
        <w:rPr>
          <w:sz w:val="20"/>
          <w:szCs w:val="20"/>
        </w:rPr>
      </w:pPr>
      <w:bookmarkStart w:id="14" w:name="_bookmark14"/>
      <w:bookmarkEnd w:id="14"/>
      <w:r w:rsidRPr="00C937B9">
        <w:rPr>
          <w:sz w:val="20"/>
          <w:szCs w:val="20"/>
        </w:rPr>
        <w:t>Estudo</w:t>
      </w:r>
      <w:r w:rsidRPr="00C937B9">
        <w:rPr>
          <w:spacing w:val="-5"/>
          <w:sz w:val="20"/>
          <w:szCs w:val="20"/>
        </w:rPr>
        <w:t xml:space="preserve"> </w:t>
      </w:r>
      <w:r w:rsidRPr="00C937B9">
        <w:rPr>
          <w:sz w:val="20"/>
          <w:szCs w:val="20"/>
        </w:rPr>
        <w:t>de</w:t>
      </w:r>
      <w:r w:rsidRPr="00C937B9">
        <w:rPr>
          <w:spacing w:val="-5"/>
          <w:sz w:val="20"/>
          <w:szCs w:val="20"/>
        </w:rPr>
        <w:t xml:space="preserve"> </w:t>
      </w:r>
      <w:r w:rsidRPr="00C937B9">
        <w:rPr>
          <w:sz w:val="20"/>
          <w:szCs w:val="20"/>
        </w:rPr>
        <w:t>Impacto</w:t>
      </w:r>
      <w:r w:rsidRPr="00C937B9">
        <w:rPr>
          <w:spacing w:val="-5"/>
          <w:sz w:val="20"/>
          <w:szCs w:val="20"/>
        </w:rPr>
        <w:t xml:space="preserve"> </w:t>
      </w:r>
      <w:r w:rsidRPr="00C937B9">
        <w:rPr>
          <w:sz w:val="20"/>
          <w:szCs w:val="20"/>
        </w:rPr>
        <w:t>Ambiental</w:t>
      </w:r>
      <w:r w:rsidRPr="00C937B9">
        <w:rPr>
          <w:spacing w:val="-5"/>
          <w:sz w:val="20"/>
          <w:szCs w:val="20"/>
        </w:rPr>
        <w:t xml:space="preserve"> </w:t>
      </w:r>
      <w:r w:rsidRPr="00C937B9">
        <w:rPr>
          <w:sz w:val="20"/>
          <w:szCs w:val="20"/>
        </w:rPr>
        <w:t>e</w:t>
      </w:r>
      <w:r w:rsidRPr="00C937B9">
        <w:rPr>
          <w:spacing w:val="-6"/>
          <w:sz w:val="20"/>
          <w:szCs w:val="20"/>
        </w:rPr>
        <w:t xml:space="preserve"> </w:t>
      </w:r>
      <w:r w:rsidRPr="00C937B9">
        <w:rPr>
          <w:spacing w:val="-2"/>
          <w:sz w:val="20"/>
          <w:szCs w:val="20"/>
        </w:rPr>
        <w:t>Urbanístico</w:t>
      </w:r>
    </w:p>
    <w:p w14:paraId="027331F2" w14:textId="77777777" w:rsidR="00FB7F2A" w:rsidRPr="00C937B9" w:rsidRDefault="00000000" w:rsidP="003A3A3C">
      <w:pPr>
        <w:pStyle w:val="Corpodetexto"/>
        <w:spacing w:line="276" w:lineRule="auto"/>
        <w:ind w:left="567"/>
        <w:jc w:val="both"/>
        <w:rPr>
          <w:rFonts w:ascii="Arial" w:hAnsi="Arial" w:cs="Arial"/>
          <w:sz w:val="20"/>
          <w:szCs w:val="20"/>
        </w:rPr>
      </w:pPr>
      <w:r w:rsidRPr="00C937B9">
        <w:rPr>
          <w:rFonts w:ascii="Arial" w:hAnsi="Arial" w:cs="Arial"/>
          <w:sz w:val="20"/>
          <w:szCs w:val="20"/>
        </w:rPr>
        <w:t xml:space="preserve">A CONCESSIONÁRIA ficará responsável pelos projetos, estudos e demais levantamentos necessários para o licenciamento ambiental dos empreendimentos, após a definição das áreas de implantação das atividades, entre eles, o Estudo de Impacto Ambiental e Urbanístico, se assim for exigido pelo órgão ambiental </w:t>
      </w:r>
      <w:r w:rsidRPr="00C937B9">
        <w:rPr>
          <w:rFonts w:ascii="Arial" w:hAnsi="Arial" w:cs="Arial"/>
          <w:spacing w:val="-2"/>
          <w:sz w:val="20"/>
          <w:szCs w:val="20"/>
        </w:rPr>
        <w:t>licenciador.</w:t>
      </w:r>
    </w:p>
    <w:p w14:paraId="46BB072D" w14:textId="3DCA1D10" w:rsidR="00FB7F2A" w:rsidRPr="00C937B9" w:rsidRDefault="00000000" w:rsidP="003A3A3C">
      <w:pPr>
        <w:pStyle w:val="Corpodetexto"/>
        <w:spacing w:line="276" w:lineRule="auto"/>
        <w:jc w:val="both"/>
        <w:rPr>
          <w:rFonts w:ascii="Arial" w:hAnsi="Arial" w:cs="Arial"/>
          <w:sz w:val="20"/>
          <w:szCs w:val="20"/>
        </w:rPr>
      </w:pPr>
      <w:r w:rsidRPr="00C937B9">
        <w:rPr>
          <w:rFonts w:ascii="Arial" w:hAnsi="Arial" w:cs="Arial"/>
          <w:sz w:val="20"/>
          <w:szCs w:val="20"/>
        </w:rPr>
        <w:t xml:space="preserve">O Estudo de Impacto Ambiental (EIA) deve possuir a seguinte estrutura mínima, conforme o artigo 6º da Resolução CONAMA </w:t>
      </w:r>
      <w:r w:rsidR="003A3A3C">
        <w:rPr>
          <w:rFonts w:ascii="Arial" w:hAnsi="Arial" w:cs="Arial"/>
          <w:sz w:val="20"/>
          <w:szCs w:val="20"/>
        </w:rPr>
        <w:t>nº</w:t>
      </w:r>
      <w:r w:rsidRPr="00C937B9">
        <w:rPr>
          <w:rFonts w:ascii="Arial" w:hAnsi="Arial" w:cs="Arial"/>
          <w:spacing w:val="40"/>
          <w:position w:val="8"/>
          <w:sz w:val="20"/>
          <w:szCs w:val="20"/>
        </w:rPr>
        <w:t xml:space="preserve"> </w:t>
      </w:r>
      <w:r w:rsidRPr="00C937B9">
        <w:rPr>
          <w:rFonts w:ascii="Arial" w:hAnsi="Arial" w:cs="Arial"/>
          <w:sz w:val="20"/>
          <w:szCs w:val="20"/>
        </w:rPr>
        <w:t>1/1986:</w:t>
      </w:r>
    </w:p>
    <w:p w14:paraId="2F1C21BE" w14:textId="44DF4BC8" w:rsidR="00FB7F2A" w:rsidRPr="0066633B" w:rsidRDefault="00000000" w:rsidP="0066633B">
      <w:pPr>
        <w:pStyle w:val="PargrafodaLista"/>
        <w:numPr>
          <w:ilvl w:val="0"/>
          <w:numId w:val="15"/>
        </w:numPr>
        <w:spacing w:line="276" w:lineRule="auto"/>
        <w:ind w:left="2268" w:hanging="284"/>
        <w:jc w:val="both"/>
        <w:rPr>
          <w:rFonts w:ascii="Arial" w:hAnsi="Arial" w:cs="Arial"/>
          <w:i/>
          <w:iCs/>
          <w:sz w:val="20"/>
          <w:szCs w:val="20"/>
        </w:rPr>
      </w:pPr>
      <w:r w:rsidRPr="0066633B">
        <w:rPr>
          <w:rFonts w:ascii="Arial" w:hAnsi="Arial" w:cs="Arial"/>
          <w:i/>
          <w:iCs/>
          <w:sz w:val="20"/>
          <w:szCs w:val="20"/>
        </w:rPr>
        <w:t>Diagnóstico</w:t>
      </w:r>
      <w:r w:rsidRPr="0066633B">
        <w:rPr>
          <w:rFonts w:ascii="Arial" w:hAnsi="Arial" w:cs="Arial"/>
          <w:i/>
          <w:iCs/>
          <w:spacing w:val="-13"/>
          <w:sz w:val="20"/>
          <w:szCs w:val="20"/>
        </w:rPr>
        <w:t xml:space="preserve"> </w:t>
      </w:r>
      <w:r w:rsidRPr="0066633B">
        <w:rPr>
          <w:rFonts w:ascii="Arial" w:hAnsi="Arial" w:cs="Arial"/>
          <w:i/>
          <w:iCs/>
          <w:sz w:val="20"/>
          <w:szCs w:val="20"/>
        </w:rPr>
        <w:t>ambiental</w:t>
      </w:r>
      <w:r w:rsidRPr="0066633B">
        <w:rPr>
          <w:rFonts w:ascii="Arial" w:hAnsi="Arial" w:cs="Arial"/>
          <w:i/>
          <w:iCs/>
          <w:spacing w:val="-14"/>
          <w:sz w:val="20"/>
          <w:szCs w:val="20"/>
        </w:rPr>
        <w:t xml:space="preserve"> </w:t>
      </w:r>
      <w:r w:rsidRPr="0066633B">
        <w:rPr>
          <w:rFonts w:ascii="Arial" w:hAnsi="Arial" w:cs="Arial"/>
          <w:i/>
          <w:iCs/>
          <w:sz w:val="20"/>
          <w:szCs w:val="20"/>
        </w:rPr>
        <w:t>da</w:t>
      </w:r>
      <w:r w:rsidRPr="0066633B">
        <w:rPr>
          <w:rFonts w:ascii="Arial" w:hAnsi="Arial" w:cs="Arial"/>
          <w:i/>
          <w:iCs/>
          <w:spacing w:val="-14"/>
          <w:sz w:val="20"/>
          <w:szCs w:val="20"/>
        </w:rPr>
        <w:t xml:space="preserve"> </w:t>
      </w:r>
      <w:r w:rsidRPr="0066633B">
        <w:rPr>
          <w:rFonts w:ascii="Arial" w:hAnsi="Arial" w:cs="Arial"/>
          <w:i/>
          <w:iCs/>
          <w:sz w:val="20"/>
          <w:szCs w:val="20"/>
        </w:rPr>
        <w:t>área</w:t>
      </w:r>
      <w:r w:rsidRPr="0066633B">
        <w:rPr>
          <w:rFonts w:ascii="Arial" w:hAnsi="Arial" w:cs="Arial"/>
          <w:i/>
          <w:iCs/>
          <w:spacing w:val="-12"/>
          <w:sz w:val="20"/>
          <w:szCs w:val="20"/>
        </w:rPr>
        <w:t xml:space="preserve"> </w:t>
      </w:r>
      <w:r w:rsidRPr="0066633B">
        <w:rPr>
          <w:rFonts w:ascii="Arial" w:hAnsi="Arial" w:cs="Arial"/>
          <w:i/>
          <w:iCs/>
          <w:sz w:val="20"/>
          <w:szCs w:val="20"/>
        </w:rPr>
        <w:t>de</w:t>
      </w:r>
      <w:r w:rsidRPr="0066633B">
        <w:rPr>
          <w:rFonts w:ascii="Arial" w:hAnsi="Arial" w:cs="Arial"/>
          <w:i/>
          <w:iCs/>
          <w:spacing w:val="-13"/>
          <w:sz w:val="20"/>
          <w:szCs w:val="20"/>
        </w:rPr>
        <w:t xml:space="preserve"> </w:t>
      </w:r>
      <w:r w:rsidRPr="0066633B">
        <w:rPr>
          <w:rFonts w:ascii="Arial" w:hAnsi="Arial" w:cs="Arial"/>
          <w:i/>
          <w:iCs/>
          <w:sz w:val="20"/>
          <w:szCs w:val="20"/>
        </w:rPr>
        <w:t>influência</w:t>
      </w:r>
      <w:r w:rsidRPr="0066633B">
        <w:rPr>
          <w:rFonts w:ascii="Arial" w:hAnsi="Arial" w:cs="Arial"/>
          <w:i/>
          <w:iCs/>
          <w:spacing w:val="-12"/>
          <w:sz w:val="20"/>
          <w:szCs w:val="20"/>
        </w:rPr>
        <w:t xml:space="preserve"> </w:t>
      </w:r>
      <w:r w:rsidRPr="0066633B">
        <w:rPr>
          <w:rFonts w:ascii="Arial" w:hAnsi="Arial" w:cs="Arial"/>
          <w:i/>
          <w:iCs/>
          <w:sz w:val="20"/>
          <w:szCs w:val="20"/>
        </w:rPr>
        <w:t>do</w:t>
      </w:r>
      <w:r w:rsidRPr="0066633B">
        <w:rPr>
          <w:rFonts w:ascii="Arial" w:hAnsi="Arial" w:cs="Arial"/>
          <w:i/>
          <w:iCs/>
          <w:spacing w:val="-13"/>
          <w:sz w:val="20"/>
          <w:szCs w:val="20"/>
        </w:rPr>
        <w:t xml:space="preserve"> </w:t>
      </w:r>
      <w:r w:rsidRPr="0066633B">
        <w:rPr>
          <w:rFonts w:ascii="Arial" w:hAnsi="Arial" w:cs="Arial"/>
          <w:i/>
          <w:iCs/>
          <w:sz w:val="20"/>
          <w:szCs w:val="20"/>
        </w:rPr>
        <w:t>projeto</w:t>
      </w:r>
      <w:r w:rsidRPr="0066633B">
        <w:rPr>
          <w:rFonts w:ascii="Arial" w:hAnsi="Arial" w:cs="Arial"/>
          <w:i/>
          <w:iCs/>
          <w:spacing w:val="-14"/>
          <w:sz w:val="20"/>
          <w:szCs w:val="20"/>
        </w:rPr>
        <w:t xml:space="preserve"> </w:t>
      </w:r>
      <w:r w:rsidRPr="0066633B">
        <w:rPr>
          <w:rFonts w:ascii="Arial" w:hAnsi="Arial" w:cs="Arial"/>
          <w:i/>
          <w:iCs/>
          <w:sz w:val="20"/>
          <w:szCs w:val="20"/>
        </w:rPr>
        <w:t>completa</w:t>
      </w:r>
      <w:r w:rsidRPr="0066633B">
        <w:rPr>
          <w:rFonts w:ascii="Arial" w:hAnsi="Arial" w:cs="Arial"/>
          <w:i/>
          <w:iCs/>
          <w:spacing w:val="-12"/>
          <w:sz w:val="20"/>
          <w:szCs w:val="20"/>
        </w:rPr>
        <w:t xml:space="preserve"> </w:t>
      </w:r>
      <w:r w:rsidRPr="0066633B">
        <w:rPr>
          <w:rFonts w:ascii="Arial" w:hAnsi="Arial" w:cs="Arial"/>
          <w:i/>
          <w:iCs/>
          <w:sz w:val="20"/>
          <w:szCs w:val="20"/>
        </w:rPr>
        <w:t>descrição e análise dos recursos ambientais e suas interações, tal como existem, de modo a caracterizar a situação ambiental da área, antes da implantação do projeto, considerando:</w:t>
      </w:r>
    </w:p>
    <w:p w14:paraId="65473603" w14:textId="77777777" w:rsidR="00FB7F2A" w:rsidRPr="003A3A3C" w:rsidRDefault="00000000" w:rsidP="0066633B">
      <w:pPr>
        <w:pStyle w:val="PargrafodaLista"/>
        <w:numPr>
          <w:ilvl w:val="1"/>
          <w:numId w:val="4"/>
        </w:numPr>
        <w:tabs>
          <w:tab w:val="left" w:pos="2835"/>
          <w:tab w:val="left" w:pos="3402"/>
        </w:tabs>
        <w:spacing w:line="276" w:lineRule="auto"/>
        <w:ind w:left="2268" w:hanging="284"/>
        <w:jc w:val="both"/>
        <w:rPr>
          <w:rFonts w:ascii="Arial" w:hAnsi="Arial" w:cs="Arial"/>
          <w:i/>
          <w:iCs/>
          <w:sz w:val="20"/>
          <w:szCs w:val="20"/>
        </w:rPr>
      </w:pPr>
      <w:r w:rsidRPr="003A3A3C">
        <w:rPr>
          <w:rFonts w:ascii="Arial" w:hAnsi="Arial" w:cs="Arial"/>
          <w:i/>
          <w:iCs/>
          <w:sz w:val="20"/>
          <w:szCs w:val="20"/>
        </w:rPr>
        <w:t>o meio físico – o subsolo, as águas, o ar e o clima, destacando os recursos</w:t>
      </w:r>
      <w:r w:rsidRPr="003A3A3C">
        <w:rPr>
          <w:rFonts w:ascii="Arial" w:hAnsi="Arial" w:cs="Arial"/>
          <w:i/>
          <w:iCs/>
          <w:spacing w:val="-14"/>
          <w:sz w:val="20"/>
          <w:szCs w:val="20"/>
        </w:rPr>
        <w:t xml:space="preserve"> </w:t>
      </w:r>
      <w:r w:rsidRPr="003A3A3C">
        <w:rPr>
          <w:rFonts w:ascii="Arial" w:hAnsi="Arial" w:cs="Arial"/>
          <w:i/>
          <w:iCs/>
          <w:sz w:val="20"/>
          <w:szCs w:val="20"/>
        </w:rPr>
        <w:t>minerais,</w:t>
      </w:r>
      <w:r w:rsidRPr="003A3A3C">
        <w:rPr>
          <w:rFonts w:ascii="Arial" w:hAnsi="Arial" w:cs="Arial"/>
          <w:i/>
          <w:iCs/>
          <w:spacing w:val="-14"/>
          <w:sz w:val="20"/>
          <w:szCs w:val="20"/>
        </w:rPr>
        <w:t xml:space="preserve"> </w:t>
      </w:r>
      <w:r w:rsidRPr="003A3A3C">
        <w:rPr>
          <w:rFonts w:ascii="Arial" w:hAnsi="Arial" w:cs="Arial"/>
          <w:i/>
          <w:iCs/>
          <w:sz w:val="20"/>
          <w:szCs w:val="20"/>
        </w:rPr>
        <w:t>a</w:t>
      </w:r>
      <w:r w:rsidRPr="003A3A3C">
        <w:rPr>
          <w:rFonts w:ascii="Arial" w:hAnsi="Arial" w:cs="Arial"/>
          <w:i/>
          <w:iCs/>
          <w:spacing w:val="-14"/>
          <w:sz w:val="20"/>
          <w:szCs w:val="20"/>
        </w:rPr>
        <w:t xml:space="preserve"> </w:t>
      </w:r>
      <w:r w:rsidRPr="003A3A3C">
        <w:rPr>
          <w:rFonts w:ascii="Arial" w:hAnsi="Arial" w:cs="Arial"/>
          <w:i/>
          <w:iCs/>
          <w:sz w:val="20"/>
          <w:szCs w:val="20"/>
        </w:rPr>
        <w:t>topografia,</w:t>
      </w:r>
      <w:r w:rsidRPr="003A3A3C">
        <w:rPr>
          <w:rFonts w:ascii="Arial" w:hAnsi="Arial" w:cs="Arial"/>
          <w:i/>
          <w:iCs/>
          <w:spacing w:val="-14"/>
          <w:sz w:val="20"/>
          <w:szCs w:val="20"/>
        </w:rPr>
        <w:t xml:space="preserve"> </w:t>
      </w:r>
      <w:r w:rsidRPr="003A3A3C">
        <w:rPr>
          <w:rFonts w:ascii="Arial" w:hAnsi="Arial" w:cs="Arial"/>
          <w:i/>
          <w:iCs/>
          <w:sz w:val="20"/>
          <w:szCs w:val="20"/>
        </w:rPr>
        <w:t>os</w:t>
      </w:r>
      <w:r w:rsidRPr="003A3A3C">
        <w:rPr>
          <w:rFonts w:ascii="Arial" w:hAnsi="Arial" w:cs="Arial"/>
          <w:i/>
          <w:iCs/>
          <w:spacing w:val="-14"/>
          <w:sz w:val="20"/>
          <w:szCs w:val="20"/>
        </w:rPr>
        <w:t xml:space="preserve"> </w:t>
      </w:r>
      <w:r w:rsidRPr="003A3A3C">
        <w:rPr>
          <w:rFonts w:ascii="Arial" w:hAnsi="Arial" w:cs="Arial"/>
          <w:i/>
          <w:iCs/>
          <w:sz w:val="20"/>
          <w:szCs w:val="20"/>
        </w:rPr>
        <w:t>tipos</w:t>
      </w:r>
      <w:r w:rsidRPr="003A3A3C">
        <w:rPr>
          <w:rFonts w:ascii="Arial" w:hAnsi="Arial" w:cs="Arial"/>
          <w:i/>
          <w:iCs/>
          <w:spacing w:val="-13"/>
          <w:sz w:val="20"/>
          <w:szCs w:val="20"/>
        </w:rPr>
        <w:t xml:space="preserve"> </w:t>
      </w:r>
      <w:r w:rsidRPr="003A3A3C">
        <w:rPr>
          <w:rFonts w:ascii="Arial" w:hAnsi="Arial" w:cs="Arial"/>
          <w:i/>
          <w:iCs/>
          <w:sz w:val="20"/>
          <w:szCs w:val="20"/>
        </w:rPr>
        <w:t>e</w:t>
      </w:r>
      <w:r w:rsidRPr="003A3A3C">
        <w:rPr>
          <w:rFonts w:ascii="Arial" w:hAnsi="Arial" w:cs="Arial"/>
          <w:i/>
          <w:iCs/>
          <w:spacing w:val="-11"/>
          <w:sz w:val="20"/>
          <w:szCs w:val="20"/>
        </w:rPr>
        <w:t xml:space="preserve"> </w:t>
      </w:r>
      <w:r w:rsidRPr="003A3A3C">
        <w:rPr>
          <w:rFonts w:ascii="Arial" w:hAnsi="Arial" w:cs="Arial"/>
          <w:i/>
          <w:iCs/>
          <w:sz w:val="20"/>
          <w:szCs w:val="20"/>
        </w:rPr>
        <w:t>aptidões</w:t>
      </w:r>
      <w:r w:rsidRPr="003A3A3C">
        <w:rPr>
          <w:rFonts w:ascii="Arial" w:hAnsi="Arial" w:cs="Arial"/>
          <w:i/>
          <w:iCs/>
          <w:spacing w:val="-14"/>
          <w:sz w:val="20"/>
          <w:szCs w:val="20"/>
        </w:rPr>
        <w:t xml:space="preserve"> </w:t>
      </w:r>
      <w:r w:rsidRPr="003A3A3C">
        <w:rPr>
          <w:rFonts w:ascii="Arial" w:hAnsi="Arial" w:cs="Arial"/>
          <w:i/>
          <w:iCs/>
          <w:sz w:val="20"/>
          <w:szCs w:val="20"/>
        </w:rPr>
        <w:t>do</w:t>
      </w:r>
      <w:r w:rsidRPr="003A3A3C">
        <w:rPr>
          <w:rFonts w:ascii="Arial" w:hAnsi="Arial" w:cs="Arial"/>
          <w:i/>
          <w:iCs/>
          <w:spacing w:val="-13"/>
          <w:sz w:val="20"/>
          <w:szCs w:val="20"/>
        </w:rPr>
        <w:t xml:space="preserve"> </w:t>
      </w:r>
      <w:r w:rsidRPr="003A3A3C">
        <w:rPr>
          <w:rFonts w:ascii="Arial" w:hAnsi="Arial" w:cs="Arial"/>
          <w:i/>
          <w:iCs/>
          <w:sz w:val="20"/>
          <w:szCs w:val="20"/>
        </w:rPr>
        <w:t>solo,</w:t>
      </w:r>
      <w:r w:rsidRPr="003A3A3C">
        <w:rPr>
          <w:rFonts w:ascii="Arial" w:hAnsi="Arial" w:cs="Arial"/>
          <w:i/>
          <w:iCs/>
          <w:spacing w:val="-14"/>
          <w:sz w:val="20"/>
          <w:szCs w:val="20"/>
        </w:rPr>
        <w:t xml:space="preserve"> </w:t>
      </w:r>
      <w:r w:rsidRPr="003A3A3C">
        <w:rPr>
          <w:rFonts w:ascii="Arial" w:hAnsi="Arial" w:cs="Arial"/>
          <w:i/>
          <w:iCs/>
          <w:sz w:val="20"/>
          <w:szCs w:val="20"/>
        </w:rPr>
        <w:t>os</w:t>
      </w:r>
      <w:r w:rsidRPr="003A3A3C">
        <w:rPr>
          <w:rFonts w:ascii="Arial" w:hAnsi="Arial" w:cs="Arial"/>
          <w:i/>
          <w:iCs/>
          <w:spacing w:val="-14"/>
          <w:sz w:val="20"/>
          <w:szCs w:val="20"/>
        </w:rPr>
        <w:t xml:space="preserve"> </w:t>
      </w:r>
      <w:r w:rsidRPr="003A3A3C">
        <w:rPr>
          <w:rFonts w:ascii="Arial" w:hAnsi="Arial" w:cs="Arial"/>
          <w:i/>
          <w:iCs/>
          <w:sz w:val="20"/>
          <w:szCs w:val="20"/>
        </w:rPr>
        <w:t>corpos</w:t>
      </w:r>
      <w:r w:rsidRPr="003A3A3C">
        <w:rPr>
          <w:rFonts w:ascii="Arial" w:hAnsi="Arial" w:cs="Arial"/>
          <w:i/>
          <w:iCs/>
          <w:spacing w:val="-13"/>
          <w:sz w:val="20"/>
          <w:szCs w:val="20"/>
        </w:rPr>
        <w:t xml:space="preserve"> </w:t>
      </w:r>
      <w:r w:rsidRPr="003A3A3C">
        <w:rPr>
          <w:rFonts w:ascii="Arial" w:hAnsi="Arial" w:cs="Arial"/>
          <w:i/>
          <w:iCs/>
          <w:sz w:val="20"/>
          <w:szCs w:val="20"/>
        </w:rPr>
        <w:t xml:space="preserve">d’água, o regime hidrológico, as correntes marinhas, as correntes </w:t>
      </w:r>
      <w:r w:rsidRPr="003A3A3C">
        <w:rPr>
          <w:rFonts w:ascii="Arial" w:hAnsi="Arial" w:cs="Arial"/>
          <w:i/>
          <w:iCs/>
          <w:sz w:val="20"/>
          <w:szCs w:val="20"/>
        </w:rPr>
        <w:lastRenderedPageBreak/>
        <w:t>atmosféricas;</w:t>
      </w:r>
    </w:p>
    <w:p w14:paraId="77EFEF92" w14:textId="77777777" w:rsidR="00FB7F2A" w:rsidRPr="003A3A3C" w:rsidRDefault="00000000" w:rsidP="0066633B">
      <w:pPr>
        <w:pStyle w:val="PargrafodaLista"/>
        <w:numPr>
          <w:ilvl w:val="1"/>
          <w:numId w:val="4"/>
        </w:numPr>
        <w:tabs>
          <w:tab w:val="left" w:pos="2835"/>
          <w:tab w:val="left" w:pos="3402"/>
        </w:tabs>
        <w:spacing w:line="276" w:lineRule="auto"/>
        <w:ind w:left="2268" w:hanging="284"/>
        <w:jc w:val="both"/>
        <w:rPr>
          <w:rFonts w:ascii="Arial" w:hAnsi="Arial" w:cs="Arial"/>
          <w:i/>
          <w:iCs/>
          <w:sz w:val="20"/>
          <w:szCs w:val="20"/>
        </w:rPr>
      </w:pPr>
      <w:r w:rsidRPr="003A3A3C">
        <w:rPr>
          <w:rFonts w:ascii="Arial" w:hAnsi="Arial" w:cs="Arial"/>
          <w:i/>
          <w:iCs/>
          <w:sz w:val="20"/>
          <w:szCs w:val="20"/>
        </w:rPr>
        <w:t>o meio biológico e os ecossistemas naturais – a fauna e a flora, destacando as espécies indicadoras da qualidade ambiental, de valor científico e econômico, raras e ameaçadas de extinção e as áreas de preservação permanente;</w:t>
      </w:r>
    </w:p>
    <w:p w14:paraId="61A9354E" w14:textId="77777777" w:rsidR="0066633B" w:rsidRDefault="00000000" w:rsidP="0066633B">
      <w:pPr>
        <w:pStyle w:val="PargrafodaLista"/>
        <w:numPr>
          <w:ilvl w:val="1"/>
          <w:numId w:val="4"/>
        </w:numPr>
        <w:tabs>
          <w:tab w:val="left" w:pos="2835"/>
          <w:tab w:val="left" w:pos="3402"/>
        </w:tabs>
        <w:spacing w:line="276" w:lineRule="auto"/>
        <w:ind w:left="2268" w:hanging="284"/>
        <w:jc w:val="both"/>
        <w:rPr>
          <w:rFonts w:ascii="Arial" w:hAnsi="Arial" w:cs="Arial"/>
          <w:i/>
          <w:iCs/>
          <w:sz w:val="20"/>
          <w:szCs w:val="20"/>
        </w:rPr>
      </w:pPr>
      <w:r w:rsidRPr="003A3A3C">
        <w:rPr>
          <w:rFonts w:ascii="Arial" w:hAnsi="Arial" w:cs="Arial"/>
          <w:i/>
          <w:iCs/>
          <w:sz w:val="20"/>
          <w:szCs w:val="20"/>
        </w:rPr>
        <w:t>o meio socioeconômico – o uso e ocupação do solo, os usos da água e a socioeconômica, destacando os sítios e monumentos arqueológicos, históricos e culturais da comunidade, as relações de dependência entre a sociedade</w:t>
      </w:r>
      <w:r w:rsidRPr="003A3A3C">
        <w:rPr>
          <w:rFonts w:ascii="Arial" w:hAnsi="Arial" w:cs="Arial"/>
          <w:i/>
          <w:iCs/>
          <w:spacing w:val="-13"/>
          <w:sz w:val="20"/>
          <w:szCs w:val="20"/>
        </w:rPr>
        <w:t xml:space="preserve"> </w:t>
      </w:r>
      <w:r w:rsidRPr="003A3A3C">
        <w:rPr>
          <w:rFonts w:ascii="Arial" w:hAnsi="Arial" w:cs="Arial"/>
          <w:i/>
          <w:iCs/>
          <w:sz w:val="20"/>
          <w:szCs w:val="20"/>
        </w:rPr>
        <w:t>local,</w:t>
      </w:r>
      <w:r w:rsidRPr="003A3A3C">
        <w:rPr>
          <w:rFonts w:ascii="Arial" w:hAnsi="Arial" w:cs="Arial"/>
          <w:i/>
          <w:iCs/>
          <w:spacing w:val="-12"/>
          <w:sz w:val="20"/>
          <w:szCs w:val="20"/>
        </w:rPr>
        <w:t xml:space="preserve"> </w:t>
      </w:r>
      <w:r w:rsidRPr="003A3A3C">
        <w:rPr>
          <w:rFonts w:ascii="Arial" w:hAnsi="Arial" w:cs="Arial"/>
          <w:i/>
          <w:iCs/>
          <w:sz w:val="20"/>
          <w:szCs w:val="20"/>
        </w:rPr>
        <w:t>os</w:t>
      </w:r>
      <w:r w:rsidRPr="003A3A3C">
        <w:rPr>
          <w:rFonts w:ascii="Arial" w:hAnsi="Arial" w:cs="Arial"/>
          <w:i/>
          <w:iCs/>
          <w:spacing w:val="-14"/>
          <w:sz w:val="20"/>
          <w:szCs w:val="20"/>
        </w:rPr>
        <w:t xml:space="preserve"> </w:t>
      </w:r>
      <w:r w:rsidRPr="003A3A3C">
        <w:rPr>
          <w:rFonts w:ascii="Arial" w:hAnsi="Arial" w:cs="Arial"/>
          <w:i/>
          <w:iCs/>
          <w:sz w:val="20"/>
          <w:szCs w:val="20"/>
        </w:rPr>
        <w:t>recursos</w:t>
      </w:r>
      <w:r w:rsidRPr="003A3A3C">
        <w:rPr>
          <w:rFonts w:ascii="Arial" w:hAnsi="Arial" w:cs="Arial"/>
          <w:i/>
          <w:iCs/>
          <w:spacing w:val="-14"/>
          <w:sz w:val="20"/>
          <w:szCs w:val="20"/>
        </w:rPr>
        <w:t xml:space="preserve"> </w:t>
      </w:r>
      <w:r w:rsidRPr="003A3A3C">
        <w:rPr>
          <w:rFonts w:ascii="Arial" w:hAnsi="Arial" w:cs="Arial"/>
          <w:i/>
          <w:iCs/>
          <w:sz w:val="20"/>
          <w:szCs w:val="20"/>
        </w:rPr>
        <w:t>ambientais</w:t>
      </w:r>
      <w:r w:rsidRPr="003A3A3C">
        <w:rPr>
          <w:rFonts w:ascii="Arial" w:hAnsi="Arial" w:cs="Arial"/>
          <w:i/>
          <w:iCs/>
          <w:spacing w:val="-13"/>
          <w:sz w:val="20"/>
          <w:szCs w:val="20"/>
        </w:rPr>
        <w:t xml:space="preserve"> </w:t>
      </w:r>
      <w:r w:rsidRPr="003A3A3C">
        <w:rPr>
          <w:rFonts w:ascii="Arial" w:hAnsi="Arial" w:cs="Arial"/>
          <w:i/>
          <w:iCs/>
          <w:sz w:val="20"/>
          <w:szCs w:val="20"/>
        </w:rPr>
        <w:t>e</w:t>
      </w:r>
      <w:r w:rsidRPr="003A3A3C">
        <w:rPr>
          <w:rFonts w:ascii="Arial" w:hAnsi="Arial" w:cs="Arial"/>
          <w:i/>
          <w:iCs/>
          <w:spacing w:val="-13"/>
          <w:sz w:val="20"/>
          <w:szCs w:val="20"/>
        </w:rPr>
        <w:t xml:space="preserve"> </w:t>
      </w:r>
      <w:r w:rsidRPr="003A3A3C">
        <w:rPr>
          <w:rFonts w:ascii="Arial" w:hAnsi="Arial" w:cs="Arial"/>
          <w:i/>
          <w:iCs/>
          <w:sz w:val="20"/>
          <w:szCs w:val="20"/>
        </w:rPr>
        <w:t>a</w:t>
      </w:r>
      <w:r w:rsidRPr="003A3A3C">
        <w:rPr>
          <w:rFonts w:ascii="Arial" w:hAnsi="Arial" w:cs="Arial"/>
          <w:i/>
          <w:iCs/>
          <w:spacing w:val="-13"/>
          <w:sz w:val="20"/>
          <w:szCs w:val="20"/>
        </w:rPr>
        <w:t xml:space="preserve"> </w:t>
      </w:r>
      <w:r w:rsidRPr="003A3A3C">
        <w:rPr>
          <w:rFonts w:ascii="Arial" w:hAnsi="Arial" w:cs="Arial"/>
          <w:i/>
          <w:iCs/>
          <w:sz w:val="20"/>
          <w:szCs w:val="20"/>
        </w:rPr>
        <w:t>potencial</w:t>
      </w:r>
      <w:r w:rsidRPr="003A3A3C">
        <w:rPr>
          <w:rFonts w:ascii="Arial" w:hAnsi="Arial" w:cs="Arial"/>
          <w:i/>
          <w:iCs/>
          <w:spacing w:val="-14"/>
          <w:sz w:val="20"/>
          <w:szCs w:val="20"/>
        </w:rPr>
        <w:t xml:space="preserve"> </w:t>
      </w:r>
      <w:r w:rsidRPr="003A3A3C">
        <w:rPr>
          <w:rFonts w:ascii="Arial" w:hAnsi="Arial" w:cs="Arial"/>
          <w:i/>
          <w:iCs/>
          <w:sz w:val="20"/>
          <w:szCs w:val="20"/>
        </w:rPr>
        <w:t>utilização</w:t>
      </w:r>
      <w:r w:rsidRPr="003A3A3C">
        <w:rPr>
          <w:rFonts w:ascii="Arial" w:hAnsi="Arial" w:cs="Arial"/>
          <w:i/>
          <w:iCs/>
          <w:spacing w:val="-13"/>
          <w:sz w:val="20"/>
          <w:szCs w:val="20"/>
        </w:rPr>
        <w:t xml:space="preserve"> </w:t>
      </w:r>
      <w:r w:rsidRPr="003A3A3C">
        <w:rPr>
          <w:rFonts w:ascii="Arial" w:hAnsi="Arial" w:cs="Arial"/>
          <w:i/>
          <w:iCs/>
          <w:sz w:val="20"/>
          <w:szCs w:val="20"/>
        </w:rPr>
        <w:t>futura</w:t>
      </w:r>
      <w:r w:rsidRPr="003A3A3C">
        <w:rPr>
          <w:rFonts w:ascii="Arial" w:hAnsi="Arial" w:cs="Arial"/>
          <w:i/>
          <w:iCs/>
          <w:spacing w:val="-12"/>
          <w:sz w:val="20"/>
          <w:szCs w:val="20"/>
        </w:rPr>
        <w:t xml:space="preserve"> </w:t>
      </w:r>
      <w:r w:rsidRPr="003A3A3C">
        <w:rPr>
          <w:rFonts w:ascii="Arial" w:hAnsi="Arial" w:cs="Arial"/>
          <w:i/>
          <w:iCs/>
          <w:sz w:val="20"/>
          <w:szCs w:val="20"/>
        </w:rPr>
        <w:t xml:space="preserve">desses </w:t>
      </w:r>
      <w:r w:rsidRPr="003A3A3C">
        <w:rPr>
          <w:rFonts w:ascii="Arial" w:hAnsi="Arial" w:cs="Arial"/>
          <w:i/>
          <w:iCs/>
          <w:spacing w:val="-2"/>
          <w:sz w:val="20"/>
          <w:szCs w:val="20"/>
        </w:rPr>
        <w:t>recursos;</w:t>
      </w:r>
    </w:p>
    <w:p w14:paraId="44455CF6" w14:textId="407EF5D1" w:rsidR="00FB7F2A" w:rsidRPr="0066633B" w:rsidRDefault="00000000" w:rsidP="0066633B">
      <w:pPr>
        <w:pStyle w:val="PargrafodaLista"/>
        <w:numPr>
          <w:ilvl w:val="0"/>
          <w:numId w:val="15"/>
        </w:numPr>
        <w:tabs>
          <w:tab w:val="left" w:pos="2835"/>
          <w:tab w:val="left" w:pos="3402"/>
        </w:tabs>
        <w:spacing w:line="276" w:lineRule="auto"/>
        <w:ind w:left="2268" w:hanging="284"/>
        <w:jc w:val="both"/>
        <w:rPr>
          <w:rFonts w:ascii="Arial" w:hAnsi="Arial" w:cs="Arial"/>
          <w:i/>
          <w:iCs/>
          <w:sz w:val="20"/>
          <w:szCs w:val="20"/>
        </w:rPr>
      </w:pPr>
      <w:r w:rsidRPr="0066633B">
        <w:rPr>
          <w:rFonts w:ascii="Arial" w:hAnsi="Arial" w:cs="Arial"/>
          <w:i/>
          <w:iCs/>
          <w:sz w:val="20"/>
          <w:szCs w:val="20"/>
        </w:rPr>
        <w:t>Análise</w:t>
      </w:r>
      <w:r w:rsidRPr="0066633B">
        <w:rPr>
          <w:rFonts w:ascii="Arial" w:hAnsi="Arial" w:cs="Arial"/>
          <w:i/>
          <w:iCs/>
          <w:spacing w:val="-14"/>
          <w:sz w:val="20"/>
          <w:szCs w:val="20"/>
        </w:rPr>
        <w:t xml:space="preserve"> </w:t>
      </w:r>
      <w:r w:rsidRPr="0066633B">
        <w:rPr>
          <w:rFonts w:ascii="Arial" w:hAnsi="Arial" w:cs="Arial"/>
          <w:i/>
          <w:iCs/>
          <w:sz w:val="20"/>
          <w:szCs w:val="20"/>
        </w:rPr>
        <w:t>dos</w:t>
      </w:r>
      <w:r w:rsidRPr="0066633B">
        <w:rPr>
          <w:rFonts w:ascii="Arial" w:hAnsi="Arial" w:cs="Arial"/>
          <w:i/>
          <w:iCs/>
          <w:spacing w:val="-14"/>
          <w:sz w:val="20"/>
          <w:szCs w:val="20"/>
        </w:rPr>
        <w:t xml:space="preserve"> </w:t>
      </w:r>
      <w:r w:rsidRPr="0066633B">
        <w:rPr>
          <w:rFonts w:ascii="Arial" w:hAnsi="Arial" w:cs="Arial"/>
          <w:i/>
          <w:iCs/>
          <w:sz w:val="20"/>
          <w:szCs w:val="20"/>
        </w:rPr>
        <w:t>impactos</w:t>
      </w:r>
      <w:r w:rsidRPr="0066633B">
        <w:rPr>
          <w:rFonts w:ascii="Arial" w:hAnsi="Arial" w:cs="Arial"/>
          <w:i/>
          <w:iCs/>
          <w:spacing w:val="-14"/>
          <w:sz w:val="20"/>
          <w:szCs w:val="20"/>
        </w:rPr>
        <w:t xml:space="preserve"> </w:t>
      </w:r>
      <w:r w:rsidRPr="0066633B">
        <w:rPr>
          <w:rFonts w:ascii="Arial" w:hAnsi="Arial" w:cs="Arial"/>
          <w:i/>
          <w:iCs/>
          <w:sz w:val="20"/>
          <w:szCs w:val="20"/>
        </w:rPr>
        <w:t>ambientais</w:t>
      </w:r>
      <w:r w:rsidRPr="0066633B">
        <w:rPr>
          <w:rFonts w:ascii="Arial" w:hAnsi="Arial" w:cs="Arial"/>
          <w:i/>
          <w:iCs/>
          <w:spacing w:val="-14"/>
          <w:sz w:val="20"/>
          <w:szCs w:val="20"/>
        </w:rPr>
        <w:t xml:space="preserve"> </w:t>
      </w:r>
      <w:r w:rsidRPr="0066633B">
        <w:rPr>
          <w:rFonts w:ascii="Arial" w:hAnsi="Arial" w:cs="Arial"/>
          <w:i/>
          <w:iCs/>
          <w:sz w:val="20"/>
          <w:szCs w:val="20"/>
        </w:rPr>
        <w:t>do</w:t>
      </w:r>
      <w:r w:rsidRPr="0066633B">
        <w:rPr>
          <w:rFonts w:ascii="Arial" w:hAnsi="Arial" w:cs="Arial"/>
          <w:i/>
          <w:iCs/>
          <w:spacing w:val="-14"/>
          <w:sz w:val="20"/>
          <w:szCs w:val="20"/>
        </w:rPr>
        <w:t xml:space="preserve"> </w:t>
      </w:r>
      <w:r w:rsidRPr="0066633B">
        <w:rPr>
          <w:rFonts w:ascii="Arial" w:hAnsi="Arial" w:cs="Arial"/>
          <w:i/>
          <w:iCs/>
          <w:sz w:val="20"/>
          <w:szCs w:val="20"/>
        </w:rPr>
        <w:t>projeto</w:t>
      </w:r>
      <w:r w:rsidRPr="0066633B">
        <w:rPr>
          <w:rFonts w:ascii="Arial" w:hAnsi="Arial" w:cs="Arial"/>
          <w:i/>
          <w:iCs/>
          <w:spacing w:val="-14"/>
          <w:sz w:val="20"/>
          <w:szCs w:val="20"/>
        </w:rPr>
        <w:t xml:space="preserve"> </w:t>
      </w:r>
      <w:r w:rsidRPr="0066633B">
        <w:rPr>
          <w:rFonts w:ascii="Arial" w:hAnsi="Arial" w:cs="Arial"/>
          <w:i/>
          <w:iCs/>
          <w:sz w:val="20"/>
          <w:szCs w:val="20"/>
        </w:rPr>
        <w:t>e</w:t>
      </w:r>
      <w:r w:rsidRPr="0066633B">
        <w:rPr>
          <w:rFonts w:ascii="Arial" w:hAnsi="Arial" w:cs="Arial"/>
          <w:i/>
          <w:iCs/>
          <w:spacing w:val="-14"/>
          <w:sz w:val="20"/>
          <w:szCs w:val="20"/>
        </w:rPr>
        <w:t xml:space="preserve"> </w:t>
      </w:r>
      <w:r w:rsidRPr="0066633B">
        <w:rPr>
          <w:rFonts w:ascii="Arial" w:hAnsi="Arial" w:cs="Arial"/>
          <w:i/>
          <w:iCs/>
          <w:sz w:val="20"/>
          <w:szCs w:val="20"/>
        </w:rPr>
        <w:t>de</w:t>
      </w:r>
      <w:r w:rsidRPr="0066633B">
        <w:rPr>
          <w:rFonts w:ascii="Arial" w:hAnsi="Arial" w:cs="Arial"/>
          <w:i/>
          <w:iCs/>
          <w:spacing w:val="-14"/>
          <w:sz w:val="20"/>
          <w:szCs w:val="20"/>
        </w:rPr>
        <w:t xml:space="preserve"> </w:t>
      </w:r>
      <w:r w:rsidRPr="0066633B">
        <w:rPr>
          <w:rFonts w:ascii="Arial" w:hAnsi="Arial" w:cs="Arial"/>
          <w:i/>
          <w:iCs/>
          <w:sz w:val="20"/>
          <w:szCs w:val="20"/>
        </w:rPr>
        <w:t>suas</w:t>
      </w:r>
      <w:r w:rsidRPr="0066633B">
        <w:rPr>
          <w:rFonts w:ascii="Arial" w:hAnsi="Arial" w:cs="Arial"/>
          <w:i/>
          <w:iCs/>
          <w:spacing w:val="-13"/>
          <w:sz w:val="20"/>
          <w:szCs w:val="20"/>
        </w:rPr>
        <w:t xml:space="preserve"> </w:t>
      </w:r>
      <w:r w:rsidRPr="0066633B">
        <w:rPr>
          <w:rFonts w:ascii="Arial" w:hAnsi="Arial" w:cs="Arial"/>
          <w:i/>
          <w:iCs/>
          <w:sz w:val="20"/>
          <w:szCs w:val="20"/>
        </w:rPr>
        <w:t>alternativas,</w:t>
      </w:r>
      <w:r w:rsidRPr="0066633B">
        <w:rPr>
          <w:rFonts w:ascii="Arial" w:hAnsi="Arial" w:cs="Arial"/>
          <w:i/>
          <w:iCs/>
          <w:spacing w:val="-14"/>
          <w:sz w:val="20"/>
          <w:szCs w:val="20"/>
        </w:rPr>
        <w:t xml:space="preserve"> </w:t>
      </w:r>
      <w:r w:rsidRPr="0066633B">
        <w:rPr>
          <w:rFonts w:ascii="Arial" w:hAnsi="Arial" w:cs="Arial"/>
          <w:i/>
          <w:iCs/>
          <w:sz w:val="20"/>
          <w:szCs w:val="20"/>
        </w:rPr>
        <w:t>através de identificação, previsão da magnitude e interpretação da importância dos prováveis impactos relevantes, discriminando: os impactos positivos e negativos (benéficos e adversos), diretos e indiretos, imediatos e a médio e longo prazos, temporários e</w:t>
      </w:r>
      <w:r w:rsidRPr="0066633B">
        <w:rPr>
          <w:rFonts w:ascii="Arial" w:hAnsi="Arial" w:cs="Arial"/>
          <w:i/>
          <w:iCs/>
          <w:spacing w:val="-1"/>
          <w:sz w:val="20"/>
          <w:szCs w:val="20"/>
        </w:rPr>
        <w:t xml:space="preserve"> </w:t>
      </w:r>
      <w:r w:rsidRPr="0066633B">
        <w:rPr>
          <w:rFonts w:ascii="Arial" w:hAnsi="Arial" w:cs="Arial"/>
          <w:i/>
          <w:iCs/>
          <w:sz w:val="20"/>
          <w:szCs w:val="20"/>
        </w:rPr>
        <w:t>permanentes; seu grau de</w:t>
      </w:r>
      <w:r w:rsidRPr="0066633B">
        <w:rPr>
          <w:rFonts w:ascii="Arial" w:hAnsi="Arial" w:cs="Arial"/>
          <w:i/>
          <w:iCs/>
          <w:spacing w:val="-1"/>
          <w:sz w:val="20"/>
          <w:szCs w:val="20"/>
        </w:rPr>
        <w:t xml:space="preserve"> </w:t>
      </w:r>
      <w:r w:rsidRPr="0066633B">
        <w:rPr>
          <w:rFonts w:ascii="Arial" w:hAnsi="Arial" w:cs="Arial"/>
          <w:i/>
          <w:iCs/>
          <w:sz w:val="20"/>
          <w:szCs w:val="20"/>
        </w:rPr>
        <w:t xml:space="preserve">reversibilidade; suas propriedades cumulativas e sinérgicas; a distribuição dos ônus e benefícios </w:t>
      </w:r>
      <w:r w:rsidRPr="0066633B">
        <w:rPr>
          <w:rFonts w:ascii="Arial" w:hAnsi="Arial" w:cs="Arial"/>
          <w:i/>
          <w:iCs/>
          <w:spacing w:val="-2"/>
          <w:sz w:val="20"/>
          <w:szCs w:val="20"/>
        </w:rPr>
        <w:t>sociais;</w:t>
      </w:r>
    </w:p>
    <w:p w14:paraId="340C2ED2" w14:textId="48F7F8EE" w:rsidR="00FB7F2A" w:rsidRPr="0066633B" w:rsidRDefault="00000000" w:rsidP="0066633B">
      <w:pPr>
        <w:pStyle w:val="PargrafodaLista"/>
        <w:numPr>
          <w:ilvl w:val="0"/>
          <w:numId w:val="15"/>
        </w:numPr>
        <w:tabs>
          <w:tab w:val="left" w:pos="2411"/>
          <w:tab w:val="left" w:pos="2634"/>
        </w:tabs>
        <w:spacing w:line="276" w:lineRule="auto"/>
        <w:ind w:left="2268" w:hanging="284"/>
        <w:jc w:val="both"/>
        <w:rPr>
          <w:rFonts w:ascii="Arial" w:hAnsi="Arial" w:cs="Arial"/>
          <w:i/>
          <w:iCs/>
          <w:sz w:val="20"/>
          <w:szCs w:val="20"/>
        </w:rPr>
      </w:pPr>
      <w:r w:rsidRPr="0066633B">
        <w:rPr>
          <w:rFonts w:ascii="Arial" w:hAnsi="Arial" w:cs="Arial"/>
          <w:i/>
          <w:iCs/>
          <w:sz w:val="20"/>
          <w:szCs w:val="20"/>
        </w:rPr>
        <w:t>Definição das medidas mitigadoras dos impactos negativos, entre elas os equipamentos de controle e sistemas de tratamento de despejos, avaliando a eficiência de cada uma delas;</w:t>
      </w:r>
    </w:p>
    <w:p w14:paraId="526D05E1" w14:textId="0491A531" w:rsidR="00FB7F2A" w:rsidRPr="0066633B" w:rsidRDefault="00000000" w:rsidP="0066633B">
      <w:pPr>
        <w:pStyle w:val="PargrafodaLista"/>
        <w:numPr>
          <w:ilvl w:val="0"/>
          <w:numId w:val="15"/>
        </w:numPr>
        <w:tabs>
          <w:tab w:val="left" w:pos="2411"/>
          <w:tab w:val="left" w:pos="2686"/>
        </w:tabs>
        <w:spacing w:line="276" w:lineRule="auto"/>
        <w:ind w:left="2268" w:hanging="284"/>
        <w:jc w:val="both"/>
        <w:rPr>
          <w:rFonts w:ascii="Arial" w:hAnsi="Arial" w:cs="Arial"/>
          <w:i/>
          <w:iCs/>
          <w:sz w:val="20"/>
          <w:szCs w:val="20"/>
        </w:rPr>
      </w:pPr>
      <w:r w:rsidRPr="0066633B">
        <w:rPr>
          <w:rFonts w:ascii="Arial" w:hAnsi="Arial" w:cs="Arial"/>
          <w:i/>
          <w:iCs/>
          <w:sz w:val="20"/>
          <w:szCs w:val="20"/>
        </w:rPr>
        <w:t xml:space="preserve">Elaboração do programa de acompanhamento e monitoramento (os impactos positivos e negativos, indicando os fatores e parâmetros a serem </w:t>
      </w:r>
      <w:r w:rsidRPr="0066633B">
        <w:rPr>
          <w:rFonts w:ascii="Arial" w:hAnsi="Arial" w:cs="Arial"/>
          <w:i/>
          <w:iCs/>
          <w:spacing w:val="-2"/>
          <w:sz w:val="20"/>
          <w:szCs w:val="20"/>
        </w:rPr>
        <w:t>considerados).</w:t>
      </w:r>
    </w:p>
    <w:p w14:paraId="67CCFEB4" w14:textId="04D8E3D1" w:rsidR="00FB7F2A" w:rsidRPr="00C937B9" w:rsidRDefault="00000000" w:rsidP="0066633B">
      <w:pPr>
        <w:pStyle w:val="Corpodetexto"/>
        <w:spacing w:line="276" w:lineRule="auto"/>
        <w:ind w:left="567"/>
        <w:jc w:val="both"/>
        <w:rPr>
          <w:rFonts w:ascii="Arial" w:hAnsi="Arial" w:cs="Arial"/>
          <w:sz w:val="20"/>
          <w:szCs w:val="20"/>
        </w:rPr>
      </w:pPr>
      <w:r w:rsidRPr="00C937B9">
        <w:rPr>
          <w:rFonts w:ascii="Arial" w:hAnsi="Arial" w:cs="Arial"/>
          <w:sz w:val="20"/>
          <w:szCs w:val="20"/>
        </w:rPr>
        <w:t>Já o Estudo de Impacto Urbanístico se restringe aos impactos urbanísticos estando associado</w:t>
      </w:r>
      <w:r w:rsidRPr="00C937B9">
        <w:rPr>
          <w:rFonts w:ascii="Arial" w:hAnsi="Arial" w:cs="Arial"/>
          <w:spacing w:val="64"/>
          <w:w w:val="150"/>
          <w:sz w:val="20"/>
          <w:szCs w:val="20"/>
        </w:rPr>
        <w:t xml:space="preserve"> </w:t>
      </w:r>
      <w:r w:rsidRPr="00C937B9">
        <w:rPr>
          <w:rFonts w:ascii="Arial" w:hAnsi="Arial" w:cs="Arial"/>
          <w:sz w:val="20"/>
          <w:szCs w:val="20"/>
        </w:rPr>
        <w:t>à</w:t>
      </w:r>
      <w:r w:rsidRPr="00C937B9">
        <w:rPr>
          <w:rFonts w:ascii="Arial" w:hAnsi="Arial" w:cs="Arial"/>
          <w:spacing w:val="65"/>
          <w:w w:val="150"/>
          <w:sz w:val="20"/>
          <w:szCs w:val="20"/>
        </w:rPr>
        <w:t xml:space="preserve"> </w:t>
      </w:r>
      <w:r w:rsidRPr="00C937B9">
        <w:rPr>
          <w:rFonts w:ascii="Arial" w:hAnsi="Arial" w:cs="Arial"/>
          <w:sz w:val="20"/>
          <w:szCs w:val="20"/>
        </w:rPr>
        <w:t>qualidade</w:t>
      </w:r>
      <w:r w:rsidRPr="00C937B9">
        <w:rPr>
          <w:rFonts w:ascii="Arial" w:hAnsi="Arial" w:cs="Arial"/>
          <w:spacing w:val="65"/>
          <w:w w:val="150"/>
          <w:sz w:val="20"/>
          <w:szCs w:val="20"/>
        </w:rPr>
        <w:t xml:space="preserve"> </w:t>
      </w:r>
      <w:r w:rsidRPr="00C937B9">
        <w:rPr>
          <w:rFonts w:ascii="Arial" w:hAnsi="Arial" w:cs="Arial"/>
          <w:sz w:val="20"/>
          <w:szCs w:val="20"/>
        </w:rPr>
        <w:t>de</w:t>
      </w:r>
      <w:r w:rsidRPr="00C937B9">
        <w:rPr>
          <w:rFonts w:ascii="Arial" w:hAnsi="Arial" w:cs="Arial"/>
          <w:spacing w:val="65"/>
          <w:w w:val="150"/>
          <w:sz w:val="20"/>
          <w:szCs w:val="20"/>
        </w:rPr>
        <w:t xml:space="preserve"> </w:t>
      </w:r>
      <w:r w:rsidRPr="00C937B9">
        <w:rPr>
          <w:rFonts w:ascii="Arial" w:hAnsi="Arial" w:cs="Arial"/>
          <w:sz w:val="20"/>
          <w:szCs w:val="20"/>
        </w:rPr>
        <w:t>vida</w:t>
      </w:r>
      <w:r w:rsidRPr="00C937B9">
        <w:rPr>
          <w:rFonts w:ascii="Arial" w:hAnsi="Arial" w:cs="Arial"/>
          <w:spacing w:val="65"/>
          <w:w w:val="150"/>
          <w:sz w:val="20"/>
          <w:szCs w:val="20"/>
        </w:rPr>
        <w:t xml:space="preserve"> </w:t>
      </w:r>
      <w:r w:rsidRPr="00C937B9">
        <w:rPr>
          <w:rFonts w:ascii="Arial" w:hAnsi="Arial" w:cs="Arial"/>
          <w:sz w:val="20"/>
          <w:szCs w:val="20"/>
        </w:rPr>
        <w:t>e</w:t>
      </w:r>
      <w:r w:rsidRPr="00C937B9">
        <w:rPr>
          <w:rFonts w:ascii="Arial" w:hAnsi="Arial" w:cs="Arial"/>
          <w:spacing w:val="64"/>
          <w:w w:val="150"/>
          <w:sz w:val="20"/>
          <w:szCs w:val="20"/>
        </w:rPr>
        <w:t xml:space="preserve"> </w:t>
      </w:r>
      <w:r w:rsidRPr="00C937B9">
        <w:rPr>
          <w:rFonts w:ascii="Arial" w:hAnsi="Arial" w:cs="Arial"/>
          <w:sz w:val="20"/>
          <w:szCs w:val="20"/>
        </w:rPr>
        <w:t>ao</w:t>
      </w:r>
      <w:r w:rsidRPr="00C937B9">
        <w:rPr>
          <w:rFonts w:ascii="Arial" w:hAnsi="Arial" w:cs="Arial"/>
          <w:spacing w:val="65"/>
          <w:w w:val="150"/>
          <w:sz w:val="20"/>
          <w:szCs w:val="20"/>
        </w:rPr>
        <w:t xml:space="preserve"> </w:t>
      </w:r>
      <w:r w:rsidRPr="00C937B9">
        <w:rPr>
          <w:rFonts w:ascii="Arial" w:hAnsi="Arial" w:cs="Arial"/>
          <w:sz w:val="20"/>
          <w:szCs w:val="20"/>
        </w:rPr>
        <w:t>bem</w:t>
      </w:r>
      <w:r w:rsidRPr="00C937B9">
        <w:rPr>
          <w:rFonts w:ascii="Arial" w:hAnsi="Arial" w:cs="Arial"/>
          <w:spacing w:val="66"/>
          <w:w w:val="150"/>
          <w:sz w:val="20"/>
          <w:szCs w:val="20"/>
        </w:rPr>
        <w:t xml:space="preserve"> </w:t>
      </w:r>
      <w:r w:rsidRPr="00C937B9">
        <w:rPr>
          <w:rFonts w:ascii="Arial" w:hAnsi="Arial" w:cs="Arial"/>
          <w:sz w:val="20"/>
          <w:szCs w:val="20"/>
        </w:rPr>
        <w:t>estar</w:t>
      </w:r>
      <w:r w:rsidRPr="00C937B9">
        <w:rPr>
          <w:rFonts w:ascii="Arial" w:hAnsi="Arial" w:cs="Arial"/>
          <w:spacing w:val="64"/>
          <w:w w:val="150"/>
          <w:sz w:val="20"/>
          <w:szCs w:val="20"/>
        </w:rPr>
        <w:t xml:space="preserve"> </w:t>
      </w:r>
      <w:r w:rsidRPr="00C937B9">
        <w:rPr>
          <w:rFonts w:ascii="Arial" w:hAnsi="Arial" w:cs="Arial"/>
          <w:sz w:val="20"/>
          <w:szCs w:val="20"/>
        </w:rPr>
        <w:t>daqueles</w:t>
      </w:r>
      <w:r w:rsidRPr="00C937B9">
        <w:rPr>
          <w:rFonts w:ascii="Arial" w:hAnsi="Arial" w:cs="Arial"/>
          <w:spacing w:val="62"/>
          <w:w w:val="150"/>
          <w:sz w:val="20"/>
          <w:szCs w:val="20"/>
        </w:rPr>
        <w:t xml:space="preserve"> </w:t>
      </w:r>
      <w:r w:rsidRPr="00C937B9">
        <w:rPr>
          <w:rFonts w:ascii="Arial" w:hAnsi="Arial" w:cs="Arial"/>
          <w:sz w:val="20"/>
          <w:szCs w:val="20"/>
        </w:rPr>
        <w:t>que</w:t>
      </w:r>
      <w:r w:rsidRPr="00C937B9">
        <w:rPr>
          <w:rFonts w:ascii="Arial" w:hAnsi="Arial" w:cs="Arial"/>
          <w:spacing w:val="65"/>
          <w:w w:val="150"/>
          <w:sz w:val="20"/>
          <w:szCs w:val="20"/>
        </w:rPr>
        <w:t xml:space="preserve"> </w:t>
      </w:r>
      <w:r w:rsidRPr="00C937B9">
        <w:rPr>
          <w:rFonts w:ascii="Arial" w:hAnsi="Arial" w:cs="Arial"/>
          <w:sz w:val="20"/>
          <w:szCs w:val="20"/>
        </w:rPr>
        <w:t>residem</w:t>
      </w:r>
      <w:r w:rsidRPr="00C937B9">
        <w:rPr>
          <w:rFonts w:ascii="Arial" w:hAnsi="Arial" w:cs="Arial"/>
          <w:spacing w:val="62"/>
          <w:w w:val="150"/>
          <w:sz w:val="20"/>
          <w:szCs w:val="20"/>
        </w:rPr>
        <w:t xml:space="preserve"> </w:t>
      </w:r>
      <w:r w:rsidRPr="00C937B9">
        <w:rPr>
          <w:rFonts w:ascii="Arial" w:hAnsi="Arial" w:cs="Arial"/>
          <w:spacing w:val="-5"/>
          <w:sz w:val="20"/>
          <w:szCs w:val="20"/>
        </w:rPr>
        <w:t>nas</w:t>
      </w:r>
      <w:r w:rsidR="003A3A3C">
        <w:rPr>
          <w:rFonts w:ascii="Arial" w:hAnsi="Arial" w:cs="Arial"/>
          <w:spacing w:val="-5"/>
          <w:sz w:val="20"/>
          <w:szCs w:val="20"/>
        </w:rPr>
        <w:t xml:space="preserve"> </w:t>
      </w:r>
      <w:r w:rsidRPr="00C937B9">
        <w:rPr>
          <w:rFonts w:ascii="Arial" w:hAnsi="Arial" w:cs="Arial"/>
          <w:sz w:val="20"/>
          <w:szCs w:val="20"/>
        </w:rPr>
        <w:t>proximidades do empreendimento ou atividade e, dessa forma, está alinhado ao Estudo de Impacto de Vizinhança (EIV), cujo conteúdo mínimo deve considerar os fatores listados no artigo 37 da Lei Federal 10.257/2001, sendo: adensamento populacional; equipamentos urbanos e comunitários; uso e ocupação do solo; valorização imobiliária; geração de tráfego; demanda por transporte público; ventilação e iluminação; paisagem urbana; e patrimônio natural e cultural.</w:t>
      </w:r>
    </w:p>
    <w:p w14:paraId="3E5B1B72" w14:textId="77777777" w:rsidR="00FB7F2A" w:rsidRPr="00C937B9" w:rsidRDefault="00000000" w:rsidP="0066633B">
      <w:pPr>
        <w:pStyle w:val="Corpodetexto"/>
        <w:spacing w:line="276" w:lineRule="auto"/>
        <w:ind w:left="567"/>
        <w:jc w:val="both"/>
        <w:rPr>
          <w:rFonts w:ascii="Arial" w:hAnsi="Arial" w:cs="Arial"/>
          <w:sz w:val="20"/>
          <w:szCs w:val="20"/>
        </w:rPr>
      </w:pPr>
      <w:r w:rsidRPr="00C937B9">
        <w:rPr>
          <w:rFonts w:ascii="Arial" w:hAnsi="Arial" w:cs="Arial"/>
          <w:sz w:val="20"/>
          <w:szCs w:val="20"/>
        </w:rPr>
        <w:t>O</w:t>
      </w:r>
      <w:r w:rsidRPr="00C937B9">
        <w:rPr>
          <w:rFonts w:ascii="Arial" w:hAnsi="Arial" w:cs="Arial"/>
          <w:spacing w:val="-7"/>
          <w:sz w:val="20"/>
          <w:szCs w:val="20"/>
        </w:rPr>
        <w:t xml:space="preserve"> </w:t>
      </w:r>
      <w:r w:rsidRPr="00C937B9">
        <w:rPr>
          <w:rFonts w:ascii="Arial" w:hAnsi="Arial" w:cs="Arial"/>
          <w:sz w:val="20"/>
          <w:szCs w:val="20"/>
        </w:rPr>
        <w:t>EIV</w:t>
      </w:r>
      <w:r w:rsidRPr="00C937B9">
        <w:rPr>
          <w:rFonts w:ascii="Arial" w:hAnsi="Arial" w:cs="Arial"/>
          <w:spacing w:val="-9"/>
          <w:sz w:val="20"/>
          <w:szCs w:val="20"/>
        </w:rPr>
        <w:t xml:space="preserve"> </w:t>
      </w:r>
      <w:r w:rsidRPr="00C937B9">
        <w:rPr>
          <w:rFonts w:ascii="Arial" w:hAnsi="Arial" w:cs="Arial"/>
          <w:sz w:val="20"/>
          <w:szCs w:val="20"/>
        </w:rPr>
        <w:t>não</w:t>
      </w:r>
      <w:r w:rsidRPr="00C937B9">
        <w:rPr>
          <w:rFonts w:ascii="Arial" w:hAnsi="Arial" w:cs="Arial"/>
          <w:spacing w:val="-9"/>
          <w:sz w:val="20"/>
          <w:szCs w:val="20"/>
        </w:rPr>
        <w:t xml:space="preserve"> </w:t>
      </w:r>
      <w:r w:rsidRPr="00C937B9">
        <w:rPr>
          <w:rFonts w:ascii="Arial" w:hAnsi="Arial" w:cs="Arial"/>
          <w:sz w:val="20"/>
          <w:szCs w:val="20"/>
        </w:rPr>
        <w:t>pode</w:t>
      </w:r>
      <w:r w:rsidRPr="00C937B9">
        <w:rPr>
          <w:rFonts w:ascii="Arial" w:hAnsi="Arial" w:cs="Arial"/>
          <w:spacing w:val="-7"/>
          <w:sz w:val="20"/>
          <w:szCs w:val="20"/>
        </w:rPr>
        <w:t xml:space="preserve"> </w:t>
      </w:r>
      <w:r w:rsidRPr="00C937B9">
        <w:rPr>
          <w:rFonts w:ascii="Arial" w:hAnsi="Arial" w:cs="Arial"/>
          <w:sz w:val="20"/>
          <w:szCs w:val="20"/>
        </w:rPr>
        <w:t>ser</w:t>
      </w:r>
      <w:r w:rsidRPr="00C937B9">
        <w:rPr>
          <w:rFonts w:ascii="Arial" w:hAnsi="Arial" w:cs="Arial"/>
          <w:spacing w:val="-8"/>
          <w:sz w:val="20"/>
          <w:szCs w:val="20"/>
        </w:rPr>
        <w:t xml:space="preserve"> </w:t>
      </w:r>
      <w:r w:rsidRPr="00C937B9">
        <w:rPr>
          <w:rFonts w:ascii="Arial" w:hAnsi="Arial" w:cs="Arial"/>
          <w:sz w:val="20"/>
          <w:szCs w:val="20"/>
        </w:rPr>
        <w:t>exigido</w:t>
      </w:r>
      <w:r w:rsidRPr="00C937B9">
        <w:rPr>
          <w:rFonts w:ascii="Arial" w:hAnsi="Arial" w:cs="Arial"/>
          <w:spacing w:val="-7"/>
          <w:sz w:val="20"/>
          <w:szCs w:val="20"/>
        </w:rPr>
        <w:t xml:space="preserve"> </w:t>
      </w:r>
      <w:r w:rsidRPr="00C937B9">
        <w:rPr>
          <w:rFonts w:ascii="Arial" w:hAnsi="Arial" w:cs="Arial"/>
          <w:sz w:val="20"/>
          <w:szCs w:val="20"/>
        </w:rPr>
        <w:t>nos</w:t>
      </w:r>
      <w:r w:rsidRPr="00C937B9">
        <w:rPr>
          <w:rFonts w:ascii="Arial" w:hAnsi="Arial" w:cs="Arial"/>
          <w:spacing w:val="-8"/>
          <w:sz w:val="20"/>
          <w:szCs w:val="20"/>
        </w:rPr>
        <w:t xml:space="preserve"> </w:t>
      </w:r>
      <w:r w:rsidRPr="00C937B9">
        <w:rPr>
          <w:rFonts w:ascii="Arial" w:hAnsi="Arial" w:cs="Arial"/>
          <w:sz w:val="20"/>
          <w:szCs w:val="20"/>
        </w:rPr>
        <w:t>municípios</w:t>
      </w:r>
      <w:r w:rsidRPr="00C937B9">
        <w:rPr>
          <w:rFonts w:ascii="Arial" w:hAnsi="Arial" w:cs="Arial"/>
          <w:spacing w:val="-7"/>
          <w:sz w:val="20"/>
          <w:szCs w:val="20"/>
        </w:rPr>
        <w:t xml:space="preserve"> </w:t>
      </w:r>
      <w:r w:rsidRPr="00C937B9">
        <w:rPr>
          <w:rFonts w:ascii="Arial" w:hAnsi="Arial" w:cs="Arial"/>
          <w:sz w:val="20"/>
          <w:szCs w:val="20"/>
        </w:rPr>
        <w:t>que</w:t>
      </w:r>
      <w:r w:rsidRPr="00C937B9">
        <w:rPr>
          <w:rFonts w:ascii="Arial" w:hAnsi="Arial" w:cs="Arial"/>
          <w:spacing w:val="-7"/>
          <w:sz w:val="20"/>
          <w:szCs w:val="20"/>
        </w:rPr>
        <w:t xml:space="preserve"> </w:t>
      </w:r>
      <w:r w:rsidRPr="00C937B9">
        <w:rPr>
          <w:rFonts w:ascii="Arial" w:hAnsi="Arial" w:cs="Arial"/>
          <w:sz w:val="20"/>
          <w:szCs w:val="20"/>
        </w:rPr>
        <w:t>não</w:t>
      </w:r>
      <w:r w:rsidRPr="00C937B9">
        <w:rPr>
          <w:rFonts w:ascii="Arial" w:hAnsi="Arial" w:cs="Arial"/>
          <w:spacing w:val="-9"/>
          <w:sz w:val="20"/>
          <w:szCs w:val="20"/>
        </w:rPr>
        <w:t xml:space="preserve"> </w:t>
      </w:r>
      <w:r w:rsidRPr="00C937B9">
        <w:rPr>
          <w:rFonts w:ascii="Arial" w:hAnsi="Arial" w:cs="Arial"/>
          <w:sz w:val="20"/>
          <w:szCs w:val="20"/>
        </w:rPr>
        <w:t>o</w:t>
      </w:r>
      <w:r w:rsidRPr="00C937B9">
        <w:rPr>
          <w:rFonts w:ascii="Arial" w:hAnsi="Arial" w:cs="Arial"/>
          <w:spacing w:val="-7"/>
          <w:sz w:val="20"/>
          <w:szCs w:val="20"/>
        </w:rPr>
        <w:t xml:space="preserve"> </w:t>
      </w:r>
      <w:r w:rsidRPr="00C937B9">
        <w:rPr>
          <w:rFonts w:ascii="Arial" w:hAnsi="Arial" w:cs="Arial"/>
          <w:sz w:val="20"/>
          <w:szCs w:val="20"/>
        </w:rPr>
        <w:t>tenham</w:t>
      </w:r>
      <w:r w:rsidRPr="00C937B9">
        <w:rPr>
          <w:rFonts w:ascii="Arial" w:hAnsi="Arial" w:cs="Arial"/>
          <w:spacing w:val="-6"/>
          <w:sz w:val="20"/>
          <w:szCs w:val="20"/>
        </w:rPr>
        <w:t xml:space="preserve"> </w:t>
      </w:r>
      <w:r w:rsidRPr="00C937B9">
        <w:rPr>
          <w:rFonts w:ascii="Arial" w:hAnsi="Arial" w:cs="Arial"/>
          <w:sz w:val="20"/>
          <w:szCs w:val="20"/>
        </w:rPr>
        <w:t>regulamentado</w:t>
      </w:r>
      <w:r w:rsidRPr="00C937B9">
        <w:rPr>
          <w:rFonts w:ascii="Arial" w:hAnsi="Arial" w:cs="Arial"/>
          <w:spacing w:val="-9"/>
          <w:sz w:val="20"/>
          <w:szCs w:val="20"/>
        </w:rPr>
        <w:t xml:space="preserve"> </w:t>
      </w:r>
      <w:r w:rsidRPr="00C937B9">
        <w:rPr>
          <w:rFonts w:ascii="Arial" w:hAnsi="Arial" w:cs="Arial"/>
          <w:sz w:val="20"/>
          <w:szCs w:val="20"/>
        </w:rPr>
        <w:t>por</w:t>
      </w:r>
      <w:r w:rsidRPr="00C937B9">
        <w:rPr>
          <w:rFonts w:ascii="Arial" w:hAnsi="Arial" w:cs="Arial"/>
          <w:spacing w:val="-8"/>
          <w:sz w:val="20"/>
          <w:szCs w:val="20"/>
        </w:rPr>
        <w:t xml:space="preserve"> </w:t>
      </w:r>
      <w:r w:rsidRPr="00C937B9">
        <w:rPr>
          <w:rFonts w:ascii="Arial" w:hAnsi="Arial" w:cs="Arial"/>
          <w:sz w:val="20"/>
          <w:szCs w:val="20"/>
        </w:rPr>
        <w:t>Lei Municipal. Neste sentido, a Lei Municipal Complementar 432/2021 de Joaçaba, regulamenta o EIV como instrumento de planejamento urbano e ambiental e estabelece, em seu art. nº 132, o conteúdo a ser considerado para elaboração do EIV, bem como a proposição de solução para as seguintes questões:</w:t>
      </w:r>
    </w:p>
    <w:p w14:paraId="450CC818" w14:textId="15C7341F" w:rsidR="00FB7F2A" w:rsidRPr="0066633B" w:rsidRDefault="00000000" w:rsidP="0066633B">
      <w:pPr>
        <w:spacing w:line="276" w:lineRule="auto"/>
        <w:ind w:left="1985"/>
        <w:jc w:val="both"/>
        <w:rPr>
          <w:rFonts w:ascii="Arial" w:hAnsi="Arial" w:cs="Arial"/>
          <w:i/>
          <w:sz w:val="20"/>
          <w:szCs w:val="20"/>
        </w:rPr>
      </w:pPr>
      <w:r w:rsidRPr="0066633B">
        <w:rPr>
          <w:rFonts w:ascii="Arial" w:hAnsi="Arial" w:cs="Arial"/>
          <w:i/>
          <w:sz w:val="20"/>
          <w:szCs w:val="20"/>
        </w:rPr>
        <w:t>Art. 132º: O EIV deverá ser elaborado por profissional com atribuição para tal</w:t>
      </w:r>
      <w:r w:rsidRPr="0066633B">
        <w:rPr>
          <w:rFonts w:ascii="Arial" w:hAnsi="Arial" w:cs="Arial"/>
          <w:i/>
          <w:spacing w:val="-13"/>
          <w:sz w:val="20"/>
          <w:szCs w:val="20"/>
        </w:rPr>
        <w:t xml:space="preserve"> </w:t>
      </w:r>
      <w:r w:rsidRPr="0066633B">
        <w:rPr>
          <w:rFonts w:ascii="Arial" w:hAnsi="Arial" w:cs="Arial"/>
          <w:i/>
          <w:sz w:val="20"/>
          <w:szCs w:val="20"/>
        </w:rPr>
        <w:t>e</w:t>
      </w:r>
      <w:r w:rsidRPr="0066633B">
        <w:rPr>
          <w:rFonts w:ascii="Arial" w:hAnsi="Arial" w:cs="Arial"/>
          <w:i/>
          <w:spacing w:val="-12"/>
          <w:sz w:val="20"/>
          <w:szCs w:val="20"/>
        </w:rPr>
        <w:t xml:space="preserve"> </w:t>
      </w:r>
      <w:r w:rsidRPr="0066633B">
        <w:rPr>
          <w:rFonts w:ascii="Arial" w:hAnsi="Arial" w:cs="Arial"/>
          <w:i/>
          <w:sz w:val="20"/>
          <w:szCs w:val="20"/>
        </w:rPr>
        <w:t>devidamente</w:t>
      </w:r>
      <w:r w:rsidRPr="0066633B">
        <w:rPr>
          <w:rFonts w:ascii="Arial" w:hAnsi="Arial" w:cs="Arial"/>
          <w:i/>
          <w:spacing w:val="-13"/>
          <w:sz w:val="20"/>
          <w:szCs w:val="20"/>
        </w:rPr>
        <w:t xml:space="preserve"> </w:t>
      </w:r>
      <w:r w:rsidRPr="0066633B">
        <w:rPr>
          <w:rFonts w:ascii="Arial" w:hAnsi="Arial" w:cs="Arial"/>
          <w:i/>
          <w:sz w:val="20"/>
          <w:szCs w:val="20"/>
        </w:rPr>
        <w:t>registrado</w:t>
      </w:r>
      <w:r w:rsidRPr="0066633B">
        <w:rPr>
          <w:rFonts w:ascii="Arial" w:hAnsi="Arial" w:cs="Arial"/>
          <w:i/>
          <w:spacing w:val="-12"/>
          <w:sz w:val="20"/>
          <w:szCs w:val="20"/>
        </w:rPr>
        <w:t xml:space="preserve"> </w:t>
      </w:r>
      <w:r w:rsidRPr="0066633B">
        <w:rPr>
          <w:rFonts w:ascii="Arial" w:hAnsi="Arial" w:cs="Arial"/>
          <w:i/>
          <w:sz w:val="20"/>
          <w:szCs w:val="20"/>
        </w:rPr>
        <w:t>no</w:t>
      </w:r>
      <w:r w:rsidRPr="0066633B">
        <w:rPr>
          <w:rFonts w:ascii="Arial" w:hAnsi="Arial" w:cs="Arial"/>
          <w:i/>
          <w:spacing w:val="-13"/>
          <w:sz w:val="20"/>
          <w:szCs w:val="20"/>
        </w:rPr>
        <w:t xml:space="preserve"> </w:t>
      </w:r>
      <w:r w:rsidRPr="0066633B">
        <w:rPr>
          <w:rFonts w:ascii="Arial" w:hAnsi="Arial" w:cs="Arial"/>
          <w:i/>
          <w:sz w:val="20"/>
          <w:szCs w:val="20"/>
        </w:rPr>
        <w:t>conselho</w:t>
      </w:r>
      <w:r w:rsidRPr="0066633B">
        <w:rPr>
          <w:rFonts w:ascii="Arial" w:hAnsi="Arial" w:cs="Arial"/>
          <w:i/>
          <w:spacing w:val="-13"/>
          <w:sz w:val="20"/>
          <w:szCs w:val="20"/>
        </w:rPr>
        <w:t xml:space="preserve"> </w:t>
      </w:r>
      <w:r w:rsidRPr="0066633B">
        <w:rPr>
          <w:rFonts w:ascii="Arial" w:hAnsi="Arial" w:cs="Arial"/>
          <w:i/>
          <w:sz w:val="20"/>
          <w:szCs w:val="20"/>
        </w:rPr>
        <w:t>de</w:t>
      </w:r>
      <w:r w:rsidRPr="0066633B">
        <w:rPr>
          <w:rFonts w:ascii="Arial" w:hAnsi="Arial" w:cs="Arial"/>
          <w:i/>
          <w:spacing w:val="-12"/>
          <w:sz w:val="20"/>
          <w:szCs w:val="20"/>
        </w:rPr>
        <w:t xml:space="preserve"> </w:t>
      </w:r>
      <w:r w:rsidRPr="0066633B">
        <w:rPr>
          <w:rFonts w:ascii="Arial" w:hAnsi="Arial" w:cs="Arial"/>
          <w:i/>
          <w:sz w:val="20"/>
          <w:szCs w:val="20"/>
        </w:rPr>
        <w:t>classe</w:t>
      </w:r>
      <w:r w:rsidRPr="0066633B">
        <w:rPr>
          <w:rFonts w:ascii="Arial" w:hAnsi="Arial" w:cs="Arial"/>
          <w:i/>
          <w:spacing w:val="-12"/>
          <w:sz w:val="20"/>
          <w:szCs w:val="20"/>
        </w:rPr>
        <w:t xml:space="preserve"> </w:t>
      </w:r>
      <w:r w:rsidRPr="0066633B">
        <w:rPr>
          <w:rFonts w:ascii="Arial" w:hAnsi="Arial" w:cs="Arial"/>
          <w:i/>
          <w:sz w:val="20"/>
          <w:szCs w:val="20"/>
        </w:rPr>
        <w:t>e</w:t>
      </w:r>
      <w:r w:rsidRPr="0066633B">
        <w:rPr>
          <w:rFonts w:ascii="Arial" w:hAnsi="Arial" w:cs="Arial"/>
          <w:i/>
          <w:spacing w:val="-12"/>
          <w:sz w:val="20"/>
          <w:szCs w:val="20"/>
        </w:rPr>
        <w:t xml:space="preserve"> </w:t>
      </w:r>
      <w:r w:rsidRPr="0066633B">
        <w:rPr>
          <w:rFonts w:ascii="Arial" w:hAnsi="Arial" w:cs="Arial"/>
          <w:i/>
          <w:sz w:val="20"/>
          <w:szCs w:val="20"/>
        </w:rPr>
        <w:t>contemplar</w:t>
      </w:r>
      <w:r w:rsidRPr="0066633B">
        <w:rPr>
          <w:rFonts w:ascii="Arial" w:hAnsi="Arial" w:cs="Arial"/>
          <w:i/>
          <w:spacing w:val="-11"/>
          <w:sz w:val="20"/>
          <w:szCs w:val="20"/>
        </w:rPr>
        <w:t xml:space="preserve"> </w:t>
      </w:r>
      <w:r w:rsidRPr="0066633B">
        <w:rPr>
          <w:rFonts w:ascii="Arial" w:hAnsi="Arial" w:cs="Arial"/>
          <w:i/>
          <w:sz w:val="20"/>
          <w:szCs w:val="20"/>
        </w:rPr>
        <w:t>os</w:t>
      </w:r>
      <w:r w:rsidRPr="0066633B">
        <w:rPr>
          <w:rFonts w:ascii="Arial" w:hAnsi="Arial" w:cs="Arial"/>
          <w:i/>
          <w:spacing w:val="-11"/>
          <w:sz w:val="20"/>
          <w:szCs w:val="20"/>
        </w:rPr>
        <w:t xml:space="preserve"> </w:t>
      </w:r>
      <w:r w:rsidRPr="0066633B">
        <w:rPr>
          <w:rFonts w:ascii="Arial" w:hAnsi="Arial" w:cs="Arial"/>
          <w:i/>
          <w:sz w:val="20"/>
          <w:szCs w:val="20"/>
        </w:rPr>
        <w:t>aspectos positivos e negativos do empreendimento sobre a qualidade de vida da população</w:t>
      </w:r>
      <w:r w:rsidRPr="0066633B">
        <w:rPr>
          <w:rFonts w:ascii="Arial" w:hAnsi="Arial" w:cs="Arial"/>
          <w:i/>
          <w:spacing w:val="-8"/>
          <w:sz w:val="20"/>
          <w:szCs w:val="20"/>
        </w:rPr>
        <w:t xml:space="preserve"> </w:t>
      </w:r>
      <w:r w:rsidRPr="0066633B">
        <w:rPr>
          <w:rFonts w:ascii="Arial" w:hAnsi="Arial" w:cs="Arial"/>
          <w:i/>
          <w:sz w:val="20"/>
          <w:szCs w:val="20"/>
        </w:rPr>
        <w:t>residente,</w:t>
      </w:r>
      <w:r w:rsidRPr="0066633B">
        <w:rPr>
          <w:rFonts w:ascii="Arial" w:hAnsi="Arial" w:cs="Arial"/>
          <w:i/>
          <w:spacing w:val="-5"/>
          <w:sz w:val="20"/>
          <w:szCs w:val="20"/>
        </w:rPr>
        <w:t xml:space="preserve"> </w:t>
      </w:r>
      <w:r w:rsidRPr="0066633B">
        <w:rPr>
          <w:rFonts w:ascii="Arial" w:hAnsi="Arial" w:cs="Arial"/>
          <w:i/>
          <w:sz w:val="20"/>
          <w:szCs w:val="20"/>
        </w:rPr>
        <w:t>ou</w:t>
      </w:r>
      <w:r w:rsidRPr="0066633B">
        <w:rPr>
          <w:rFonts w:ascii="Arial" w:hAnsi="Arial" w:cs="Arial"/>
          <w:i/>
          <w:spacing w:val="-8"/>
          <w:sz w:val="20"/>
          <w:szCs w:val="20"/>
        </w:rPr>
        <w:t xml:space="preserve"> </w:t>
      </w:r>
      <w:r w:rsidRPr="0066633B">
        <w:rPr>
          <w:rFonts w:ascii="Arial" w:hAnsi="Arial" w:cs="Arial"/>
          <w:i/>
          <w:sz w:val="20"/>
          <w:szCs w:val="20"/>
        </w:rPr>
        <w:t>usuária</w:t>
      </w:r>
      <w:r w:rsidRPr="0066633B">
        <w:rPr>
          <w:rFonts w:ascii="Arial" w:hAnsi="Arial" w:cs="Arial"/>
          <w:i/>
          <w:spacing w:val="-5"/>
          <w:sz w:val="20"/>
          <w:szCs w:val="20"/>
        </w:rPr>
        <w:t xml:space="preserve"> </w:t>
      </w:r>
      <w:r w:rsidRPr="0066633B">
        <w:rPr>
          <w:rFonts w:ascii="Arial" w:hAnsi="Arial" w:cs="Arial"/>
          <w:i/>
          <w:sz w:val="20"/>
          <w:szCs w:val="20"/>
        </w:rPr>
        <w:t>da</w:t>
      </w:r>
      <w:r w:rsidRPr="0066633B">
        <w:rPr>
          <w:rFonts w:ascii="Arial" w:hAnsi="Arial" w:cs="Arial"/>
          <w:i/>
          <w:spacing w:val="-8"/>
          <w:sz w:val="20"/>
          <w:szCs w:val="20"/>
        </w:rPr>
        <w:t xml:space="preserve"> </w:t>
      </w:r>
      <w:r w:rsidRPr="0066633B">
        <w:rPr>
          <w:rFonts w:ascii="Arial" w:hAnsi="Arial" w:cs="Arial"/>
          <w:i/>
          <w:sz w:val="20"/>
          <w:szCs w:val="20"/>
        </w:rPr>
        <w:t>área</w:t>
      </w:r>
      <w:r w:rsidRPr="0066633B">
        <w:rPr>
          <w:rFonts w:ascii="Arial" w:hAnsi="Arial" w:cs="Arial"/>
          <w:i/>
          <w:spacing w:val="-8"/>
          <w:sz w:val="20"/>
          <w:szCs w:val="20"/>
        </w:rPr>
        <w:t xml:space="preserve"> </w:t>
      </w:r>
      <w:r w:rsidRPr="0066633B">
        <w:rPr>
          <w:rFonts w:ascii="Arial" w:hAnsi="Arial" w:cs="Arial"/>
          <w:i/>
          <w:sz w:val="20"/>
          <w:szCs w:val="20"/>
        </w:rPr>
        <w:t>em</w:t>
      </w:r>
      <w:r w:rsidRPr="0066633B">
        <w:rPr>
          <w:rFonts w:ascii="Arial" w:hAnsi="Arial" w:cs="Arial"/>
          <w:i/>
          <w:spacing w:val="-8"/>
          <w:sz w:val="20"/>
          <w:szCs w:val="20"/>
        </w:rPr>
        <w:t xml:space="preserve"> </w:t>
      </w:r>
      <w:r w:rsidRPr="0066633B">
        <w:rPr>
          <w:rFonts w:ascii="Arial" w:hAnsi="Arial" w:cs="Arial"/>
          <w:i/>
          <w:sz w:val="20"/>
          <w:szCs w:val="20"/>
        </w:rPr>
        <w:t>questão</w:t>
      </w:r>
      <w:r w:rsidRPr="0066633B">
        <w:rPr>
          <w:rFonts w:ascii="Arial" w:hAnsi="Arial" w:cs="Arial"/>
          <w:i/>
          <w:spacing w:val="-8"/>
          <w:sz w:val="20"/>
          <w:szCs w:val="20"/>
        </w:rPr>
        <w:t xml:space="preserve"> </w:t>
      </w:r>
      <w:r w:rsidRPr="0066633B">
        <w:rPr>
          <w:rFonts w:ascii="Arial" w:hAnsi="Arial" w:cs="Arial"/>
          <w:i/>
          <w:sz w:val="20"/>
          <w:szCs w:val="20"/>
        </w:rPr>
        <w:t>e</w:t>
      </w:r>
      <w:r w:rsidRPr="0066633B">
        <w:rPr>
          <w:rFonts w:ascii="Arial" w:hAnsi="Arial" w:cs="Arial"/>
          <w:i/>
          <w:spacing w:val="-6"/>
          <w:sz w:val="20"/>
          <w:szCs w:val="20"/>
        </w:rPr>
        <w:t xml:space="preserve"> </w:t>
      </w:r>
      <w:r w:rsidRPr="0066633B">
        <w:rPr>
          <w:rFonts w:ascii="Arial" w:hAnsi="Arial" w:cs="Arial"/>
          <w:i/>
          <w:sz w:val="20"/>
          <w:szCs w:val="20"/>
        </w:rPr>
        <w:t>seu</w:t>
      </w:r>
      <w:r w:rsidRPr="0066633B">
        <w:rPr>
          <w:rFonts w:ascii="Arial" w:hAnsi="Arial" w:cs="Arial"/>
          <w:i/>
          <w:spacing w:val="-8"/>
          <w:sz w:val="20"/>
          <w:szCs w:val="20"/>
        </w:rPr>
        <w:t xml:space="preserve"> </w:t>
      </w:r>
      <w:r w:rsidRPr="0066633B">
        <w:rPr>
          <w:rFonts w:ascii="Arial" w:hAnsi="Arial" w:cs="Arial"/>
          <w:i/>
          <w:sz w:val="20"/>
          <w:szCs w:val="20"/>
        </w:rPr>
        <w:t>entorno,</w:t>
      </w:r>
      <w:r w:rsidRPr="0066633B">
        <w:rPr>
          <w:rFonts w:ascii="Arial" w:hAnsi="Arial" w:cs="Arial"/>
          <w:i/>
          <w:spacing w:val="-7"/>
          <w:sz w:val="20"/>
          <w:szCs w:val="20"/>
        </w:rPr>
        <w:t xml:space="preserve"> </w:t>
      </w:r>
      <w:r w:rsidRPr="0066633B">
        <w:rPr>
          <w:rFonts w:ascii="Arial" w:hAnsi="Arial" w:cs="Arial"/>
          <w:i/>
          <w:sz w:val="20"/>
          <w:szCs w:val="20"/>
        </w:rPr>
        <w:t xml:space="preserve">devendo incluir, no que couber, a análise e proposição de solução para as seguintes </w:t>
      </w:r>
      <w:r w:rsidRPr="0066633B">
        <w:rPr>
          <w:rFonts w:ascii="Arial" w:hAnsi="Arial" w:cs="Arial"/>
          <w:i/>
          <w:spacing w:val="-2"/>
          <w:sz w:val="20"/>
          <w:szCs w:val="20"/>
        </w:rPr>
        <w:t>questões:</w:t>
      </w:r>
    </w:p>
    <w:p w14:paraId="3FE6AF8D" w14:textId="5CC68375" w:rsidR="00FB7F2A" w:rsidRPr="0066633B" w:rsidRDefault="00000000" w:rsidP="0066633B">
      <w:pPr>
        <w:pStyle w:val="PargrafodaLista"/>
        <w:numPr>
          <w:ilvl w:val="0"/>
          <w:numId w:val="16"/>
        </w:numPr>
        <w:tabs>
          <w:tab w:val="left" w:pos="2977"/>
        </w:tabs>
        <w:spacing w:line="276" w:lineRule="auto"/>
        <w:ind w:left="2410" w:hanging="425"/>
        <w:rPr>
          <w:rFonts w:ascii="Arial" w:hAnsi="Arial" w:cs="Arial"/>
          <w:i/>
          <w:sz w:val="20"/>
          <w:szCs w:val="20"/>
        </w:rPr>
      </w:pPr>
      <w:r w:rsidRPr="0066633B">
        <w:rPr>
          <w:rFonts w:ascii="Arial" w:hAnsi="Arial" w:cs="Arial"/>
          <w:i/>
          <w:sz w:val="20"/>
          <w:szCs w:val="20"/>
        </w:rPr>
        <w:t>adensamento</w:t>
      </w:r>
      <w:r w:rsidRPr="0066633B">
        <w:rPr>
          <w:rFonts w:ascii="Arial" w:hAnsi="Arial" w:cs="Arial"/>
          <w:i/>
          <w:spacing w:val="-8"/>
          <w:sz w:val="20"/>
          <w:szCs w:val="20"/>
        </w:rPr>
        <w:t xml:space="preserve"> </w:t>
      </w:r>
      <w:r w:rsidRPr="0066633B">
        <w:rPr>
          <w:rFonts w:ascii="Arial" w:hAnsi="Arial" w:cs="Arial"/>
          <w:i/>
          <w:spacing w:val="-2"/>
          <w:sz w:val="20"/>
          <w:szCs w:val="20"/>
        </w:rPr>
        <w:t>populacional;</w:t>
      </w:r>
    </w:p>
    <w:p w14:paraId="0FE99868" w14:textId="39E08C2C" w:rsidR="00FB7F2A" w:rsidRPr="0066633B" w:rsidRDefault="00000000" w:rsidP="0066633B">
      <w:pPr>
        <w:pStyle w:val="PargrafodaLista"/>
        <w:numPr>
          <w:ilvl w:val="0"/>
          <w:numId w:val="16"/>
        </w:numPr>
        <w:tabs>
          <w:tab w:val="left" w:pos="2575"/>
          <w:tab w:val="left" w:pos="2977"/>
        </w:tabs>
        <w:spacing w:line="276" w:lineRule="auto"/>
        <w:ind w:left="2410" w:hanging="425"/>
        <w:rPr>
          <w:rFonts w:ascii="Arial" w:hAnsi="Arial" w:cs="Arial"/>
          <w:i/>
          <w:sz w:val="20"/>
          <w:szCs w:val="20"/>
        </w:rPr>
      </w:pPr>
      <w:r w:rsidRPr="0066633B">
        <w:rPr>
          <w:rFonts w:ascii="Arial" w:hAnsi="Arial" w:cs="Arial"/>
          <w:i/>
          <w:sz w:val="20"/>
          <w:szCs w:val="20"/>
        </w:rPr>
        <w:t>uso</w:t>
      </w:r>
      <w:r w:rsidRPr="0066633B">
        <w:rPr>
          <w:rFonts w:ascii="Arial" w:hAnsi="Arial" w:cs="Arial"/>
          <w:i/>
          <w:spacing w:val="-4"/>
          <w:sz w:val="20"/>
          <w:szCs w:val="20"/>
        </w:rPr>
        <w:t xml:space="preserve"> </w:t>
      </w:r>
      <w:r w:rsidRPr="0066633B">
        <w:rPr>
          <w:rFonts w:ascii="Arial" w:hAnsi="Arial" w:cs="Arial"/>
          <w:i/>
          <w:sz w:val="20"/>
          <w:szCs w:val="20"/>
        </w:rPr>
        <w:t>e</w:t>
      </w:r>
      <w:r w:rsidRPr="0066633B">
        <w:rPr>
          <w:rFonts w:ascii="Arial" w:hAnsi="Arial" w:cs="Arial"/>
          <w:i/>
          <w:spacing w:val="-3"/>
          <w:sz w:val="20"/>
          <w:szCs w:val="20"/>
        </w:rPr>
        <w:t xml:space="preserve"> </w:t>
      </w:r>
      <w:r w:rsidRPr="0066633B">
        <w:rPr>
          <w:rFonts w:ascii="Arial" w:hAnsi="Arial" w:cs="Arial"/>
          <w:i/>
          <w:sz w:val="20"/>
          <w:szCs w:val="20"/>
        </w:rPr>
        <w:t>ocupação</w:t>
      </w:r>
      <w:r w:rsidRPr="0066633B">
        <w:rPr>
          <w:rFonts w:ascii="Arial" w:hAnsi="Arial" w:cs="Arial"/>
          <w:i/>
          <w:spacing w:val="-4"/>
          <w:sz w:val="20"/>
          <w:szCs w:val="20"/>
        </w:rPr>
        <w:t xml:space="preserve"> </w:t>
      </w:r>
      <w:r w:rsidRPr="0066633B">
        <w:rPr>
          <w:rFonts w:ascii="Arial" w:hAnsi="Arial" w:cs="Arial"/>
          <w:i/>
          <w:sz w:val="20"/>
          <w:szCs w:val="20"/>
        </w:rPr>
        <w:t>do</w:t>
      </w:r>
      <w:r w:rsidRPr="0066633B">
        <w:rPr>
          <w:rFonts w:ascii="Arial" w:hAnsi="Arial" w:cs="Arial"/>
          <w:i/>
          <w:spacing w:val="-4"/>
          <w:sz w:val="20"/>
          <w:szCs w:val="20"/>
        </w:rPr>
        <w:t xml:space="preserve"> solo;</w:t>
      </w:r>
    </w:p>
    <w:p w14:paraId="0F887BA4" w14:textId="00E8C69D" w:rsidR="00FB7F2A" w:rsidRPr="0066633B" w:rsidRDefault="00000000" w:rsidP="0066633B">
      <w:pPr>
        <w:pStyle w:val="PargrafodaLista"/>
        <w:numPr>
          <w:ilvl w:val="0"/>
          <w:numId w:val="16"/>
        </w:numPr>
        <w:tabs>
          <w:tab w:val="left" w:pos="2629"/>
          <w:tab w:val="left" w:pos="2977"/>
        </w:tabs>
        <w:spacing w:line="276" w:lineRule="auto"/>
        <w:ind w:left="2410" w:hanging="425"/>
        <w:rPr>
          <w:rFonts w:ascii="Arial" w:hAnsi="Arial" w:cs="Arial"/>
          <w:i/>
          <w:sz w:val="20"/>
          <w:szCs w:val="20"/>
        </w:rPr>
      </w:pPr>
      <w:r w:rsidRPr="0066633B">
        <w:rPr>
          <w:rFonts w:ascii="Arial" w:hAnsi="Arial" w:cs="Arial"/>
          <w:i/>
          <w:sz w:val="20"/>
          <w:szCs w:val="20"/>
        </w:rPr>
        <w:t>valorização</w:t>
      </w:r>
      <w:r w:rsidRPr="0066633B">
        <w:rPr>
          <w:rFonts w:ascii="Arial" w:hAnsi="Arial" w:cs="Arial"/>
          <w:i/>
          <w:spacing w:val="-6"/>
          <w:sz w:val="20"/>
          <w:szCs w:val="20"/>
        </w:rPr>
        <w:t xml:space="preserve"> </w:t>
      </w:r>
      <w:r w:rsidRPr="0066633B">
        <w:rPr>
          <w:rFonts w:ascii="Arial" w:hAnsi="Arial" w:cs="Arial"/>
          <w:i/>
          <w:spacing w:val="-2"/>
          <w:sz w:val="20"/>
          <w:szCs w:val="20"/>
        </w:rPr>
        <w:t>imobiliária;</w:t>
      </w:r>
    </w:p>
    <w:p w14:paraId="01FBFC5A" w14:textId="5DD74D26" w:rsidR="00FB7F2A" w:rsidRPr="0066633B" w:rsidRDefault="00000000" w:rsidP="0066633B">
      <w:pPr>
        <w:pStyle w:val="PargrafodaLista"/>
        <w:numPr>
          <w:ilvl w:val="0"/>
          <w:numId w:val="16"/>
        </w:numPr>
        <w:tabs>
          <w:tab w:val="left" w:pos="2652"/>
          <w:tab w:val="left" w:pos="2977"/>
        </w:tabs>
        <w:spacing w:line="276" w:lineRule="auto"/>
        <w:ind w:left="2410" w:hanging="425"/>
        <w:rPr>
          <w:rFonts w:ascii="Arial" w:hAnsi="Arial" w:cs="Arial"/>
          <w:i/>
          <w:sz w:val="20"/>
          <w:szCs w:val="20"/>
        </w:rPr>
      </w:pPr>
      <w:r w:rsidRPr="0066633B">
        <w:rPr>
          <w:rFonts w:ascii="Arial" w:hAnsi="Arial" w:cs="Arial"/>
          <w:i/>
          <w:sz w:val="20"/>
          <w:szCs w:val="20"/>
        </w:rPr>
        <w:t>impactos</w:t>
      </w:r>
      <w:r w:rsidRPr="0066633B">
        <w:rPr>
          <w:rFonts w:ascii="Arial" w:hAnsi="Arial" w:cs="Arial"/>
          <w:i/>
          <w:spacing w:val="-5"/>
          <w:sz w:val="20"/>
          <w:szCs w:val="20"/>
        </w:rPr>
        <w:t xml:space="preserve"> </w:t>
      </w:r>
      <w:r w:rsidRPr="0066633B">
        <w:rPr>
          <w:rFonts w:ascii="Arial" w:hAnsi="Arial" w:cs="Arial"/>
          <w:i/>
          <w:sz w:val="20"/>
          <w:szCs w:val="20"/>
        </w:rPr>
        <w:t>nas</w:t>
      </w:r>
      <w:r w:rsidRPr="0066633B">
        <w:rPr>
          <w:rFonts w:ascii="Arial" w:hAnsi="Arial" w:cs="Arial"/>
          <w:i/>
          <w:spacing w:val="-5"/>
          <w:sz w:val="20"/>
          <w:szCs w:val="20"/>
        </w:rPr>
        <w:t xml:space="preserve"> </w:t>
      </w:r>
      <w:r w:rsidRPr="0066633B">
        <w:rPr>
          <w:rFonts w:ascii="Arial" w:hAnsi="Arial" w:cs="Arial"/>
          <w:i/>
          <w:sz w:val="20"/>
          <w:szCs w:val="20"/>
        </w:rPr>
        <w:t>áreas</w:t>
      </w:r>
      <w:r w:rsidRPr="0066633B">
        <w:rPr>
          <w:rFonts w:ascii="Arial" w:hAnsi="Arial" w:cs="Arial"/>
          <w:i/>
          <w:spacing w:val="-5"/>
          <w:sz w:val="20"/>
          <w:szCs w:val="20"/>
        </w:rPr>
        <w:t xml:space="preserve"> </w:t>
      </w:r>
      <w:r w:rsidRPr="0066633B">
        <w:rPr>
          <w:rFonts w:ascii="Arial" w:hAnsi="Arial" w:cs="Arial"/>
          <w:i/>
          <w:sz w:val="20"/>
          <w:szCs w:val="20"/>
        </w:rPr>
        <w:t>de</w:t>
      </w:r>
      <w:r w:rsidRPr="0066633B">
        <w:rPr>
          <w:rFonts w:ascii="Arial" w:hAnsi="Arial" w:cs="Arial"/>
          <w:i/>
          <w:spacing w:val="-5"/>
          <w:sz w:val="20"/>
          <w:szCs w:val="20"/>
        </w:rPr>
        <w:t xml:space="preserve"> </w:t>
      </w:r>
      <w:r w:rsidRPr="0066633B">
        <w:rPr>
          <w:rFonts w:ascii="Arial" w:hAnsi="Arial" w:cs="Arial"/>
          <w:i/>
          <w:sz w:val="20"/>
          <w:szCs w:val="20"/>
        </w:rPr>
        <w:t>interesse</w:t>
      </w:r>
      <w:r w:rsidRPr="0066633B">
        <w:rPr>
          <w:rFonts w:ascii="Arial" w:hAnsi="Arial" w:cs="Arial"/>
          <w:i/>
          <w:spacing w:val="-4"/>
          <w:sz w:val="20"/>
          <w:szCs w:val="20"/>
        </w:rPr>
        <w:t xml:space="preserve"> </w:t>
      </w:r>
      <w:r w:rsidRPr="0066633B">
        <w:rPr>
          <w:rFonts w:ascii="Arial" w:hAnsi="Arial" w:cs="Arial"/>
          <w:i/>
          <w:sz w:val="20"/>
          <w:szCs w:val="20"/>
        </w:rPr>
        <w:t>histórico,</w:t>
      </w:r>
      <w:r w:rsidRPr="0066633B">
        <w:rPr>
          <w:rFonts w:ascii="Arial" w:hAnsi="Arial" w:cs="Arial"/>
          <w:i/>
          <w:spacing w:val="-6"/>
          <w:sz w:val="20"/>
          <w:szCs w:val="20"/>
        </w:rPr>
        <w:t xml:space="preserve"> </w:t>
      </w:r>
      <w:r w:rsidRPr="0066633B">
        <w:rPr>
          <w:rFonts w:ascii="Arial" w:hAnsi="Arial" w:cs="Arial"/>
          <w:i/>
          <w:sz w:val="20"/>
          <w:szCs w:val="20"/>
        </w:rPr>
        <w:t>cultural,</w:t>
      </w:r>
      <w:r w:rsidRPr="0066633B">
        <w:rPr>
          <w:rFonts w:ascii="Arial" w:hAnsi="Arial" w:cs="Arial"/>
          <w:i/>
          <w:spacing w:val="-4"/>
          <w:sz w:val="20"/>
          <w:szCs w:val="20"/>
        </w:rPr>
        <w:t xml:space="preserve"> </w:t>
      </w:r>
      <w:r w:rsidRPr="0066633B">
        <w:rPr>
          <w:rFonts w:ascii="Arial" w:hAnsi="Arial" w:cs="Arial"/>
          <w:i/>
          <w:sz w:val="20"/>
          <w:szCs w:val="20"/>
        </w:rPr>
        <w:t>paisagístico</w:t>
      </w:r>
      <w:r w:rsidRPr="0066633B">
        <w:rPr>
          <w:rFonts w:ascii="Arial" w:hAnsi="Arial" w:cs="Arial"/>
          <w:i/>
          <w:spacing w:val="-4"/>
          <w:sz w:val="20"/>
          <w:szCs w:val="20"/>
        </w:rPr>
        <w:t xml:space="preserve"> </w:t>
      </w:r>
      <w:r w:rsidRPr="0066633B">
        <w:rPr>
          <w:rFonts w:ascii="Arial" w:hAnsi="Arial" w:cs="Arial"/>
          <w:i/>
          <w:sz w:val="20"/>
          <w:szCs w:val="20"/>
        </w:rPr>
        <w:t>e</w:t>
      </w:r>
      <w:r w:rsidR="0066633B" w:rsidRPr="0066633B">
        <w:rPr>
          <w:rFonts w:ascii="Arial" w:hAnsi="Arial" w:cs="Arial"/>
          <w:i/>
          <w:sz w:val="20"/>
          <w:szCs w:val="20"/>
        </w:rPr>
        <w:t xml:space="preserve"> </w:t>
      </w:r>
      <w:r w:rsidRPr="0066633B">
        <w:rPr>
          <w:rFonts w:ascii="Arial" w:hAnsi="Arial" w:cs="Arial"/>
          <w:i/>
          <w:spacing w:val="-2"/>
          <w:sz w:val="20"/>
          <w:szCs w:val="20"/>
        </w:rPr>
        <w:t>ambiental;</w:t>
      </w:r>
    </w:p>
    <w:p w14:paraId="3B0CBDE5" w14:textId="70756EAA" w:rsidR="00FB7F2A" w:rsidRPr="0066633B" w:rsidRDefault="00000000" w:rsidP="0066633B">
      <w:pPr>
        <w:pStyle w:val="PargrafodaLista"/>
        <w:numPr>
          <w:ilvl w:val="0"/>
          <w:numId w:val="16"/>
        </w:numPr>
        <w:tabs>
          <w:tab w:val="left" w:pos="2597"/>
          <w:tab w:val="left" w:pos="2977"/>
        </w:tabs>
        <w:spacing w:line="276" w:lineRule="auto"/>
        <w:ind w:left="2410" w:hanging="425"/>
        <w:rPr>
          <w:rFonts w:ascii="Arial" w:hAnsi="Arial" w:cs="Arial"/>
          <w:i/>
          <w:sz w:val="20"/>
          <w:szCs w:val="20"/>
        </w:rPr>
      </w:pPr>
      <w:r w:rsidRPr="0066633B">
        <w:rPr>
          <w:rFonts w:ascii="Arial" w:hAnsi="Arial" w:cs="Arial"/>
          <w:i/>
          <w:sz w:val="20"/>
          <w:szCs w:val="20"/>
        </w:rPr>
        <w:t>equipamentos urbanos, incluindo consumo de água e de energia elétrica,</w:t>
      </w:r>
      <w:r w:rsidRPr="0066633B">
        <w:rPr>
          <w:rFonts w:ascii="Arial" w:hAnsi="Arial" w:cs="Arial"/>
          <w:i/>
          <w:spacing w:val="-5"/>
          <w:sz w:val="20"/>
          <w:szCs w:val="20"/>
        </w:rPr>
        <w:t xml:space="preserve"> </w:t>
      </w:r>
      <w:r w:rsidRPr="0066633B">
        <w:rPr>
          <w:rFonts w:ascii="Arial" w:hAnsi="Arial" w:cs="Arial"/>
          <w:i/>
          <w:sz w:val="20"/>
          <w:szCs w:val="20"/>
        </w:rPr>
        <w:t>bem</w:t>
      </w:r>
      <w:r w:rsidRPr="0066633B">
        <w:rPr>
          <w:rFonts w:ascii="Arial" w:hAnsi="Arial" w:cs="Arial"/>
          <w:i/>
          <w:spacing w:val="-5"/>
          <w:sz w:val="20"/>
          <w:szCs w:val="20"/>
        </w:rPr>
        <w:t xml:space="preserve"> </w:t>
      </w:r>
      <w:r w:rsidRPr="0066633B">
        <w:rPr>
          <w:rFonts w:ascii="Arial" w:hAnsi="Arial" w:cs="Arial"/>
          <w:i/>
          <w:sz w:val="20"/>
          <w:szCs w:val="20"/>
        </w:rPr>
        <w:t>como</w:t>
      </w:r>
      <w:r w:rsidRPr="0066633B">
        <w:rPr>
          <w:rFonts w:ascii="Arial" w:hAnsi="Arial" w:cs="Arial"/>
          <w:i/>
          <w:spacing w:val="-3"/>
          <w:sz w:val="20"/>
          <w:szCs w:val="20"/>
        </w:rPr>
        <w:t xml:space="preserve"> </w:t>
      </w:r>
      <w:r w:rsidRPr="0066633B">
        <w:rPr>
          <w:rFonts w:ascii="Arial" w:hAnsi="Arial" w:cs="Arial"/>
          <w:i/>
          <w:sz w:val="20"/>
          <w:szCs w:val="20"/>
        </w:rPr>
        <w:t>geração</w:t>
      </w:r>
      <w:r w:rsidRPr="0066633B">
        <w:rPr>
          <w:rFonts w:ascii="Arial" w:hAnsi="Arial" w:cs="Arial"/>
          <w:i/>
          <w:spacing w:val="-5"/>
          <w:sz w:val="20"/>
          <w:szCs w:val="20"/>
        </w:rPr>
        <w:t xml:space="preserve"> </w:t>
      </w:r>
      <w:r w:rsidRPr="0066633B">
        <w:rPr>
          <w:rFonts w:ascii="Arial" w:hAnsi="Arial" w:cs="Arial"/>
          <w:i/>
          <w:sz w:val="20"/>
          <w:szCs w:val="20"/>
        </w:rPr>
        <w:t>de</w:t>
      </w:r>
      <w:r w:rsidRPr="0066633B">
        <w:rPr>
          <w:rFonts w:ascii="Arial" w:hAnsi="Arial" w:cs="Arial"/>
          <w:i/>
          <w:spacing w:val="-5"/>
          <w:sz w:val="20"/>
          <w:szCs w:val="20"/>
        </w:rPr>
        <w:t xml:space="preserve"> </w:t>
      </w:r>
      <w:r w:rsidRPr="0066633B">
        <w:rPr>
          <w:rFonts w:ascii="Arial" w:hAnsi="Arial" w:cs="Arial"/>
          <w:i/>
          <w:sz w:val="20"/>
          <w:szCs w:val="20"/>
        </w:rPr>
        <w:t>resíduos</w:t>
      </w:r>
      <w:r w:rsidRPr="0066633B">
        <w:rPr>
          <w:rFonts w:ascii="Arial" w:hAnsi="Arial" w:cs="Arial"/>
          <w:i/>
          <w:spacing w:val="-4"/>
          <w:sz w:val="20"/>
          <w:szCs w:val="20"/>
        </w:rPr>
        <w:t xml:space="preserve"> </w:t>
      </w:r>
      <w:r w:rsidRPr="0066633B">
        <w:rPr>
          <w:rFonts w:ascii="Arial" w:hAnsi="Arial" w:cs="Arial"/>
          <w:i/>
          <w:sz w:val="20"/>
          <w:szCs w:val="20"/>
        </w:rPr>
        <w:t>sólidos,</w:t>
      </w:r>
      <w:r w:rsidRPr="0066633B">
        <w:rPr>
          <w:rFonts w:ascii="Arial" w:hAnsi="Arial" w:cs="Arial"/>
          <w:i/>
          <w:spacing w:val="-5"/>
          <w:sz w:val="20"/>
          <w:szCs w:val="20"/>
        </w:rPr>
        <w:t xml:space="preserve"> </w:t>
      </w:r>
      <w:r w:rsidRPr="0066633B">
        <w:rPr>
          <w:rFonts w:ascii="Arial" w:hAnsi="Arial" w:cs="Arial"/>
          <w:i/>
          <w:sz w:val="20"/>
          <w:szCs w:val="20"/>
        </w:rPr>
        <w:t>líquidos</w:t>
      </w:r>
      <w:r w:rsidRPr="0066633B">
        <w:rPr>
          <w:rFonts w:ascii="Arial" w:hAnsi="Arial" w:cs="Arial"/>
          <w:i/>
          <w:spacing w:val="-4"/>
          <w:sz w:val="20"/>
          <w:szCs w:val="20"/>
        </w:rPr>
        <w:t xml:space="preserve"> </w:t>
      </w:r>
      <w:r w:rsidRPr="0066633B">
        <w:rPr>
          <w:rFonts w:ascii="Arial" w:hAnsi="Arial" w:cs="Arial"/>
          <w:i/>
          <w:sz w:val="20"/>
          <w:szCs w:val="20"/>
        </w:rPr>
        <w:t>e</w:t>
      </w:r>
      <w:r w:rsidRPr="0066633B">
        <w:rPr>
          <w:rFonts w:ascii="Arial" w:hAnsi="Arial" w:cs="Arial"/>
          <w:i/>
          <w:spacing w:val="-6"/>
          <w:sz w:val="20"/>
          <w:szCs w:val="20"/>
        </w:rPr>
        <w:t xml:space="preserve"> </w:t>
      </w:r>
      <w:r w:rsidRPr="0066633B">
        <w:rPr>
          <w:rFonts w:ascii="Arial" w:hAnsi="Arial" w:cs="Arial"/>
          <w:i/>
          <w:sz w:val="20"/>
          <w:szCs w:val="20"/>
        </w:rPr>
        <w:t>efluentes</w:t>
      </w:r>
      <w:r w:rsidRPr="0066633B">
        <w:rPr>
          <w:rFonts w:ascii="Arial" w:hAnsi="Arial" w:cs="Arial"/>
          <w:i/>
          <w:spacing w:val="-4"/>
          <w:sz w:val="20"/>
          <w:szCs w:val="20"/>
        </w:rPr>
        <w:t xml:space="preserve"> </w:t>
      </w:r>
      <w:r w:rsidRPr="0066633B">
        <w:rPr>
          <w:rFonts w:ascii="Arial" w:hAnsi="Arial" w:cs="Arial"/>
          <w:i/>
          <w:sz w:val="20"/>
          <w:szCs w:val="20"/>
        </w:rPr>
        <w:t>de drenagem de águas pluviais;</w:t>
      </w:r>
    </w:p>
    <w:p w14:paraId="72DDD2AE" w14:textId="3C185E4F" w:rsidR="00FB7F2A" w:rsidRPr="0066633B" w:rsidRDefault="00000000" w:rsidP="0066633B">
      <w:pPr>
        <w:pStyle w:val="PargrafodaLista"/>
        <w:numPr>
          <w:ilvl w:val="0"/>
          <w:numId w:val="16"/>
        </w:numPr>
        <w:tabs>
          <w:tab w:val="left" w:pos="2652"/>
          <w:tab w:val="left" w:pos="2977"/>
        </w:tabs>
        <w:spacing w:line="276" w:lineRule="auto"/>
        <w:ind w:left="2410" w:hanging="425"/>
        <w:rPr>
          <w:rFonts w:ascii="Arial" w:hAnsi="Arial" w:cs="Arial"/>
          <w:i/>
          <w:sz w:val="20"/>
          <w:szCs w:val="20"/>
        </w:rPr>
      </w:pPr>
      <w:r w:rsidRPr="0066633B">
        <w:rPr>
          <w:rFonts w:ascii="Arial" w:hAnsi="Arial" w:cs="Arial"/>
          <w:i/>
          <w:sz w:val="20"/>
          <w:szCs w:val="20"/>
        </w:rPr>
        <w:t>equipamentos</w:t>
      </w:r>
      <w:r w:rsidRPr="0066633B">
        <w:rPr>
          <w:rFonts w:ascii="Arial" w:hAnsi="Arial" w:cs="Arial"/>
          <w:i/>
          <w:spacing w:val="-6"/>
          <w:sz w:val="20"/>
          <w:szCs w:val="20"/>
        </w:rPr>
        <w:t xml:space="preserve"> </w:t>
      </w:r>
      <w:r w:rsidRPr="0066633B">
        <w:rPr>
          <w:rFonts w:ascii="Arial" w:hAnsi="Arial" w:cs="Arial"/>
          <w:i/>
          <w:sz w:val="20"/>
          <w:szCs w:val="20"/>
        </w:rPr>
        <w:t>comunitários,</w:t>
      </w:r>
      <w:r w:rsidRPr="0066633B">
        <w:rPr>
          <w:rFonts w:ascii="Arial" w:hAnsi="Arial" w:cs="Arial"/>
          <w:i/>
          <w:spacing w:val="-7"/>
          <w:sz w:val="20"/>
          <w:szCs w:val="20"/>
        </w:rPr>
        <w:t xml:space="preserve"> </w:t>
      </w:r>
      <w:r w:rsidRPr="0066633B">
        <w:rPr>
          <w:rFonts w:ascii="Arial" w:hAnsi="Arial" w:cs="Arial"/>
          <w:i/>
          <w:sz w:val="20"/>
          <w:szCs w:val="20"/>
        </w:rPr>
        <w:t>como</w:t>
      </w:r>
      <w:r w:rsidRPr="0066633B">
        <w:rPr>
          <w:rFonts w:ascii="Arial" w:hAnsi="Arial" w:cs="Arial"/>
          <w:i/>
          <w:spacing w:val="-6"/>
          <w:sz w:val="20"/>
          <w:szCs w:val="20"/>
        </w:rPr>
        <w:t xml:space="preserve"> </w:t>
      </w:r>
      <w:r w:rsidRPr="0066633B">
        <w:rPr>
          <w:rFonts w:ascii="Arial" w:hAnsi="Arial" w:cs="Arial"/>
          <w:i/>
          <w:sz w:val="20"/>
          <w:szCs w:val="20"/>
        </w:rPr>
        <w:t>os</w:t>
      </w:r>
      <w:r w:rsidRPr="0066633B">
        <w:rPr>
          <w:rFonts w:ascii="Arial" w:hAnsi="Arial" w:cs="Arial"/>
          <w:i/>
          <w:spacing w:val="-6"/>
          <w:sz w:val="20"/>
          <w:szCs w:val="20"/>
        </w:rPr>
        <w:t xml:space="preserve"> </w:t>
      </w:r>
      <w:r w:rsidRPr="0066633B">
        <w:rPr>
          <w:rFonts w:ascii="Arial" w:hAnsi="Arial" w:cs="Arial"/>
          <w:i/>
          <w:sz w:val="20"/>
          <w:szCs w:val="20"/>
        </w:rPr>
        <w:t>de</w:t>
      </w:r>
      <w:r w:rsidRPr="0066633B">
        <w:rPr>
          <w:rFonts w:ascii="Arial" w:hAnsi="Arial" w:cs="Arial"/>
          <w:i/>
          <w:spacing w:val="-7"/>
          <w:sz w:val="20"/>
          <w:szCs w:val="20"/>
        </w:rPr>
        <w:t xml:space="preserve"> </w:t>
      </w:r>
      <w:r w:rsidRPr="0066633B">
        <w:rPr>
          <w:rFonts w:ascii="Arial" w:hAnsi="Arial" w:cs="Arial"/>
          <w:i/>
          <w:sz w:val="20"/>
          <w:szCs w:val="20"/>
        </w:rPr>
        <w:t>saúde</w:t>
      </w:r>
      <w:r w:rsidRPr="0066633B">
        <w:rPr>
          <w:rFonts w:ascii="Arial" w:hAnsi="Arial" w:cs="Arial"/>
          <w:i/>
          <w:spacing w:val="-7"/>
          <w:sz w:val="20"/>
          <w:szCs w:val="20"/>
        </w:rPr>
        <w:t xml:space="preserve"> </w:t>
      </w:r>
      <w:r w:rsidRPr="0066633B">
        <w:rPr>
          <w:rFonts w:ascii="Arial" w:hAnsi="Arial" w:cs="Arial"/>
          <w:i/>
          <w:sz w:val="20"/>
          <w:szCs w:val="20"/>
        </w:rPr>
        <w:t>e</w:t>
      </w:r>
      <w:r w:rsidRPr="0066633B">
        <w:rPr>
          <w:rFonts w:ascii="Arial" w:hAnsi="Arial" w:cs="Arial"/>
          <w:i/>
          <w:spacing w:val="-3"/>
          <w:sz w:val="20"/>
          <w:szCs w:val="20"/>
        </w:rPr>
        <w:t xml:space="preserve"> </w:t>
      </w:r>
      <w:r w:rsidRPr="0066633B">
        <w:rPr>
          <w:rFonts w:ascii="Arial" w:hAnsi="Arial" w:cs="Arial"/>
          <w:i/>
          <w:spacing w:val="-2"/>
          <w:sz w:val="20"/>
          <w:szCs w:val="20"/>
        </w:rPr>
        <w:t>educação;</w:t>
      </w:r>
    </w:p>
    <w:p w14:paraId="42E861E9" w14:textId="6962B917" w:rsidR="00FB7F2A" w:rsidRPr="0066633B" w:rsidRDefault="00000000" w:rsidP="0066633B">
      <w:pPr>
        <w:pStyle w:val="PargrafodaLista"/>
        <w:numPr>
          <w:ilvl w:val="0"/>
          <w:numId w:val="16"/>
        </w:numPr>
        <w:tabs>
          <w:tab w:val="left" w:pos="2977"/>
        </w:tabs>
        <w:spacing w:line="276" w:lineRule="auto"/>
        <w:ind w:left="2410" w:hanging="425"/>
        <w:jc w:val="both"/>
        <w:rPr>
          <w:rFonts w:ascii="Arial" w:hAnsi="Arial" w:cs="Arial"/>
          <w:i/>
          <w:sz w:val="20"/>
          <w:szCs w:val="20"/>
        </w:rPr>
      </w:pPr>
      <w:r w:rsidRPr="0066633B">
        <w:rPr>
          <w:rFonts w:ascii="Arial" w:hAnsi="Arial" w:cs="Arial"/>
          <w:i/>
          <w:sz w:val="20"/>
          <w:szCs w:val="20"/>
        </w:rPr>
        <w:t>sistema</w:t>
      </w:r>
      <w:r w:rsidRPr="0066633B">
        <w:rPr>
          <w:rFonts w:ascii="Arial" w:hAnsi="Arial" w:cs="Arial"/>
          <w:i/>
          <w:spacing w:val="-4"/>
          <w:sz w:val="20"/>
          <w:szCs w:val="20"/>
        </w:rPr>
        <w:t xml:space="preserve"> </w:t>
      </w:r>
      <w:r w:rsidRPr="0066633B">
        <w:rPr>
          <w:rFonts w:ascii="Arial" w:hAnsi="Arial" w:cs="Arial"/>
          <w:i/>
          <w:sz w:val="20"/>
          <w:szCs w:val="20"/>
        </w:rPr>
        <w:t>de</w:t>
      </w:r>
      <w:r w:rsidRPr="0066633B">
        <w:rPr>
          <w:rFonts w:ascii="Arial" w:hAnsi="Arial" w:cs="Arial"/>
          <w:i/>
          <w:spacing w:val="-6"/>
          <w:sz w:val="20"/>
          <w:szCs w:val="20"/>
        </w:rPr>
        <w:t xml:space="preserve"> </w:t>
      </w:r>
      <w:r w:rsidRPr="0066633B">
        <w:rPr>
          <w:rFonts w:ascii="Arial" w:hAnsi="Arial" w:cs="Arial"/>
          <w:i/>
          <w:sz w:val="20"/>
          <w:szCs w:val="20"/>
        </w:rPr>
        <w:t>circulação</w:t>
      </w:r>
      <w:r w:rsidRPr="0066633B">
        <w:rPr>
          <w:rFonts w:ascii="Arial" w:hAnsi="Arial" w:cs="Arial"/>
          <w:i/>
          <w:spacing w:val="-5"/>
          <w:sz w:val="20"/>
          <w:szCs w:val="20"/>
        </w:rPr>
        <w:t xml:space="preserve"> </w:t>
      </w:r>
      <w:r w:rsidRPr="0066633B">
        <w:rPr>
          <w:rFonts w:ascii="Arial" w:hAnsi="Arial" w:cs="Arial"/>
          <w:i/>
          <w:sz w:val="20"/>
          <w:szCs w:val="20"/>
        </w:rPr>
        <w:t>e</w:t>
      </w:r>
      <w:r w:rsidRPr="0066633B">
        <w:rPr>
          <w:rFonts w:ascii="Arial" w:hAnsi="Arial" w:cs="Arial"/>
          <w:i/>
          <w:spacing w:val="-6"/>
          <w:sz w:val="20"/>
          <w:szCs w:val="20"/>
        </w:rPr>
        <w:t xml:space="preserve"> </w:t>
      </w:r>
      <w:r w:rsidRPr="0066633B">
        <w:rPr>
          <w:rFonts w:ascii="Arial" w:hAnsi="Arial" w:cs="Arial"/>
          <w:i/>
          <w:sz w:val="20"/>
          <w:szCs w:val="20"/>
        </w:rPr>
        <w:t>transportes,</w:t>
      </w:r>
      <w:r w:rsidRPr="0066633B">
        <w:rPr>
          <w:rFonts w:ascii="Arial" w:hAnsi="Arial" w:cs="Arial"/>
          <w:i/>
          <w:spacing w:val="-6"/>
          <w:sz w:val="20"/>
          <w:szCs w:val="20"/>
        </w:rPr>
        <w:t xml:space="preserve"> </w:t>
      </w:r>
      <w:r w:rsidRPr="0066633B">
        <w:rPr>
          <w:rFonts w:ascii="Arial" w:hAnsi="Arial" w:cs="Arial"/>
          <w:i/>
          <w:sz w:val="20"/>
          <w:szCs w:val="20"/>
        </w:rPr>
        <w:t>incluindo,</w:t>
      </w:r>
      <w:r w:rsidRPr="0066633B">
        <w:rPr>
          <w:rFonts w:ascii="Arial" w:hAnsi="Arial" w:cs="Arial"/>
          <w:i/>
          <w:spacing w:val="-6"/>
          <w:sz w:val="20"/>
          <w:szCs w:val="20"/>
        </w:rPr>
        <w:t xml:space="preserve"> </w:t>
      </w:r>
      <w:r w:rsidRPr="0066633B">
        <w:rPr>
          <w:rFonts w:ascii="Arial" w:hAnsi="Arial" w:cs="Arial"/>
          <w:i/>
          <w:sz w:val="20"/>
          <w:szCs w:val="20"/>
        </w:rPr>
        <w:t>entre</w:t>
      </w:r>
      <w:r w:rsidRPr="0066633B">
        <w:rPr>
          <w:rFonts w:ascii="Arial" w:hAnsi="Arial" w:cs="Arial"/>
          <w:i/>
          <w:spacing w:val="-6"/>
          <w:sz w:val="20"/>
          <w:szCs w:val="20"/>
        </w:rPr>
        <w:t xml:space="preserve"> </w:t>
      </w:r>
      <w:r w:rsidRPr="0066633B">
        <w:rPr>
          <w:rFonts w:ascii="Arial" w:hAnsi="Arial" w:cs="Arial"/>
          <w:i/>
          <w:sz w:val="20"/>
          <w:szCs w:val="20"/>
        </w:rPr>
        <w:t>outros,</w:t>
      </w:r>
      <w:r w:rsidRPr="0066633B">
        <w:rPr>
          <w:rFonts w:ascii="Arial" w:hAnsi="Arial" w:cs="Arial"/>
          <w:i/>
          <w:spacing w:val="-4"/>
          <w:sz w:val="20"/>
          <w:szCs w:val="20"/>
        </w:rPr>
        <w:t xml:space="preserve"> </w:t>
      </w:r>
      <w:r w:rsidRPr="0066633B">
        <w:rPr>
          <w:rFonts w:ascii="Arial" w:hAnsi="Arial" w:cs="Arial"/>
          <w:i/>
          <w:sz w:val="20"/>
          <w:szCs w:val="20"/>
        </w:rPr>
        <w:t xml:space="preserve">tráfego </w:t>
      </w:r>
      <w:r w:rsidRPr="0066633B">
        <w:rPr>
          <w:rFonts w:ascii="Arial" w:hAnsi="Arial" w:cs="Arial"/>
          <w:i/>
          <w:sz w:val="20"/>
          <w:szCs w:val="20"/>
        </w:rPr>
        <w:lastRenderedPageBreak/>
        <w:t>gerado,</w:t>
      </w:r>
      <w:r w:rsidRPr="0066633B">
        <w:rPr>
          <w:rFonts w:ascii="Arial" w:hAnsi="Arial" w:cs="Arial"/>
          <w:i/>
          <w:spacing w:val="-3"/>
          <w:sz w:val="20"/>
          <w:szCs w:val="20"/>
        </w:rPr>
        <w:t xml:space="preserve"> </w:t>
      </w:r>
      <w:r w:rsidRPr="0066633B">
        <w:rPr>
          <w:rFonts w:ascii="Arial" w:hAnsi="Arial" w:cs="Arial"/>
          <w:i/>
          <w:sz w:val="20"/>
          <w:szCs w:val="20"/>
        </w:rPr>
        <w:t>acessibilidade,</w:t>
      </w:r>
      <w:r w:rsidRPr="0066633B">
        <w:rPr>
          <w:rFonts w:ascii="Arial" w:hAnsi="Arial" w:cs="Arial"/>
          <w:i/>
          <w:spacing w:val="-1"/>
          <w:sz w:val="20"/>
          <w:szCs w:val="20"/>
        </w:rPr>
        <w:t xml:space="preserve"> </w:t>
      </w:r>
      <w:r w:rsidRPr="0066633B">
        <w:rPr>
          <w:rFonts w:ascii="Arial" w:hAnsi="Arial" w:cs="Arial"/>
          <w:i/>
          <w:sz w:val="20"/>
          <w:szCs w:val="20"/>
        </w:rPr>
        <w:t>estacionamento,</w:t>
      </w:r>
      <w:r w:rsidRPr="0066633B">
        <w:rPr>
          <w:rFonts w:ascii="Arial" w:hAnsi="Arial" w:cs="Arial"/>
          <w:i/>
          <w:spacing w:val="-1"/>
          <w:sz w:val="20"/>
          <w:szCs w:val="20"/>
        </w:rPr>
        <w:t xml:space="preserve"> </w:t>
      </w:r>
      <w:r w:rsidRPr="0066633B">
        <w:rPr>
          <w:rFonts w:ascii="Arial" w:hAnsi="Arial" w:cs="Arial"/>
          <w:i/>
          <w:sz w:val="20"/>
          <w:szCs w:val="20"/>
        </w:rPr>
        <w:t>carga</w:t>
      </w:r>
      <w:r w:rsidRPr="0066633B">
        <w:rPr>
          <w:rFonts w:ascii="Arial" w:hAnsi="Arial" w:cs="Arial"/>
          <w:i/>
          <w:spacing w:val="-3"/>
          <w:sz w:val="20"/>
          <w:szCs w:val="20"/>
        </w:rPr>
        <w:t xml:space="preserve"> </w:t>
      </w:r>
      <w:r w:rsidRPr="0066633B">
        <w:rPr>
          <w:rFonts w:ascii="Arial" w:hAnsi="Arial" w:cs="Arial"/>
          <w:i/>
          <w:sz w:val="20"/>
          <w:szCs w:val="20"/>
        </w:rPr>
        <w:t>e</w:t>
      </w:r>
      <w:r w:rsidRPr="0066633B">
        <w:rPr>
          <w:rFonts w:ascii="Arial" w:hAnsi="Arial" w:cs="Arial"/>
          <w:i/>
          <w:spacing w:val="-1"/>
          <w:sz w:val="20"/>
          <w:szCs w:val="20"/>
        </w:rPr>
        <w:t xml:space="preserve"> </w:t>
      </w:r>
      <w:r w:rsidRPr="0066633B">
        <w:rPr>
          <w:rFonts w:ascii="Arial" w:hAnsi="Arial" w:cs="Arial"/>
          <w:i/>
          <w:sz w:val="20"/>
          <w:szCs w:val="20"/>
        </w:rPr>
        <w:t>descarga,</w:t>
      </w:r>
      <w:r w:rsidRPr="0066633B">
        <w:rPr>
          <w:rFonts w:ascii="Arial" w:hAnsi="Arial" w:cs="Arial"/>
          <w:i/>
          <w:spacing w:val="-3"/>
          <w:sz w:val="20"/>
          <w:szCs w:val="20"/>
        </w:rPr>
        <w:t xml:space="preserve"> </w:t>
      </w:r>
      <w:r w:rsidRPr="0066633B">
        <w:rPr>
          <w:rFonts w:ascii="Arial" w:hAnsi="Arial" w:cs="Arial"/>
          <w:i/>
          <w:sz w:val="20"/>
          <w:szCs w:val="20"/>
        </w:rPr>
        <w:t>embarque</w:t>
      </w:r>
      <w:r w:rsidRPr="0066633B">
        <w:rPr>
          <w:rFonts w:ascii="Arial" w:hAnsi="Arial" w:cs="Arial"/>
          <w:i/>
          <w:spacing w:val="-1"/>
          <w:sz w:val="20"/>
          <w:szCs w:val="20"/>
        </w:rPr>
        <w:t xml:space="preserve"> </w:t>
      </w:r>
      <w:r w:rsidRPr="0066633B">
        <w:rPr>
          <w:rFonts w:ascii="Arial" w:hAnsi="Arial" w:cs="Arial"/>
          <w:i/>
          <w:sz w:val="20"/>
          <w:szCs w:val="20"/>
        </w:rPr>
        <w:t xml:space="preserve">e </w:t>
      </w:r>
      <w:r w:rsidRPr="0066633B">
        <w:rPr>
          <w:rFonts w:ascii="Arial" w:hAnsi="Arial" w:cs="Arial"/>
          <w:i/>
          <w:spacing w:val="-2"/>
          <w:sz w:val="20"/>
          <w:szCs w:val="20"/>
        </w:rPr>
        <w:t>desembarque;</w:t>
      </w:r>
    </w:p>
    <w:p w14:paraId="6800F57E" w14:textId="07232184" w:rsidR="00FB7F2A" w:rsidRPr="0066633B" w:rsidRDefault="00000000" w:rsidP="0066633B">
      <w:pPr>
        <w:pStyle w:val="PargrafodaLista"/>
        <w:numPr>
          <w:ilvl w:val="0"/>
          <w:numId w:val="16"/>
        </w:numPr>
        <w:tabs>
          <w:tab w:val="left" w:pos="2763"/>
          <w:tab w:val="left" w:pos="2977"/>
        </w:tabs>
        <w:spacing w:line="276" w:lineRule="auto"/>
        <w:ind w:left="2410" w:hanging="425"/>
        <w:jc w:val="both"/>
        <w:rPr>
          <w:rFonts w:ascii="Arial" w:hAnsi="Arial" w:cs="Arial"/>
          <w:i/>
          <w:sz w:val="20"/>
          <w:szCs w:val="20"/>
        </w:rPr>
      </w:pPr>
      <w:r w:rsidRPr="0066633B">
        <w:rPr>
          <w:rFonts w:ascii="Arial" w:hAnsi="Arial" w:cs="Arial"/>
          <w:i/>
          <w:sz w:val="20"/>
          <w:szCs w:val="20"/>
        </w:rPr>
        <w:t>poluição</w:t>
      </w:r>
      <w:r w:rsidRPr="0066633B">
        <w:rPr>
          <w:rFonts w:ascii="Arial" w:hAnsi="Arial" w:cs="Arial"/>
          <w:i/>
          <w:spacing w:val="-7"/>
          <w:sz w:val="20"/>
          <w:szCs w:val="20"/>
        </w:rPr>
        <w:t xml:space="preserve"> </w:t>
      </w:r>
      <w:r w:rsidRPr="0066633B">
        <w:rPr>
          <w:rFonts w:ascii="Arial" w:hAnsi="Arial" w:cs="Arial"/>
          <w:i/>
          <w:sz w:val="20"/>
          <w:szCs w:val="20"/>
        </w:rPr>
        <w:t>sonora,</w:t>
      </w:r>
      <w:r w:rsidRPr="0066633B">
        <w:rPr>
          <w:rFonts w:ascii="Arial" w:hAnsi="Arial" w:cs="Arial"/>
          <w:i/>
          <w:spacing w:val="-7"/>
          <w:sz w:val="20"/>
          <w:szCs w:val="20"/>
        </w:rPr>
        <w:t xml:space="preserve"> </w:t>
      </w:r>
      <w:r w:rsidRPr="0066633B">
        <w:rPr>
          <w:rFonts w:ascii="Arial" w:hAnsi="Arial" w:cs="Arial"/>
          <w:i/>
          <w:sz w:val="20"/>
          <w:szCs w:val="20"/>
        </w:rPr>
        <w:t>atmosférica</w:t>
      </w:r>
      <w:r w:rsidRPr="0066633B">
        <w:rPr>
          <w:rFonts w:ascii="Arial" w:hAnsi="Arial" w:cs="Arial"/>
          <w:i/>
          <w:spacing w:val="-6"/>
          <w:sz w:val="20"/>
          <w:szCs w:val="20"/>
        </w:rPr>
        <w:t xml:space="preserve"> </w:t>
      </w:r>
      <w:r w:rsidRPr="0066633B">
        <w:rPr>
          <w:rFonts w:ascii="Arial" w:hAnsi="Arial" w:cs="Arial"/>
          <w:i/>
          <w:sz w:val="20"/>
          <w:szCs w:val="20"/>
        </w:rPr>
        <w:t>e</w:t>
      </w:r>
      <w:r w:rsidRPr="0066633B">
        <w:rPr>
          <w:rFonts w:ascii="Arial" w:hAnsi="Arial" w:cs="Arial"/>
          <w:i/>
          <w:spacing w:val="-8"/>
          <w:sz w:val="20"/>
          <w:szCs w:val="20"/>
        </w:rPr>
        <w:t xml:space="preserve"> </w:t>
      </w:r>
      <w:r w:rsidRPr="0066633B">
        <w:rPr>
          <w:rFonts w:ascii="Arial" w:hAnsi="Arial" w:cs="Arial"/>
          <w:i/>
          <w:spacing w:val="-2"/>
          <w:sz w:val="20"/>
          <w:szCs w:val="20"/>
        </w:rPr>
        <w:t>hídrica;</w:t>
      </w:r>
    </w:p>
    <w:p w14:paraId="07D6D86A" w14:textId="7120C580" w:rsidR="00FB7F2A" w:rsidRPr="0066633B" w:rsidRDefault="00000000" w:rsidP="0066633B">
      <w:pPr>
        <w:pStyle w:val="PargrafodaLista"/>
        <w:numPr>
          <w:ilvl w:val="0"/>
          <w:numId w:val="16"/>
        </w:numPr>
        <w:tabs>
          <w:tab w:val="left" w:pos="2652"/>
          <w:tab w:val="left" w:pos="2977"/>
        </w:tabs>
        <w:spacing w:line="276" w:lineRule="auto"/>
        <w:ind w:left="2410" w:hanging="425"/>
        <w:rPr>
          <w:rFonts w:ascii="Arial" w:hAnsi="Arial" w:cs="Arial"/>
          <w:i/>
          <w:sz w:val="20"/>
          <w:szCs w:val="20"/>
        </w:rPr>
      </w:pPr>
      <w:r w:rsidRPr="0066633B">
        <w:rPr>
          <w:rFonts w:ascii="Arial" w:hAnsi="Arial" w:cs="Arial"/>
          <w:i/>
          <w:sz w:val="20"/>
          <w:szCs w:val="20"/>
        </w:rPr>
        <w:t>ventilação</w:t>
      </w:r>
      <w:r w:rsidRPr="0066633B">
        <w:rPr>
          <w:rFonts w:ascii="Arial" w:hAnsi="Arial" w:cs="Arial"/>
          <w:i/>
          <w:spacing w:val="-4"/>
          <w:sz w:val="20"/>
          <w:szCs w:val="20"/>
        </w:rPr>
        <w:t xml:space="preserve"> </w:t>
      </w:r>
      <w:r w:rsidRPr="0066633B">
        <w:rPr>
          <w:rFonts w:ascii="Arial" w:hAnsi="Arial" w:cs="Arial"/>
          <w:i/>
          <w:sz w:val="20"/>
          <w:szCs w:val="20"/>
        </w:rPr>
        <w:t>e</w:t>
      </w:r>
      <w:r w:rsidRPr="0066633B">
        <w:rPr>
          <w:rFonts w:ascii="Arial" w:hAnsi="Arial" w:cs="Arial"/>
          <w:i/>
          <w:spacing w:val="-5"/>
          <w:sz w:val="20"/>
          <w:szCs w:val="20"/>
        </w:rPr>
        <w:t xml:space="preserve"> </w:t>
      </w:r>
      <w:r w:rsidRPr="0066633B">
        <w:rPr>
          <w:rFonts w:ascii="Arial" w:hAnsi="Arial" w:cs="Arial"/>
          <w:i/>
          <w:spacing w:val="-2"/>
          <w:sz w:val="20"/>
          <w:szCs w:val="20"/>
        </w:rPr>
        <w:t>iluminação;</w:t>
      </w:r>
    </w:p>
    <w:p w14:paraId="583914BA" w14:textId="3B28D61A" w:rsidR="00FB7F2A" w:rsidRPr="0066633B" w:rsidRDefault="00000000" w:rsidP="0066633B">
      <w:pPr>
        <w:pStyle w:val="PargrafodaLista"/>
        <w:numPr>
          <w:ilvl w:val="0"/>
          <w:numId w:val="16"/>
        </w:numPr>
        <w:tabs>
          <w:tab w:val="left" w:pos="2597"/>
          <w:tab w:val="left" w:pos="2977"/>
        </w:tabs>
        <w:spacing w:line="276" w:lineRule="auto"/>
        <w:ind w:left="2410" w:hanging="425"/>
        <w:rPr>
          <w:rFonts w:ascii="Arial" w:hAnsi="Arial" w:cs="Arial"/>
          <w:i/>
          <w:sz w:val="20"/>
          <w:szCs w:val="20"/>
        </w:rPr>
      </w:pPr>
      <w:r w:rsidRPr="0066633B">
        <w:rPr>
          <w:rFonts w:ascii="Arial" w:hAnsi="Arial" w:cs="Arial"/>
          <w:i/>
          <w:spacing w:val="-2"/>
          <w:sz w:val="20"/>
          <w:szCs w:val="20"/>
        </w:rPr>
        <w:t>vibração;</w:t>
      </w:r>
    </w:p>
    <w:p w14:paraId="21BF93C6" w14:textId="2F085188" w:rsidR="00FB7F2A" w:rsidRPr="0066633B" w:rsidRDefault="00000000" w:rsidP="0066633B">
      <w:pPr>
        <w:pStyle w:val="PargrafodaLista"/>
        <w:numPr>
          <w:ilvl w:val="0"/>
          <w:numId w:val="16"/>
        </w:numPr>
        <w:tabs>
          <w:tab w:val="left" w:pos="2652"/>
          <w:tab w:val="left" w:pos="2977"/>
        </w:tabs>
        <w:spacing w:line="276" w:lineRule="auto"/>
        <w:ind w:left="2410" w:hanging="425"/>
        <w:rPr>
          <w:rFonts w:ascii="Arial" w:hAnsi="Arial" w:cs="Arial"/>
          <w:i/>
          <w:sz w:val="20"/>
          <w:szCs w:val="20"/>
        </w:rPr>
      </w:pPr>
      <w:r w:rsidRPr="0066633B">
        <w:rPr>
          <w:rFonts w:ascii="Arial" w:hAnsi="Arial" w:cs="Arial"/>
          <w:i/>
          <w:spacing w:val="-2"/>
          <w:sz w:val="20"/>
          <w:szCs w:val="20"/>
        </w:rPr>
        <w:t>periculosidade;</w:t>
      </w:r>
    </w:p>
    <w:p w14:paraId="4D94D4A4" w14:textId="60F25C17" w:rsidR="00FB7F2A" w:rsidRPr="0066633B" w:rsidRDefault="00000000" w:rsidP="0066633B">
      <w:pPr>
        <w:pStyle w:val="PargrafodaLista"/>
        <w:numPr>
          <w:ilvl w:val="0"/>
          <w:numId w:val="16"/>
        </w:numPr>
        <w:tabs>
          <w:tab w:val="left" w:pos="2977"/>
        </w:tabs>
        <w:spacing w:line="276" w:lineRule="auto"/>
        <w:ind w:left="2410" w:hanging="425"/>
        <w:rPr>
          <w:rFonts w:ascii="Arial" w:hAnsi="Arial" w:cs="Arial"/>
          <w:i/>
          <w:sz w:val="20"/>
          <w:szCs w:val="20"/>
        </w:rPr>
      </w:pPr>
      <w:r w:rsidRPr="0066633B">
        <w:rPr>
          <w:rFonts w:ascii="Arial" w:hAnsi="Arial" w:cs="Arial"/>
          <w:i/>
          <w:sz w:val="20"/>
          <w:szCs w:val="20"/>
        </w:rPr>
        <w:t>riscos</w:t>
      </w:r>
      <w:r w:rsidRPr="0066633B">
        <w:rPr>
          <w:rFonts w:ascii="Arial" w:hAnsi="Arial" w:cs="Arial"/>
          <w:i/>
          <w:spacing w:val="-3"/>
          <w:sz w:val="20"/>
          <w:szCs w:val="20"/>
        </w:rPr>
        <w:t xml:space="preserve"> </w:t>
      </w:r>
      <w:r w:rsidRPr="0066633B">
        <w:rPr>
          <w:rFonts w:ascii="Arial" w:hAnsi="Arial" w:cs="Arial"/>
          <w:i/>
          <w:spacing w:val="-2"/>
          <w:sz w:val="20"/>
          <w:szCs w:val="20"/>
        </w:rPr>
        <w:t>ambientais;</w:t>
      </w:r>
    </w:p>
    <w:p w14:paraId="61AE7CE1" w14:textId="16273F70" w:rsidR="00FB7F2A" w:rsidRPr="0066633B" w:rsidRDefault="00000000" w:rsidP="0066633B">
      <w:pPr>
        <w:pStyle w:val="PargrafodaLista"/>
        <w:numPr>
          <w:ilvl w:val="0"/>
          <w:numId w:val="16"/>
        </w:numPr>
        <w:tabs>
          <w:tab w:val="left" w:pos="2763"/>
          <w:tab w:val="left" w:pos="2977"/>
        </w:tabs>
        <w:spacing w:line="276" w:lineRule="auto"/>
        <w:ind w:left="2410" w:hanging="425"/>
        <w:rPr>
          <w:rFonts w:ascii="Arial" w:hAnsi="Arial" w:cs="Arial"/>
          <w:i/>
          <w:sz w:val="20"/>
          <w:szCs w:val="20"/>
        </w:rPr>
      </w:pPr>
      <w:r w:rsidRPr="0066633B">
        <w:rPr>
          <w:rFonts w:ascii="Arial" w:hAnsi="Arial" w:cs="Arial"/>
          <w:i/>
          <w:sz w:val="20"/>
          <w:szCs w:val="20"/>
        </w:rPr>
        <w:t>impacto</w:t>
      </w:r>
      <w:r w:rsidRPr="0066633B">
        <w:rPr>
          <w:rFonts w:ascii="Arial" w:hAnsi="Arial" w:cs="Arial"/>
          <w:i/>
          <w:spacing w:val="-7"/>
          <w:sz w:val="20"/>
          <w:szCs w:val="20"/>
        </w:rPr>
        <w:t xml:space="preserve"> </w:t>
      </w:r>
      <w:r w:rsidRPr="0066633B">
        <w:rPr>
          <w:rFonts w:ascii="Arial" w:hAnsi="Arial" w:cs="Arial"/>
          <w:i/>
          <w:sz w:val="20"/>
          <w:szCs w:val="20"/>
        </w:rPr>
        <w:t>socioeconômico</w:t>
      </w:r>
      <w:r w:rsidRPr="0066633B">
        <w:rPr>
          <w:rFonts w:ascii="Arial" w:hAnsi="Arial" w:cs="Arial"/>
          <w:i/>
          <w:spacing w:val="-6"/>
          <w:sz w:val="20"/>
          <w:szCs w:val="20"/>
        </w:rPr>
        <w:t xml:space="preserve"> </w:t>
      </w:r>
      <w:r w:rsidRPr="0066633B">
        <w:rPr>
          <w:rFonts w:ascii="Arial" w:hAnsi="Arial" w:cs="Arial"/>
          <w:i/>
          <w:sz w:val="20"/>
          <w:szCs w:val="20"/>
        </w:rPr>
        <w:t>na</w:t>
      </w:r>
      <w:r w:rsidRPr="0066633B">
        <w:rPr>
          <w:rFonts w:ascii="Arial" w:hAnsi="Arial" w:cs="Arial"/>
          <w:i/>
          <w:spacing w:val="-4"/>
          <w:sz w:val="20"/>
          <w:szCs w:val="20"/>
        </w:rPr>
        <w:t xml:space="preserve"> </w:t>
      </w:r>
      <w:r w:rsidRPr="0066633B">
        <w:rPr>
          <w:rFonts w:ascii="Arial" w:hAnsi="Arial" w:cs="Arial"/>
          <w:i/>
          <w:sz w:val="20"/>
          <w:szCs w:val="20"/>
        </w:rPr>
        <w:t>população</w:t>
      </w:r>
      <w:r w:rsidRPr="0066633B">
        <w:rPr>
          <w:rFonts w:ascii="Arial" w:hAnsi="Arial" w:cs="Arial"/>
          <w:i/>
          <w:spacing w:val="-7"/>
          <w:sz w:val="20"/>
          <w:szCs w:val="20"/>
        </w:rPr>
        <w:t xml:space="preserve"> </w:t>
      </w:r>
      <w:r w:rsidRPr="0066633B">
        <w:rPr>
          <w:rFonts w:ascii="Arial" w:hAnsi="Arial" w:cs="Arial"/>
          <w:i/>
          <w:sz w:val="20"/>
          <w:szCs w:val="20"/>
        </w:rPr>
        <w:t>residente</w:t>
      </w:r>
      <w:r w:rsidRPr="0066633B">
        <w:rPr>
          <w:rFonts w:ascii="Arial" w:hAnsi="Arial" w:cs="Arial"/>
          <w:i/>
          <w:spacing w:val="-5"/>
          <w:sz w:val="20"/>
          <w:szCs w:val="20"/>
        </w:rPr>
        <w:t xml:space="preserve"> </w:t>
      </w:r>
      <w:r w:rsidRPr="0066633B">
        <w:rPr>
          <w:rFonts w:ascii="Arial" w:hAnsi="Arial" w:cs="Arial"/>
          <w:i/>
          <w:sz w:val="20"/>
          <w:szCs w:val="20"/>
        </w:rPr>
        <w:t>ou</w:t>
      </w:r>
      <w:r w:rsidRPr="0066633B">
        <w:rPr>
          <w:rFonts w:ascii="Arial" w:hAnsi="Arial" w:cs="Arial"/>
          <w:i/>
          <w:spacing w:val="-7"/>
          <w:sz w:val="20"/>
          <w:szCs w:val="20"/>
        </w:rPr>
        <w:t xml:space="preserve"> </w:t>
      </w:r>
      <w:r w:rsidRPr="0066633B">
        <w:rPr>
          <w:rFonts w:ascii="Arial" w:hAnsi="Arial" w:cs="Arial"/>
          <w:i/>
          <w:sz w:val="20"/>
          <w:szCs w:val="20"/>
        </w:rPr>
        <w:t>atuante</w:t>
      </w:r>
      <w:r w:rsidRPr="0066633B">
        <w:rPr>
          <w:rFonts w:ascii="Arial" w:hAnsi="Arial" w:cs="Arial"/>
          <w:i/>
          <w:spacing w:val="-7"/>
          <w:sz w:val="20"/>
          <w:szCs w:val="20"/>
        </w:rPr>
        <w:t xml:space="preserve"> </w:t>
      </w:r>
      <w:r w:rsidRPr="0066633B">
        <w:rPr>
          <w:rFonts w:ascii="Arial" w:hAnsi="Arial" w:cs="Arial"/>
          <w:i/>
          <w:sz w:val="20"/>
          <w:szCs w:val="20"/>
        </w:rPr>
        <w:t xml:space="preserve">no </w:t>
      </w:r>
      <w:r w:rsidRPr="0066633B">
        <w:rPr>
          <w:rFonts w:ascii="Arial" w:hAnsi="Arial" w:cs="Arial"/>
          <w:i/>
          <w:spacing w:val="-2"/>
          <w:sz w:val="20"/>
          <w:szCs w:val="20"/>
        </w:rPr>
        <w:t>entorno.</w:t>
      </w:r>
    </w:p>
    <w:p w14:paraId="6F71E228" w14:textId="77777777" w:rsidR="00FB7F2A" w:rsidRPr="00C937B9" w:rsidRDefault="00000000" w:rsidP="0066633B">
      <w:pPr>
        <w:pStyle w:val="Corpodetexto"/>
        <w:spacing w:line="276" w:lineRule="auto"/>
        <w:ind w:left="567"/>
        <w:jc w:val="both"/>
        <w:rPr>
          <w:rFonts w:ascii="Arial" w:hAnsi="Arial" w:cs="Arial"/>
          <w:sz w:val="20"/>
          <w:szCs w:val="20"/>
        </w:rPr>
      </w:pPr>
      <w:r w:rsidRPr="00C937B9">
        <w:rPr>
          <w:rFonts w:ascii="Arial" w:hAnsi="Arial" w:cs="Arial"/>
          <w:sz w:val="20"/>
          <w:szCs w:val="20"/>
        </w:rPr>
        <w:t>A Lei Municipal Complementar nº 439/2022, que dispõe sobre normas relativas ao Zoneamento, estabelece em seu artigo 82, parágrafo 2º, que:</w:t>
      </w:r>
    </w:p>
    <w:p w14:paraId="70676B53" w14:textId="22A97418" w:rsidR="00FB7F2A" w:rsidRPr="0066633B" w:rsidRDefault="00000000" w:rsidP="0066633B">
      <w:pPr>
        <w:spacing w:line="276" w:lineRule="auto"/>
        <w:ind w:left="1985"/>
        <w:jc w:val="both"/>
        <w:rPr>
          <w:rFonts w:ascii="Arial" w:hAnsi="Arial" w:cs="Arial"/>
          <w:i/>
          <w:iCs/>
          <w:sz w:val="20"/>
          <w:szCs w:val="20"/>
        </w:rPr>
      </w:pPr>
      <w:r w:rsidRPr="0066633B">
        <w:rPr>
          <w:rFonts w:ascii="Arial" w:hAnsi="Arial" w:cs="Arial"/>
          <w:i/>
          <w:iCs/>
          <w:sz w:val="20"/>
          <w:szCs w:val="20"/>
        </w:rPr>
        <w:t>Art.</w:t>
      </w:r>
      <w:r w:rsidRPr="0066633B">
        <w:rPr>
          <w:rFonts w:ascii="Arial" w:hAnsi="Arial" w:cs="Arial"/>
          <w:i/>
          <w:iCs/>
          <w:spacing w:val="-1"/>
          <w:sz w:val="20"/>
          <w:szCs w:val="20"/>
        </w:rPr>
        <w:t xml:space="preserve"> </w:t>
      </w:r>
      <w:r w:rsidRPr="0066633B">
        <w:rPr>
          <w:rFonts w:ascii="Arial" w:hAnsi="Arial" w:cs="Arial"/>
          <w:i/>
          <w:iCs/>
          <w:sz w:val="20"/>
          <w:szCs w:val="20"/>
        </w:rPr>
        <w:t>82º §</w:t>
      </w:r>
      <w:r w:rsidRPr="0066633B">
        <w:rPr>
          <w:rFonts w:ascii="Arial" w:hAnsi="Arial" w:cs="Arial"/>
          <w:i/>
          <w:iCs/>
          <w:spacing w:val="-1"/>
          <w:sz w:val="20"/>
          <w:szCs w:val="20"/>
        </w:rPr>
        <w:t xml:space="preserve"> </w:t>
      </w:r>
      <w:r w:rsidRPr="0066633B">
        <w:rPr>
          <w:rFonts w:ascii="Arial" w:hAnsi="Arial" w:cs="Arial"/>
          <w:i/>
          <w:iCs/>
          <w:sz w:val="20"/>
          <w:szCs w:val="20"/>
        </w:rPr>
        <w:t>2º As atividades permissíveis serão apreciadas pelo Conselho da Cidade, que deverá solicitar a apresentação de Estudo de Impacto de Vizinhança - EIV, e, que poderá indicar parâmetros de ocupação mais restritivos que aqueles estabelecidos nesta lei.</w:t>
      </w:r>
    </w:p>
    <w:p w14:paraId="26E2CD92" w14:textId="77777777" w:rsidR="00FB7F2A" w:rsidRPr="00C937B9" w:rsidRDefault="00000000" w:rsidP="0066633B">
      <w:pPr>
        <w:pStyle w:val="Corpodetexto"/>
        <w:spacing w:line="276" w:lineRule="auto"/>
        <w:ind w:left="567"/>
        <w:jc w:val="both"/>
        <w:rPr>
          <w:rFonts w:ascii="Arial" w:hAnsi="Arial" w:cs="Arial"/>
          <w:sz w:val="20"/>
          <w:szCs w:val="20"/>
        </w:rPr>
      </w:pPr>
      <w:r w:rsidRPr="00C937B9">
        <w:rPr>
          <w:rFonts w:ascii="Arial" w:hAnsi="Arial" w:cs="Arial"/>
          <w:sz w:val="20"/>
          <w:szCs w:val="20"/>
        </w:rPr>
        <w:t>Com base no exposto, as diretrizes ambientais elaboradas para a concessão foram formuladas no intuito de informar aos proponentes sobre os principais aspectos que deverão ser observados quando do licenciamento ambiental dos empreendimentos previstos, obedecendo ao disposto no artigo 10 da Lei Federal 11.079/2004.</w:t>
      </w:r>
    </w:p>
    <w:p w14:paraId="082ACF10" w14:textId="77777777" w:rsidR="00FB7F2A" w:rsidRPr="00C937B9" w:rsidRDefault="00000000" w:rsidP="0066633B">
      <w:pPr>
        <w:pStyle w:val="Corpodetexto"/>
        <w:spacing w:line="276" w:lineRule="auto"/>
        <w:ind w:left="567"/>
        <w:jc w:val="both"/>
        <w:rPr>
          <w:rFonts w:ascii="Arial" w:hAnsi="Arial" w:cs="Arial"/>
          <w:sz w:val="20"/>
          <w:szCs w:val="20"/>
        </w:rPr>
      </w:pPr>
      <w:r w:rsidRPr="00C937B9">
        <w:rPr>
          <w:rFonts w:ascii="Arial" w:hAnsi="Arial" w:cs="Arial"/>
          <w:sz w:val="20"/>
          <w:szCs w:val="20"/>
        </w:rPr>
        <w:t>Portanto,</w:t>
      </w:r>
      <w:r w:rsidRPr="00C937B9">
        <w:rPr>
          <w:rFonts w:ascii="Arial" w:hAnsi="Arial" w:cs="Arial"/>
          <w:spacing w:val="-8"/>
          <w:sz w:val="20"/>
          <w:szCs w:val="20"/>
        </w:rPr>
        <w:t xml:space="preserve"> </w:t>
      </w:r>
      <w:r w:rsidRPr="00C937B9">
        <w:rPr>
          <w:rFonts w:ascii="Arial" w:hAnsi="Arial" w:cs="Arial"/>
          <w:sz w:val="20"/>
          <w:szCs w:val="20"/>
        </w:rPr>
        <w:t>caberá</w:t>
      </w:r>
      <w:r w:rsidRPr="00C937B9">
        <w:rPr>
          <w:rFonts w:ascii="Arial" w:hAnsi="Arial" w:cs="Arial"/>
          <w:spacing w:val="-8"/>
          <w:sz w:val="20"/>
          <w:szCs w:val="20"/>
        </w:rPr>
        <w:t xml:space="preserve"> </w:t>
      </w:r>
      <w:r w:rsidRPr="00C937B9">
        <w:rPr>
          <w:rFonts w:ascii="Arial" w:hAnsi="Arial" w:cs="Arial"/>
          <w:sz w:val="20"/>
          <w:szCs w:val="20"/>
        </w:rPr>
        <w:t>à</w:t>
      </w:r>
      <w:r w:rsidRPr="00C937B9">
        <w:rPr>
          <w:rFonts w:ascii="Arial" w:hAnsi="Arial" w:cs="Arial"/>
          <w:spacing w:val="-8"/>
          <w:sz w:val="20"/>
          <w:szCs w:val="20"/>
        </w:rPr>
        <w:t xml:space="preserve"> </w:t>
      </w:r>
      <w:r w:rsidRPr="00C937B9">
        <w:rPr>
          <w:rFonts w:ascii="Arial" w:hAnsi="Arial" w:cs="Arial"/>
          <w:sz w:val="20"/>
          <w:szCs w:val="20"/>
        </w:rPr>
        <w:t>CONCESSIONÁRIA</w:t>
      </w:r>
      <w:r w:rsidRPr="00C937B9">
        <w:rPr>
          <w:rFonts w:ascii="Arial" w:hAnsi="Arial" w:cs="Arial"/>
          <w:spacing w:val="-9"/>
          <w:sz w:val="20"/>
          <w:szCs w:val="20"/>
        </w:rPr>
        <w:t xml:space="preserve"> </w:t>
      </w:r>
      <w:r w:rsidRPr="00C937B9">
        <w:rPr>
          <w:rFonts w:ascii="Arial" w:hAnsi="Arial" w:cs="Arial"/>
          <w:sz w:val="20"/>
          <w:szCs w:val="20"/>
        </w:rPr>
        <w:t>após</w:t>
      </w:r>
      <w:r w:rsidRPr="00C937B9">
        <w:rPr>
          <w:rFonts w:ascii="Arial" w:hAnsi="Arial" w:cs="Arial"/>
          <w:spacing w:val="-11"/>
          <w:sz w:val="20"/>
          <w:szCs w:val="20"/>
        </w:rPr>
        <w:t xml:space="preserve"> </w:t>
      </w:r>
      <w:r w:rsidRPr="00C937B9">
        <w:rPr>
          <w:rFonts w:ascii="Arial" w:hAnsi="Arial" w:cs="Arial"/>
          <w:sz w:val="20"/>
          <w:szCs w:val="20"/>
        </w:rPr>
        <w:t>a</w:t>
      </w:r>
      <w:r w:rsidRPr="00C937B9">
        <w:rPr>
          <w:rFonts w:ascii="Arial" w:hAnsi="Arial" w:cs="Arial"/>
          <w:spacing w:val="-8"/>
          <w:sz w:val="20"/>
          <w:szCs w:val="20"/>
        </w:rPr>
        <w:t xml:space="preserve"> </w:t>
      </w:r>
      <w:r w:rsidRPr="00C937B9">
        <w:rPr>
          <w:rFonts w:ascii="Arial" w:hAnsi="Arial" w:cs="Arial"/>
          <w:sz w:val="20"/>
          <w:szCs w:val="20"/>
        </w:rPr>
        <w:t>definição</w:t>
      </w:r>
      <w:r w:rsidRPr="00C937B9">
        <w:rPr>
          <w:rFonts w:ascii="Arial" w:hAnsi="Arial" w:cs="Arial"/>
          <w:spacing w:val="-7"/>
          <w:sz w:val="20"/>
          <w:szCs w:val="20"/>
        </w:rPr>
        <w:t xml:space="preserve"> </w:t>
      </w:r>
      <w:r w:rsidRPr="00C937B9">
        <w:rPr>
          <w:rFonts w:ascii="Arial" w:hAnsi="Arial" w:cs="Arial"/>
          <w:sz w:val="20"/>
          <w:szCs w:val="20"/>
        </w:rPr>
        <w:t>das</w:t>
      </w:r>
      <w:r w:rsidRPr="00C937B9">
        <w:rPr>
          <w:rFonts w:ascii="Arial" w:hAnsi="Arial" w:cs="Arial"/>
          <w:spacing w:val="-9"/>
          <w:sz w:val="20"/>
          <w:szCs w:val="20"/>
        </w:rPr>
        <w:t xml:space="preserve"> </w:t>
      </w:r>
      <w:r w:rsidRPr="00C937B9">
        <w:rPr>
          <w:rFonts w:ascii="Arial" w:hAnsi="Arial" w:cs="Arial"/>
          <w:sz w:val="20"/>
          <w:szCs w:val="20"/>
        </w:rPr>
        <w:t>áreas</w:t>
      </w:r>
      <w:r w:rsidRPr="00C937B9">
        <w:rPr>
          <w:rFonts w:ascii="Arial" w:hAnsi="Arial" w:cs="Arial"/>
          <w:spacing w:val="-11"/>
          <w:sz w:val="20"/>
          <w:szCs w:val="20"/>
        </w:rPr>
        <w:t xml:space="preserve"> </w:t>
      </w:r>
      <w:r w:rsidRPr="00C937B9">
        <w:rPr>
          <w:rFonts w:ascii="Arial" w:hAnsi="Arial" w:cs="Arial"/>
          <w:sz w:val="20"/>
          <w:szCs w:val="20"/>
        </w:rPr>
        <w:t>para</w:t>
      </w:r>
      <w:r w:rsidRPr="00C937B9">
        <w:rPr>
          <w:rFonts w:ascii="Arial" w:hAnsi="Arial" w:cs="Arial"/>
          <w:spacing w:val="-9"/>
          <w:sz w:val="20"/>
          <w:szCs w:val="20"/>
        </w:rPr>
        <w:t xml:space="preserve"> </w:t>
      </w:r>
      <w:r w:rsidRPr="00C937B9">
        <w:rPr>
          <w:rFonts w:ascii="Arial" w:hAnsi="Arial" w:cs="Arial"/>
          <w:sz w:val="20"/>
          <w:szCs w:val="20"/>
        </w:rPr>
        <w:t>implantação dos empreendimentos e atividades em conjunto com o PODER CONCEDENTE, a elaboração</w:t>
      </w:r>
      <w:r w:rsidRPr="00C937B9">
        <w:rPr>
          <w:rFonts w:ascii="Arial" w:hAnsi="Arial" w:cs="Arial"/>
          <w:spacing w:val="-17"/>
          <w:sz w:val="20"/>
          <w:szCs w:val="20"/>
        </w:rPr>
        <w:t xml:space="preserve"> </w:t>
      </w:r>
      <w:r w:rsidRPr="00C937B9">
        <w:rPr>
          <w:rFonts w:ascii="Arial" w:hAnsi="Arial" w:cs="Arial"/>
          <w:sz w:val="20"/>
          <w:szCs w:val="20"/>
        </w:rPr>
        <w:t>de</w:t>
      </w:r>
      <w:r w:rsidRPr="00C937B9">
        <w:rPr>
          <w:rFonts w:ascii="Arial" w:hAnsi="Arial" w:cs="Arial"/>
          <w:spacing w:val="-17"/>
          <w:sz w:val="20"/>
          <w:szCs w:val="20"/>
        </w:rPr>
        <w:t xml:space="preserve"> </w:t>
      </w:r>
      <w:r w:rsidRPr="00C937B9">
        <w:rPr>
          <w:rFonts w:ascii="Arial" w:hAnsi="Arial" w:cs="Arial"/>
          <w:sz w:val="20"/>
          <w:szCs w:val="20"/>
        </w:rPr>
        <w:t>estudos</w:t>
      </w:r>
      <w:r w:rsidRPr="00C937B9">
        <w:rPr>
          <w:rFonts w:ascii="Arial" w:hAnsi="Arial" w:cs="Arial"/>
          <w:spacing w:val="-16"/>
          <w:sz w:val="20"/>
          <w:szCs w:val="20"/>
        </w:rPr>
        <w:t xml:space="preserve"> </w:t>
      </w:r>
      <w:r w:rsidRPr="00C937B9">
        <w:rPr>
          <w:rFonts w:ascii="Arial" w:hAnsi="Arial" w:cs="Arial"/>
          <w:sz w:val="20"/>
          <w:szCs w:val="20"/>
        </w:rPr>
        <w:t>e</w:t>
      </w:r>
      <w:r w:rsidRPr="00C937B9">
        <w:rPr>
          <w:rFonts w:ascii="Arial" w:hAnsi="Arial" w:cs="Arial"/>
          <w:spacing w:val="-17"/>
          <w:sz w:val="20"/>
          <w:szCs w:val="20"/>
        </w:rPr>
        <w:t xml:space="preserve"> </w:t>
      </w:r>
      <w:r w:rsidRPr="00C937B9">
        <w:rPr>
          <w:rFonts w:ascii="Arial" w:hAnsi="Arial" w:cs="Arial"/>
          <w:sz w:val="20"/>
          <w:szCs w:val="20"/>
        </w:rPr>
        <w:t>projetos</w:t>
      </w:r>
      <w:r w:rsidRPr="00C937B9">
        <w:rPr>
          <w:rFonts w:ascii="Arial" w:hAnsi="Arial" w:cs="Arial"/>
          <w:spacing w:val="-17"/>
          <w:sz w:val="20"/>
          <w:szCs w:val="20"/>
        </w:rPr>
        <w:t xml:space="preserve"> </w:t>
      </w:r>
      <w:r w:rsidRPr="00C937B9">
        <w:rPr>
          <w:rFonts w:ascii="Arial" w:hAnsi="Arial" w:cs="Arial"/>
          <w:sz w:val="20"/>
          <w:szCs w:val="20"/>
        </w:rPr>
        <w:t>específicos</w:t>
      </w:r>
      <w:r w:rsidRPr="00C937B9">
        <w:rPr>
          <w:rFonts w:ascii="Arial" w:hAnsi="Arial" w:cs="Arial"/>
          <w:spacing w:val="-17"/>
          <w:sz w:val="20"/>
          <w:szCs w:val="20"/>
        </w:rPr>
        <w:t xml:space="preserve"> </w:t>
      </w:r>
      <w:r w:rsidRPr="00C937B9">
        <w:rPr>
          <w:rFonts w:ascii="Arial" w:hAnsi="Arial" w:cs="Arial"/>
          <w:sz w:val="20"/>
          <w:szCs w:val="20"/>
        </w:rPr>
        <w:t>para</w:t>
      </w:r>
      <w:r w:rsidRPr="00C937B9">
        <w:rPr>
          <w:rFonts w:ascii="Arial" w:hAnsi="Arial" w:cs="Arial"/>
          <w:spacing w:val="-16"/>
          <w:sz w:val="20"/>
          <w:szCs w:val="20"/>
        </w:rPr>
        <w:t xml:space="preserve"> </w:t>
      </w:r>
      <w:r w:rsidRPr="00C937B9">
        <w:rPr>
          <w:rFonts w:ascii="Arial" w:hAnsi="Arial" w:cs="Arial"/>
          <w:sz w:val="20"/>
          <w:szCs w:val="20"/>
        </w:rPr>
        <w:t>o</w:t>
      </w:r>
      <w:r w:rsidRPr="00C937B9">
        <w:rPr>
          <w:rFonts w:ascii="Arial" w:hAnsi="Arial" w:cs="Arial"/>
          <w:spacing w:val="-17"/>
          <w:sz w:val="20"/>
          <w:szCs w:val="20"/>
        </w:rPr>
        <w:t xml:space="preserve"> </w:t>
      </w:r>
      <w:r w:rsidRPr="00C937B9">
        <w:rPr>
          <w:rFonts w:ascii="Arial" w:hAnsi="Arial" w:cs="Arial"/>
          <w:sz w:val="20"/>
          <w:szCs w:val="20"/>
        </w:rPr>
        <w:t>licenciamento</w:t>
      </w:r>
      <w:r w:rsidRPr="00C937B9">
        <w:rPr>
          <w:rFonts w:ascii="Arial" w:hAnsi="Arial" w:cs="Arial"/>
          <w:spacing w:val="-17"/>
          <w:sz w:val="20"/>
          <w:szCs w:val="20"/>
        </w:rPr>
        <w:t xml:space="preserve"> </w:t>
      </w:r>
      <w:r w:rsidRPr="00C937B9">
        <w:rPr>
          <w:rFonts w:ascii="Arial" w:hAnsi="Arial" w:cs="Arial"/>
          <w:sz w:val="20"/>
          <w:szCs w:val="20"/>
        </w:rPr>
        <w:t>ambiental</w:t>
      </w:r>
      <w:r w:rsidRPr="00C937B9">
        <w:rPr>
          <w:rFonts w:ascii="Arial" w:hAnsi="Arial" w:cs="Arial"/>
          <w:spacing w:val="-16"/>
          <w:sz w:val="20"/>
          <w:szCs w:val="20"/>
        </w:rPr>
        <w:t xml:space="preserve"> </w:t>
      </w:r>
      <w:r w:rsidRPr="00C937B9">
        <w:rPr>
          <w:rFonts w:ascii="Arial" w:hAnsi="Arial" w:cs="Arial"/>
          <w:sz w:val="20"/>
          <w:szCs w:val="20"/>
        </w:rPr>
        <w:t>exigidos pelo órgão ambiental licenciador.</w:t>
      </w:r>
    </w:p>
    <w:p w14:paraId="254BC6F1" w14:textId="77777777" w:rsidR="00FB7F2A" w:rsidRPr="00C937B9" w:rsidRDefault="00000000" w:rsidP="0066633B">
      <w:pPr>
        <w:pStyle w:val="Corpodetexto"/>
        <w:spacing w:line="276" w:lineRule="auto"/>
        <w:ind w:left="567"/>
        <w:jc w:val="both"/>
        <w:rPr>
          <w:rFonts w:ascii="Arial" w:hAnsi="Arial" w:cs="Arial"/>
          <w:sz w:val="20"/>
          <w:szCs w:val="20"/>
        </w:rPr>
      </w:pPr>
      <w:r w:rsidRPr="00C937B9">
        <w:rPr>
          <w:rFonts w:ascii="Arial" w:hAnsi="Arial" w:cs="Arial"/>
          <w:sz w:val="20"/>
          <w:szCs w:val="20"/>
        </w:rPr>
        <w:t>De qualquer forma, para fins dos estudos desenvolvidos para o município de Joaçaba/SC, a subseção a seguir apresenta os principais impactos ambientais e urbanísticos para os empreendimentos previstos no projeto.</w:t>
      </w:r>
    </w:p>
    <w:p w14:paraId="671BCE03" w14:textId="77777777" w:rsidR="00FB7F2A" w:rsidRPr="00C937B9" w:rsidRDefault="00FB7F2A" w:rsidP="00C937B9">
      <w:pPr>
        <w:pStyle w:val="Corpodetexto"/>
        <w:spacing w:line="276" w:lineRule="auto"/>
        <w:rPr>
          <w:rFonts w:ascii="Arial" w:hAnsi="Arial" w:cs="Arial"/>
          <w:sz w:val="20"/>
          <w:szCs w:val="20"/>
        </w:rPr>
      </w:pPr>
    </w:p>
    <w:p w14:paraId="30BB275A" w14:textId="77777777" w:rsidR="00FB7F2A" w:rsidRPr="00C937B9" w:rsidRDefault="00000000" w:rsidP="0066633B">
      <w:pPr>
        <w:pStyle w:val="Ttulo2"/>
        <w:numPr>
          <w:ilvl w:val="0"/>
          <w:numId w:val="4"/>
        </w:numPr>
        <w:tabs>
          <w:tab w:val="left" w:pos="567"/>
        </w:tabs>
        <w:spacing w:line="276" w:lineRule="auto"/>
        <w:ind w:left="567"/>
        <w:rPr>
          <w:sz w:val="20"/>
          <w:szCs w:val="20"/>
        </w:rPr>
      </w:pPr>
      <w:bookmarkStart w:id="15" w:name="_bookmark15"/>
      <w:bookmarkEnd w:id="15"/>
      <w:r w:rsidRPr="00C937B9">
        <w:rPr>
          <w:sz w:val="20"/>
          <w:szCs w:val="20"/>
        </w:rPr>
        <w:t>Identificação</w:t>
      </w:r>
      <w:r w:rsidRPr="00C937B9">
        <w:rPr>
          <w:spacing w:val="-10"/>
          <w:sz w:val="20"/>
          <w:szCs w:val="20"/>
        </w:rPr>
        <w:t xml:space="preserve"> </w:t>
      </w:r>
      <w:r w:rsidRPr="00C937B9">
        <w:rPr>
          <w:sz w:val="20"/>
          <w:szCs w:val="20"/>
        </w:rPr>
        <w:t>e</w:t>
      </w:r>
      <w:r w:rsidRPr="00C937B9">
        <w:rPr>
          <w:spacing w:val="-9"/>
          <w:sz w:val="20"/>
          <w:szCs w:val="20"/>
        </w:rPr>
        <w:t xml:space="preserve"> </w:t>
      </w:r>
      <w:r w:rsidRPr="00C937B9">
        <w:rPr>
          <w:sz w:val="20"/>
          <w:szCs w:val="20"/>
        </w:rPr>
        <w:t>Avaliação</w:t>
      </w:r>
      <w:r w:rsidRPr="00C937B9">
        <w:rPr>
          <w:spacing w:val="-10"/>
          <w:sz w:val="20"/>
          <w:szCs w:val="20"/>
        </w:rPr>
        <w:t xml:space="preserve"> </w:t>
      </w:r>
      <w:r w:rsidRPr="00C937B9">
        <w:rPr>
          <w:sz w:val="20"/>
          <w:szCs w:val="20"/>
        </w:rPr>
        <w:t>dos</w:t>
      </w:r>
      <w:r w:rsidRPr="00C937B9">
        <w:rPr>
          <w:spacing w:val="-9"/>
          <w:sz w:val="20"/>
          <w:szCs w:val="20"/>
        </w:rPr>
        <w:t xml:space="preserve"> </w:t>
      </w:r>
      <w:r w:rsidRPr="00C937B9">
        <w:rPr>
          <w:sz w:val="20"/>
          <w:szCs w:val="20"/>
        </w:rPr>
        <w:t>Potenciais</w:t>
      </w:r>
      <w:r w:rsidRPr="00C937B9">
        <w:rPr>
          <w:spacing w:val="-8"/>
          <w:sz w:val="20"/>
          <w:szCs w:val="20"/>
        </w:rPr>
        <w:t xml:space="preserve"> </w:t>
      </w:r>
      <w:r w:rsidRPr="00C937B9">
        <w:rPr>
          <w:sz w:val="20"/>
          <w:szCs w:val="20"/>
        </w:rPr>
        <w:t>Impactos</w:t>
      </w:r>
      <w:r w:rsidRPr="00C937B9">
        <w:rPr>
          <w:spacing w:val="-9"/>
          <w:sz w:val="20"/>
          <w:szCs w:val="20"/>
        </w:rPr>
        <w:t xml:space="preserve"> </w:t>
      </w:r>
      <w:r w:rsidRPr="00C937B9">
        <w:rPr>
          <w:sz w:val="20"/>
          <w:szCs w:val="20"/>
        </w:rPr>
        <w:t>Ambientais</w:t>
      </w:r>
      <w:r w:rsidRPr="00C937B9">
        <w:rPr>
          <w:spacing w:val="-11"/>
          <w:sz w:val="20"/>
          <w:szCs w:val="20"/>
        </w:rPr>
        <w:t xml:space="preserve"> </w:t>
      </w:r>
      <w:r w:rsidRPr="00C937B9">
        <w:rPr>
          <w:sz w:val="20"/>
          <w:szCs w:val="20"/>
        </w:rPr>
        <w:t>e</w:t>
      </w:r>
      <w:r w:rsidRPr="00C937B9">
        <w:rPr>
          <w:spacing w:val="-9"/>
          <w:sz w:val="20"/>
          <w:szCs w:val="20"/>
        </w:rPr>
        <w:t xml:space="preserve"> </w:t>
      </w:r>
      <w:r w:rsidRPr="00C937B9">
        <w:rPr>
          <w:spacing w:val="-2"/>
          <w:sz w:val="20"/>
          <w:szCs w:val="20"/>
        </w:rPr>
        <w:t>Urbanísticos</w:t>
      </w:r>
    </w:p>
    <w:p w14:paraId="6159174A" w14:textId="77777777" w:rsidR="00FB7F2A" w:rsidRPr="00C937B9" w:rsidRDefault="00000000" w:rsidP="0066633B">
      <w:pPr>
        <w:pStyle w:val="Corpodetexto"/>
        <w:spacing w:line="276" w:lineRule="auto"/>
        <w:ind w:left="567"/>
        <w:jc w:val="both"/>
        <w:rPr>
          <w:rFonts w:ascii="Arial" w:hAnsi="Arial" w:cs="Arial"/>
          <w:sz w:val="20"/>
          <w:szCs w:val="20"/>
        </w:rPr>
      </w:pPr>
      <w:r w:rsidRPr="00C937B9">
        <w:rPr>
          <w:rFonts w:ascii="Arial" w:hAnsi="Arial" w:cs="Arial"/>
          <w:sz w:val="20"/>
          <w:szCs w:val="20"/>
        </w:rPr>
        <w:t xml:space="preserve">A </w:t>
      </w:r>
      <w:hyperlink w:anchor="_bookmark16" w:history="1">
        <w:r w:rsidR="00FB7F2A" w:rsidRPr="00C937B9">
          <w:rPr>
            <w:rFonts w:ascii="Arial" w:hAnsi="Arial" w:cs="Arial"/>
            <w:sz w:val="20"/>
            <w:szCs w:val="20"/>
          </w:rPr>
          <w:t>Tabela 4</w:t>
        </w:r>
      </w:hyperlink>
      <w:r w:rsidRPr="00C937B9">
        <w:rPr>
          <w:rFonts w:ascii="Arial" w:hAnsi="Arial" w:cs="Arial"/>
          <w:sz w:val="20"/>
          <w:szCs w:val="20"/>
        </w:rPr>
        <w:t xml:space="preserve"> apresenta os potenciais impactos ambientais e urbanísticos para os Ecopontos e para a implantação da UNIDADE DE TRIAGEM DE RECICLÁVEIS.</w:t>
      </w:r>
    </w:p>
    <w:p w14:paraId="31DF5637" w14:textId="77777777" w:rsidR="00FB7F2A" w:rsidRDefault="00FB7F2A">
      <w:pPr>
        <w:pStyle w:val="Corpodetexto"/>
        <w:spacing w:line="360" w:lineRule="auto"/>
        <w:jc w:val="both"/>
        <w:sectPr w:rsidR="00FB7F2A" w:rsidSect="00EA36F0">
          <w:pgSz w:w="11900" w:h="16850"/>
          <w:pgMar w:top="1701" w:right="1418" w:bottom="1418" w:left="1701" w:header="0" w:footer="1029" w:gutter="0"/>
          <w:cols w:space="720"/>
        </w:sectPr>
      </w:pPr>
    </w:p>
    <w:p w14:paraId="5FFB37C6" w14:textId="77777777" w:rsidR="00FB7F2A" w:rsidRDefault="00FB7F2A">
      <w:pPr>
        <w:pStyle w:val="Corpodetexto"/>
        <w:spacing w:before="130"/>
        <w:rPr>
          <w:sz w:val="20"/>
        </w:rPr>
      </w:pPr>
    </w:p>
    <w:tbl>
      <w:tblPr>
        <w:tblStyle w:val="TableNormal"/>
        <w:tblW w:w="0" w:type="auto"/>
        <w:tblInd w:w="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815"/>
        <w:gridCol w:w="6068"/>
        <w:gridCol w:w="6065"/>
      </w:tblGrid>
      <w:tr w:rsidR="00FB7F2A" w14:paraId="63B7CB8E" w14:textId="77777777">
        <w:trPr>
          <w:trHeight w:val="889"/>
        </w:trPr>
        <w:tc>
          <w:tcPr>
            <w:tcW w:w="1815" w:type="dxa"/>
            <w:shd w:val="clear" w:color="auto" w:fill="92D050"/>
          </w:tcPr>
          <w:p w14:paraId="43977ED2" w14:textId="77777777" w:rsidR="00FB7F2A" w:rsidRDefault="00000000">
            <w:pPr>
              <w:pStyle w:val="TableParagraph"/>
              <w:spacing w:before="100"/>
              <w:ind w:left="82" w:right="7"/>
              <w:jc w:val="center"/>
              <w:rPr>
                <w:rFonts w:ascii="Arial"/>
                <w:b/>
                <w:sz w:val="20"/>
              </w:rPr>
            </w:pPr>
            <w:r>
              <w:rPr>
                <w:rFonts w:ascii="Arial"/>
                <w:b/>
                <w:color w:val="FFFFFF"/>
                <w:sz w:val="20"/>
              </w:rPr>
              <w:t>Ecopontos</w:t>
            </w:r>
            <w:r>
              <w:rPr>
                <w:rFonts w:ascii="Arial"/>
                <w:b/>
                <w:color w:val="FFFFFF"/>
                <w:spacing w:val="-14"/>
                <w:sz w:val="20"/>
              </w:rPr>
              <w:t xml:space="preserve"> </w:t>
            </w:r>
            <w:r>
              <w:rPr>
                <w:rFonts w:ascii="Arial"/>
                <w:b/>
                <w:color w:val="FFFFFF"/>
                <w:sz w:val="20"/>
              </w:rPr>
              <w:t xml:space="preserve">e Unidade de </w:t>
            </w:r>
            <w:r>
              <w:rPr>
                <w:rFonts w:ascii="Arial"/>
                <w:b/>
                <w:color w:val="FFFFFF"/>
                <w:spacing w:val="-2"/>
                <w:sz w:val="20"/>
              </w:rPr>
              <w:t>Triagem</w:t>
            </w:r>
          </w:p>
        </w:tc>
        <w:tc>
          <w:tcPr>
            <w:tcW w:w="6068" w:type="dxa"/>
            <w:shd w:val="clear" w:color="auto" w:fill="92D050"/>
          </w:tcPr>
          <w:p w14:paraId="25E91A9A" w14:textId="77777777" w:rsidR="00FB7F2A" w:rsidRDefault="00FB7F2A">
            <w:pPr>
              <w:pStyle w:val="TableParagraph"/>
              <w:spacing w:before="100"/>
              <w:rPr>
                <w:sz w:val="20"/>
              </w:rPr>
            </w:pPr>
          </w:p>
          <w:p w14:paraId="7AAE5764" w14:textId="77777777" w:rsidR="00FB7F2A" w:rsidRDefault="00000000">
            <w:pPr>
              <w:pStyle w:val="TableParagraph"/>
              <w:ind w:left="75"/>
              <w:jc w:val="center"/>
              <w:rPr>
                <w:rFonts w:ascii="Arial"/>
                <w:b/>
                <w:sz w:val="20"/>
              </w:rPr>
            </w:pPr>
            <w:r>
              <w:rPr>
                <w:rFonts w:ascii="Arial"/>
                <w:b/>
                <w:color w:val="FFFFFF"/>
                <w:spacing w:val="-2"/>
                <w:sz w:val="20"/>
              </w:rPr>
              <w:t>IMPACTO</w:t>
            </w:r>
          </w:p>
        </w:tc>
        <w:tc>
          <w:tcPr>
            <w:tcW w:w="6065" w:type="dxa"/>
            <w:shd w:val="clear" w:color="auto" w:fill="92D050"/>
          </w:tcPr>
          <w:p w14:paraId="0D5B822E" w14:textId="77777777" w:rsidR="00FB7F2A" w:rsidRDefault="00FB7F2A">
            <w:pPr>
              <w:pStyle w:val="TableParagraph"/>
              <w:spacing w:before="100"/>
              <w:rPr>
                <w:sz w:val="20"/>
              </w:rPr>
            </w:pPr>
          </w:p>
          <w:p w14:paraId="0A9DD317" w14:textId="77777777" w:rsidR="00FB7F2A" w:rsidRDefault="00000000">
            <w:pPr>
              <w:pStyle w:val="TableParagraph"/>
              <w:ind w:left="1859"/>
              <w:rPr>
                <w:rFonts w:ascii="Arial"/>
                <w:b/>
                <w:sz w:val="20"/>
              </w:rPr>
            </w:pPr>
            <w:r>
              <w:rPr>
                <w:rFonts w:ascii="Arial"/>
                <w:b/>
                <w:color w:val="FFFFFF"/>
                <w:sz w:val="20"/>
              </w:rPr>
              <w:t>MEDIDAS</w:t>
            </w:r>
            <w:r>
              <w:rPr>
                <w:rFonts w:ascii="Arial"/>
                <w:b/>
                <w:color w:val="FFFFFF"/>
                <w:spacing w:val="-9"/>
                <w:sz w:val="20"/>
              </w:rPr>
              <w:t xml:space="preserve"> </w:t>
            </w:r>
            <w:r>
              <w:rPr>
                <w:rFonts w:ascii="Arial"/>
                <w:b/>
                <w:color w:val="FFFFFF"/>
                <w:spacing w:val="-2"/>
                <w:sz w:val="20"/>
              </w:rPr>
              <w:t>MITIGADORAS</w:t>
            </w:r>
          </w:p>
        </w:tc>
      </w:tr>
      <w:tr w:rsidR="00FB7F2A" w14:paraId="093DEE66" w14:textId="77777777">
        <w:trPr>
          <w:trHeight w:val="333"/>
        </w:trPr>
        <w:tc>
          <w:tcPr>
            <w:tcW w:w="1815" w:type="dxa"/>
            <w:tcBorders>
              <w:bottom w:val="nil"/>
            </w:tcBorders>
          </w:tcPr>
          <w:p w14:paraId="1D08FB40" w14:textId="77777777" w:rsidR="00FB7F2A" w:rsidRDefault="00FB7F2A">
            <w:pPr>
              <w:pStyle w:val="TableParagraph"/>
              <w:rPr>
                <w:rFonts w:ascii="Times New Roman"/>
                <w:sz w:val="20"/>
              </w:rPr>
            </w:pPr>
          </w:p>
        </w:tc>
        <w:tc>
          <w:tcPr>
            <w:tcW w:w="6068" w:type="dxa"/>
            <w:tcBorders>
              <w:bottom w:val="nil"/>
            </w:tcBorders>
          </w:tcPr>
          <w:p w14:paraId="7C9B98F8" w14:textId="77777777" w:rsidR="00FB7F2A" w:rsidRDefault="00000000">
            <w:pPr>
              <w:pStyle w:val="TableParagraph"/>
              <w:spacing w:before="100" w:line="214" w:lineRule="exact"/>
              <w:ind w:left="157"/>
              <w:rPr>
                <w:sz w:val="20"/>
              </w:rPr>
            </w:pPr>
            <w:r>
              <w:rPr>
                <w:rFonts w:ascii="Arial" w:hAnsi="Arial"/>
                <w:i/>
                <w:sz w:val="20"/>
              </w:rPr>
              <w:t>Alteração</w:t>
            </w:r>
            <w:r>
              <w:rPr>
                <w:rFonts w:ascii="Arial" w:hAnsi="Arial"/>
                <w:i/>
                <w:spacing w:val="6"/>
                <w:sz w:val="20"/>
              </w:rPr>
              <w:t xml:space="preserve"> </w:t>
            </w:r>
            <w:r>
              <w:rPr>
                <w:rFonts w:ascii="Arial" w:hAnsi="Arial"/>
                <w:i/>
                <w:sz w:val="20"/>
              </w:rPr>
              <w:t>no</w:t>
            </w:r>
            <w:r>
              <w:rPr>
                <w:rFonts w:ascii="Arial" w:hAnsi="Arial"/>
                <w:i/>
                <w:spacing w:val="8"/>
                <w:sz w:val="20"/>
              </w:rPr>
              <w:t xml:space="preserve"> </w:t>
            </w:r>
            <w:r>
              <w:rPr>
                <w:rFonts w:ascii="Arial" w:hAnsi="Arial"/>
                <w:i/>
                <w:sz w:val="20"/>
              </w:rPr>
              <w:t>nível</w:t>
            </w:r>
            <w:r>
              <w:rPr>
                <w:rFonts w:ascii="Arial" w:hAnsi="Arial"/>
                <w:i/>
                <w:spacing w:val="7"/>
                <w:sz w:val="20"/>
              </w:rPr>
              <w:t xml:space="preserve"> </w:t>
            </w:r>
            <w:r>
              <w:rPr>
                <w:rFonts w:ascii="Arial" w:hAnsi="Arial"/>
                <w:i/>
                <w:sz w:val="20"/>
              </w:rPr>
              <w:t>de</w:t>
            </w:r>
            <w:r>
              <w:rPr>
                <w:rFonts w:ascii="Arial" w:hAnsi="Arial"/>
                <w:i/>
                <w:spacing w:val="6"/>
                <w:sz w:val="20"/>
              </w:rPr>
              <w:t xml:space="preserve"> </w:t>
            </w:r>
            <w:r>
              <w:rPr>
                <w:rFonts w:ascii="Arial" w:hAnsi="Arial"/>
                <w:i/>
                <w:sz w:val="20"/>
              </w:rPr>
              <w:t>ruídos:</w:t>
            </w:r>
            <w:r>
              <w:rPr>
                <w:rFonts w:ascii="Arial" w:hAnsi="Arial"/>
                <w:i/>
                <w:spacing w:val="12"/>
                <w:sz w:val="20"/>
              </w:rPr>
              <w:t xml:space="preserve"> </w:t>
            </w:r>
            <w:r>
              <w:rPr>
                <w:sz w:val="20"/>
              </w:rPr>
              <w:t>durante</w:t>
            </w:r>
            <w:r>
              <w:rPr>
                <w:spacing w:val="9"/>
                <w:sz w:val="20"/>
              </w:rPr>
              <w:t xml:space="preserve"> </w:t>
            </w:r>
            <w:r>
              <w:rPr>
                <w:sz w:val="20"/>
              </w:rPr>
              <w:t>a</w:t>
            </w:r>
            <w:r>
              <w:rPr>
                <w:spacing w:val="8"/>
                <w:sz w:val="20"/>
              </w:rPr>
              <w:t xml:space="preserve"> </w:t>
            </w:r>
            <w:r>
              <w:rPr>
                <w:sz w:val="20"/>
              </w:rPr>
              <w:t>fase</w:t>
            </w:r>
            <w:r>
              <w:rPr>
                <w:spacing w:val="7"/>
                <w:sz w:val="20"/>
              </w:rPr>
              <w:t xml:space="preserve"> </w:t>
            </w:r>
            <w:r>
              <w:rPr>
                <w:sz w:val="20"/>
              </w:rPr>
              <w:t>de</w:t>
            </w:r>
            <w:r>
              <w:rPr>
                <w:spacing w:val="8"/>
                <w:sz w:val="20"/>
              </w:rPr>
              <w:t xml:space="preserve"> </w:t>
            </w:r>
            <w:r>
              <w:rPr>
                <w:sz w:val="20"/>
              </w:rPr>
              <w:t>implantação</w:t>
            </w:r>
            <w:r>
              <w:rPr>
                <w:spacing w:val="10"/>
                <w:sz w:val="20"/>
              </w:rPr>
              <w:t xml:space="preserve"> </w:t>
            </w:r>
            <w:r>
              <w:rPr>
                <w:spacing w:val="-5"/>
                <w:sz w:val="20"/>
              </w:rPr>
              <w:t>dos</w:t>
            </w:r>
          </w:p>
        </w:tc>
        <w:tc>
          <w:tcPr>
            <w:tcW w:w="6065" w:type="dxa"/>
            <w:tcBorders>
              <w:bottom w:val="nil"/>
            </w:tcBorders>
          </w:tcPr>
          <w:p w14:paraId="7848504F" w14:textId="77777777" w:rsidR="00FB7F2A" w:rsidRDefault="00FB7F2A">
            <w:pPr>
              <w:pStyle w:val="TableParagraph"/>
              <w:rPr>
                <w:rFonts w:ascii="Times New Roman"/>
                <w:sz w:val="20"/>
              </w:rPr>
            </w:pPr>
          </w:p>
        </w:tc>
      </w:tr>
      <w:tr w:rsidR="00FB7F2A" w14:paraId="26453364" w14:textId="77777777">
        <w:trPr>
          <w:trHeight w:val="230"/>
        </w:trPr>
        <w:tc>
          <w:tcPr>
            <w:tcW w:w="1815" w:type="dxa"/>
            <w:tcBorders>
              <w:top w:val="nil"/>
              <w:bottom w:val="nil"/>
            </w:tcBorders>
          </w:tcPr>
          <w:p w14:paraId="27EF70BC" w14:textId="77777777" w:rsidR="00FB7F2A" w:rsidRDefault="00FB7F2A">
            <w:pPr>
              <w:pStyle w:val="TableParagraph"/>
              <w:rPr>
                <w:rFonts w:ascii="Times New Roman"/>
                <w:sz w:val="16"/>
              </w:rPr>
            </w:pPr>
          </w:p>
        </w:tc>
        <w:tc>
          <w:tcPr>
            <w:tcW w:w="6068" w:type="dxa"/>
            <w:tcBorders>
              <w:top w:val="nil"/>
              <w:bottom w:val="nil"/>
            </w:tcBorders>
          </w:tcPr>
          <w:p w14:paraId="27C4A02F" w14:textId="77777777" w:rsidR="00FB7F2A" w:rsidRDefault="00000000">
            <w:pPr>
              <w:pStyle w:val="TableParagraph"/>
              <w:spacing w:line="210" w:lineRule="exact"/>
              <w:ind w:left="167"/>
              <w:rPr>
                <w:sz w:val="20"/>
              </w:rPr>
            </w:pPr>
            <w:r>
              <w:rPr>
                <w:sz w:val="20"/>
              </w:rPr>
              <w:t>Ecopontos</w:t>
            </w:r>
            <w:r>
              <w:rPr>
                <w:spacing w:val="-10"/>
                <w:sz w:val="20"/>
              </w:rPr>
              <w:t xml:space="preserve"> </w:t>
            </w:r>
            <w:r>
              <w:rPr>
                <w:sz w:val="20"/>
              </w:rPr>
              <w:t>e</w:t>
            </w:r>
            <w:r>
              <w:rPr>
                <w:spacing w:val="-12"/>
                <w:sz w:val="20"/>
              </w:rPr>
              <w:t xml:space="preserve"> </w:t>
            </w:r>
            <w:r>
              <w:rPr>
                <w:sz w:val="20"/>
              </w:rPr>
              <w:t>da</w:t>
            </w:r>
            <w:r>
              <w:rPr>
                <w:spacing w:val="-13"/>
                <w:sz w:val="20"/>
              </w:rPr>
              <w:t xml:space="preserve"> </w:t>
            </w:r>
            <w:r>
              <w:rPr>
                <w:sz w:val="20"/>
              </w:rPr>
              <w:t>Unidade</w:t>
            </w:r>
            <w:r>
              <w:rPr>
                <w:spacing w:val="-11"/>
                <w:sz w:val="20"/>
              </w:rPr>
              <w:t xml:space="preserve"> </w:t>
            </w:r>
            <w:r>
              <w:rPr>
                <w:sz w:val="20"/>
              </w:rPr>
              <w:t>de</w:t>
            </w:r>
            <w:r>
              <w:rPr>
                <w:spacing w:val="-11"/>
                <w:sz w:val="20"/>
              </w:rPr>
              <w:t xml:space="preserve"> </w:t>
            </w:r>
            <w:r>
              <w:rPr>
                <w:sz w:val="20"/>
              </w:rPr>
              <w:t>Triagem</w:t>
            </w:r>
            <w:r>
              <w:rPr>
                <w:spacing w:val="-11"/>
                <w:sz w:val="20"/>
              </w:rPr>
              <w:t xml:space="preserve"> </w:t>
            </w:r>
            <w:r>
              <w:rPr>
                <w:sz w:val="20"/>
              </w:rPr>
              <w:t>de</w:t>
            </w:r>
            <w:r>
              <w:rPr>
                <w:spacing w:val="-11"/>
                <w:sz w:val="20"/>
              </w:rPr>
              <w:t xml:space="preserve"> </w:t>
            </w:r>
            <w:r>
              <w:rPr>
                <w:sz w:val="20"/>
              </w:rPr>
              <w:t>Recicláveis</w:t>
            </w:r>
            <w:r>
              <w:rPr>
                <w:spacing w:val="-6"/>
                <w:sz w:val="20"/>
              </w:rPr>
              <w:t xml:space="preserve"> </w:t>
            </w:r>
            <w:r>
              <w:rPr>
                <w:sz w:val="20"/>
              </w:rPr>
              <w:t>poderá</w:t>
            </w:r>
            <w:r>
              <w:rPr>
                <w:spacing w:val="-11"/>
                <w:sz w:val="20"/>
              </w:rPr>
              <w:t xml:space="preserve"> </w:t>
            </w:r>
            <w:r>
              <w:rPr>
                <w:spacing w:val="-2"/>
                <w:sz w:val="20"/>
              </w:rPr>
              <w:t>haver</w:t>
            </w:r>
          </w:p>
        </w:tc>
        <w:tc>
          <w:tcPr>
            <w:tcW w:w="6065" w:type="dxa"/>
            <w:tcBorders>
              <w:top w:val="nil"/>
              <w:bottom w:val="nil"/>
            </w:tcBorders>
          </w:tcPr>
          <w:p w14:paraId="3D41F448" w14:textId="77777777" w:rsidR="00FB7F2A" w:rsidRDefault="00FB7F2A">
            <w:pPr>
              <w:pStyle w:val="TableParagraph"/>
              <w:rPr>
                <w:rFonts w:ascii="Times New Roman"/>
                <w:sz w:val="16"/>
              </w:rPr>
            </w:pPr>
          </w:p>
        </w:tc>
      </w:tr>
      <w:tr w:rsidR="00FB7F2A" w14:paraId="07745469" w14:textId="77777777">
        <w:trPr>
          <w:trHeight w:val="229"/>
        </w:trPr>
        <w:tc>
          <w:tcPr>
            <w:tcW w:w="1815" w:type="dxa"/>
            <w:tcBorders>
              <w:top w:val="nil"/>
              <w:bottom w:val="nil"/>
            </w:tcBorders>
          </w:tcPr>
          <w:p w14:paraId="47D156DF" w14:textId="77777777" w:rsidR="00FB7F2A" w:rsidRDefault="00FB7F2A">
            <w:pPr>
              <w:pStyle w:val="TableParagraph"/>
              <w:rPr>
                <w:rFonts w:ascii="Times New Roman"/>
                <w:sz w:val="16"/>
              </w:rPr>
            </w:pPr>
          </w:p>
        </w:tc>
        <w:tc>
          <w:tcPr>
            <w:tcW w:w="6068" w:type="dxa"/>
            <w:tcBorders>
              <w:top w:val="nil"/>
              <w:bottom w:val="nil"/>
            </w:tcBorders>
          </w:tcPr>
          <w:p w14:paraId="44FE9728" w14:textId="77777777" w:rsidR="00FB7F2A" w:rsidRDefault="00000000">
            <w:pPr>
              <w:pStyle w:val="TableParagraph"/>
              <w:spacing w:line="209" w:lineRule="exact"/>
              <w:ind w:left="167"/>
              <w:rPr>
                <w:sz w:val="20"/>
              </w:rPr>
            </w:pPr>
            <w:r>
              <w:rPr>
                <w:sz w:val="20"/>
              </w:rPr>
              <w:t>geração</w:t>
            </w:r>
            <w:r>
              <w:rPr>
                <w:spacing w:val="14"/>
                <w:sz w:val="20"/>
              </w:rPr>
              <w:t xml:space="preserve"> </w:t>
            </w:r>
            <w:r>
              <w:rPr>
                <w:sz w:val="20"/>
              </w:rPr>
              <w:t>de</w:t>
            </w:r>
            <w:r>
              <w:rPr>
                <w:spacing w:val="14"/>
                <w:sz w:val="20"/>
              </w:rPr>
              <w:t xml:space="preserve"> </w:t>
            </w:r>
            <w:r>
              <w:rPr>
                <w:sz w:val="20"/>
              </w:rPr>
              <w:t>ruídos.</w:t>
            </w:r>
            <w:r>
              <w:rPr>
                <w:spacing w:val="16"/>
                <w:sz w:val="20"/>
              </w:rPr>
              <w:t xml:space="preserve"> </w:t>
            </w:r>
            <w:r>
              <w:rPr>
                <w:sz w:val="20"/>
              </w:rPr>
              <w:t>No</w:t>
            </w:r>
            <w:r>
              <w:rPr>
                <w:spacing w:val="15"/>
                <w:sz w:val="20"/>
              </w:rPr>
              <w:t xml:space="preserve"> </w:t>
            </w:r>
            <w:r>
              <w:rPr>
                <w:sz w:val="20"/>
              </w:rPr>
              <w:t>entanto,</w:t>
            </w:r>
            <w:r>
              <w:rPr>
                <w:spacing w:val="14"/>
                <w:sz w:val="20"/>
              </w:rPr>
              <w:t xml:space="preserve"> </w:t>
            </w:r>
            <w:r>
              <w:rPr>
                <w:sz w:val="20"/>
              </w:rPr>
              <w:t>como</w:t>
            </w:r>
            <w:r>
              <w:rPr>
                <w:spacing w:val="14"/>
                <w:sz w:val="20"/>
              </w:rPr>
              <w:t xml:space="preserve"> </w:t>
            </w:r>
            <w:r>
              <w:rPr>
                <w:sz w:val="20"/>
              </w:rPr>
              <w:t>não</w:t>
            </w:r>
            <w:r>
              <w:rPr>
                <w:spacing w:val="14"/>
                <w:sz w:val="20"/>
              </w:rPr>
              <w:t xml:space="preserve"> </w:t>
            </w:r>
            <w:r>
              <w:rPr>
                <w:sz w:val="20"/>
              </w:rPr>
              <w:t>há</w:t>
            </w:r>
            <w:r>
              <w:rPr>
                <w:spacing w:val="15"/>
                <w:sz w:val="20"/>
              </w:rPr>
              <w:t xml:space="preserve"> </w:t>
            </w:r>
            <w:r>
              <w:rPr>
                <w:sz w:val="20"/>
              </w:rPr>
              <w:t>a</w:t>
            </w:r>
            <w:r>
              <w:rPr>
                <w:spacing w:val="14"/>
                <w:sz w:val="20"/>
              </w:rPr>
              <w:t xml:space="preserve"> </w:t>
            </w:r>
            <w:r>
              <w:rPr>
                <w:sz w:val="20"/>
              </w:rPr>
              <w:t>necessidade</w:t>
            </w:r>
            <w:r>
              <w:rPr>
                <w:spacing w:val="14"/>
                <w:sz w:val="20"/>
              </w:rPr>
              <w:t xml:space="preserve"> </w:t>
            </w:r>
            <w:r>
              <w:rPr>
                <w:spacing w:val="-5"/>
                <w:sz w:val="20"/>
              </w:rPr>
              <w:t>de</w:t>
            </w:r>
          </w:p>
        </w:tc>
        <w:tc>
          <w:tcPr>
            <w:tcW w:w="6065" w:type="dxa"/>
            <w:tcBorders>
              <w:top w:val="nil"/>
              <w:bottom w:val="nil"/>
            </w:tcBorders>
          </w:tcPr>
          <w:p w14:paraId="75F9B3D1" w14:textId="77777777" w:rsidR="00FB7F2A" w:rsidRDefault="00000000">
            <w:pPr>
              <w:pStyle w:val="TableParagraph"/>
              <w:spacing w:line="209" w:lineRule="exact"/>
              <w:ind w:left="155"/>
              <w:rPr>
                <w:rFonts w:ascii="Arial" w:hAnsi="Arial"/>
                <w:i/>
                <w:sz w:val="20"/>
              </w:rPr>
            </w:pPr>
            <w:r>
              <w:rPr>
                <w:sz w:val="20"/>
              </w:rPr>
              <w:t>Implantar</w:t>
            </w:r>
            <w:r>
              <w:rPr>
                <w:spacing w:val="-9"/>
                <w:sz w:val="20"/>
              </w:rPr>
              <w:t xml:space="preserve"> </w:t>
            </w:r>
            <w:r>
              <w:rPr>
                <w:sz w:val="20"/>
              </w:rPr>
              <w:t>e</w:t>
            </w:r>
            <w:r>
              <w:rPr>
                <w:spacing w:val="-8"/>
                <w:sz w:val="20"/>
              </w:rPr>
              <w:t xml:space="preserve"> </w:t>
            </w:r>
            <w:r>
              <w:rPr>
                <w:sz w:val="20"/>
              </w:rPr>
              <w:t>executar</w:t>
            </w:r>
            <w:r>
              <w:rPr>
                <w:spacing w:val="-7"/>
                <w:sz w:val="20"/>
              </w:rPr>
              <w:t xml:space="preserve"> </w:t>
            </w:r>
            <w:r>
              <w:rPr>
                <w:rFonts w:ascii="Arial" w:hAnsi="Arial"/>
                <w:i/>
                <w:sz w:val="20"/>
              </w:rPr>
              <w:t>Programa</w:t>
            </w:r>
            <w:r>
              <w:rPr>
                <w:rFonts w:ascii="Arial" w:hAnsi="Arial"/>
                <w:i/>
                <w:spacing w:val="-7"/>
                <w:sz w:val="20"/>
              </w:rPr>
              <w:t xml:space="preserve"> </w:t>
            </w:r>
            <w:r>
              <w:rPr>
                <w:rFonts w:ascii="Arial" w:hAnsi="Arial"/>
                <w:i/>
                <w:sz w:val="20"/>
              </w:rPr>
              <w:t>de</w:t>
            </w:r>
            <w:r>
              <w:rPr>
                <w:rFonts w:ascii="Arial" w:hAnsi="Arial"/>
                <w:i/>
                <w:spacing w:val="-7"/>
                <w:sz w:val="20"/>
              </w:rPr>
              <w:t xml:space="preserve"> </w:t>
            </w:r>
            <w:r>
              <w:rPr>
                <w:rFonts w:ascii="Arial" w:hAnsi="Arial"/>
                <w:i/>
                <w:sz w:val="20"/>
              </w:rPr>
              <w:t>Monitoramento</w:t>
            </w:r>
            <w:r>
              <w:rPr>
                <w:rFonts w:ascii="Arial" w:hAnsi="Arial"/>
                <w:i/>
                <w:spacing w:val="-7"/>
                <w:sz w:val="20"/>
              </w:rPr>
              <w:t xml:space="preserve"> </w:t>
            </w:r>
            <w:r>
              <w:rPr>
                <w:rFonts w:ascii="Arial" w:hAnsi="Arial"/>
                <w:i/>
                <w:sz w:val="20"/>
              </w:rPr>
              <w:t>de</w:t>
            </w:r>
            <w:r>
              <w:rPr>
                <w:rFonts w:ascii="Arial" w:hAnsi="Arial"/>
                <w:i/>
                <w:spacing w:val="-7"/>
                <w:sz w:val="20"/>
              </w:rPr>
              <w:t xml:space="preserve"> </w:t>
            </w:r>
            <w:r>
              <w:rPr>
                <w:rFonts w:ascii="Arial" w:hAnsi="Arial"/>
                <w:i/>
                <w:spacing w:val="-2"/>
                <w:sz w:val="20"/>
              </w:rPr>
              <w:t>Ruído.</w:t>
            </w:r>
          </w:p>
        </w:tc>
      </w:tr>
      <w:tr w:rsidR="00FB7F2A" w14:paraId="31385965" w14:textId="77777777">
        <w:trPr>
          <w:trHeight w:val="229"/>
        </w:trPr>
        <w:tc>
          <w:tcPr>
            <w:tcW w:w="1815" w:type="dxa"/>
            <w:tcBorders>
              <w:top w:val="nil"/>
              <w:bottom w:val="nil"/>
            </w:tcBorders>
          </w:tcPr>
          <w:p w14:paraId="14D700D0" w14:textId="77777777" w:rsidR="00FB7F2A" w:rsidRDefault="00FB7F2A">
            <w:pPr>
              <w:pStyle w:val="TableParagraph"/>
              <w:rPr>
                <w:rFonts w:ascii="Times New Roman"/>
                <w:sz w:val="16"/>
              </w:rPr>
            </w:pPr>
          </w:p>
        </w:tc>
        <w:tc>
          <w:tcPr>
            <w:tcW w:w="6068" w:type="dxa"/>
            <w:tcBorders>
              <w:top w:val="nil"/>
              <w:bottom w:val="nil"/>
            </w:tcBorders>
          </w:tcPr>
          <w:p w14:paraId="1746D5AD" w14:textId="77777777" w:rsidR="00FB7F2A" w:rsidRDefault="00000000">
            <w:pPr>
              <w:pStyle w:val="TableParagraph"/>
              <w:spacing w:line="210" w:lineRule="exact"/>
              <w:ind w:left="167"/>
              <w:rPr>
                <w:sz w:val="20"/>
              </w:rPr>
            </w:pPr>
            <w:r>
              <w:rPr>
                <w:sz w:val="20"/>
              </w:rPr>
              <w:t>atividades</w:t>
            </w:r>
            <w:r>
              <w:rPr>
                <w:spacing w:val="60"/>
                <w:w w:val="150"/>
                <w:sz w:val="20"/>
              </w:rPr>
              <w:t xml:space="preserve"> </w:t>
            </w:r>
            <w:r>
              <w:rPr>
                <w:sz w:val="20"/>
              </w:rPr>
              <w:t>mais</w:t>
            </w:r>
            <w:r>
              <w:rPr>
                <w:spacing w:val="61"/>
                <w:w w:val="150"/>
                <w:sz w:val="20"/>
              </w:rPr>
              <w:t xml:space="preserve"> </w:t>
            </w:r>
            <w:r>
              <w:rPr>
                <w:sz w:val="20"/>
              </w:rPr>
              <w:t>complexas</w:t>
            </w:r>
            <w:r>
              <w:rPr>
                <w:spacing w:val="65"/>
                <w:w w:val="150"/>
                <w:sz w:val="20"/>
              </w:rPr>
              <w:t xml:space="preserve"> </w:t>
            </w:r>
            <w:r>
              <w:rPr>
                <w:sz w:val="20"/>
              </w:rPr>
              <w:t>para</w:t>
            </w:r>
            <w:r>
              <w:rPr>
                <w:spacing w:val="62"/>
                <w:w w:val="150"/>
                <w:sz w:val="20"/>
              </w:rPr>
              <w:t xml:space="preserve"> </w:t>
            </w:r>
            <w:r>
              <w:rPr>
                <w:sz w:val="20"/>
              </w:rPr>
              <w:t>a</w:t>
            </w:r>
            <w:r>
              <w:rPr>
                <w:spacing w:val="60"/>
                <w:w w:val="150"/>
                <w:sz w:val="20"/>
              </w:rPr>
              <w:t xml:space="preserve"> </w:t>
            </w:r>
            <w:r>
              <w:rPr>
                <w:sz w:val="20"/>
              </w:rPr>
              <w:t>implantação,</w:t>
            </w:r>
            <w:r>
              <w:rPr>
                <w:spacing w:val="62"/>
                <w:w w:val="150"/>
                <w:sz w:val="20"/>
              </w:rPr>
              <w:t xml:space="preserve"> </w:t>
            </w:r>
            <w:r>
              <w:rPr>
                <w:sz w:val="20"/>
              </w:rPr>
              <w:t>o</w:t>
            </w:r>
            <w:r>
              <w:rPr>
                <w:spacing w:val="60"/>
                <w:w w:val="150"/>
                <w:sz w:val="20"/>
              </w:rPr>
              <w:t xml:space="preserve"> </w:t>
            </w:r>
            <w:r>
              <w:rPr>
                <w:spacing w:val="-2"/>
                <w:sz w:val="20"/>
              </w:rPr>
              <w:t>impacto</w:t>
            </w:r>
          </w:p>
        </w:tc>
        <w:tc>
          <w:tcPr>
            <w:tcW w:w="6065" w:type="dxa"/>
            <w:tcBorders>
              <w:top w:val="nil"/>
              <w:bottom w:val="nil"/>
            </w:tcBorders>
          </w:tcPr>
          <w:p w14:paraId="13800479" w14:textId="77777777" w:rsidR="00FB7F2A" w:rsidRDefault="00FB7F2A">
            <w:pPr>
              <w:pStyle w:val="TableParagraph"/>
              <w:rPr>
                <w:rFonts w:ascii="Times New Roman"/>
                <w:sz w:val="16"/>
              </w:rPr>
            </w:pPr>
          </w:p>
        </w:tc>
      </w:tr>
      <w:tr w:rsidR="00FB7F2A" w14:paraId="46071CEA" w14:textId="77777777">
        <w:trPr>
          <w:trHeight w:val="327"/>
        </w:trPr>
        <w:tc>
          <w:tcPr>
            <w:tcW w:w="1815" w:type="dxa"/>
            <w:tcBorders>
              <w:top w:val="nil"/>
              <w:bottom w:val="nil"/>
            </w:tcBorders>
          </w:tcPr>
          <w:p w14:paraId="59CA3D73" w14:textId="77777777" w:rsidR="00FB7F2A" w:rsidRDefault="00FB7F2A">
            <w:pPr>
              <w:pStyle w:val="TableParagraph"/>
              <w:rPr>
                <w:rFonts w:ascii="Times New Roman"/>
                <w:sz w:val="20"/>
              </w:rPr>
            </w:pPr>
          </w:p>
        </w:tc>
        <w:tc>
          <w:tcPr>
            <w:tcW w:w="6068" w:type="dxa"/>
            <w:tcBorders>
              <w:top w:val="nil"/>
            </w:tcBorders>
          </w:tcPr>
          <w:p w14:paraId="3EA442BD" w14:textId="77777777" w:rsidR="00FB7F2A" w:rsidRDefault="00000000">
            <w:pPr>
              <w:pStyle w:val="TableParagraph"/>
              <w:spacing w:line="227" w:lineRule="exact"/>
              <w:ind w:left="167"/>
              <w:rPr>
                <w:sz w:val="20"/>
              </w:rPr>
            </w:pPr>
            <w:r>
              <w:rPr>
                <w:sz w:val="20"/>
              </w:rPr>
              <w:t>ocorrerá</w:t>
            </w:r>
            <w:r>
              <w:rPr>
                <w:spacing w:val="-7"/>
                <w:sz w:val="20"/>
              </w:rPr>
              <w:t xml:space="preserve"> </w:t>
            </w:r>
            <w:r>
              <w:rPr>
                <w:sz w:val="20"/>
              </w:rPr>
              <w:t>por</w:t>
            </w:r>
            <w:r>
              <w:rPr>
                <w:spacing w:val="-6"/>
                <w:sz w:val="20"/>
              </w:rPr>
              <w:t xml:space="preserve"> </w:t>
            </w:r>
            <w:r>
              <w:rPr>
                <w:sz w:val="20"/>
              </w:rPr>
              <w:t>um</w:t>
            </w:r>
            <w:r>
              <w:rPr>
                <w:spacing w:val="-6"/>
                <w:sz w:val="20"/>
              </w:rPr>
              <w:t xml:space="preserve"> </w:t>
            </w:r>
            <w:r>
              <w:rPr>
                <w:sz w:val="20"/>
              </w:rPr>
              <w:t>curto</w:t>
            </w:r>
            <w:r>
              <w:rPr>
                <w:spacing w:val="-5"/>
                <w:sz w:val="20"/>
              </w:rPr>
              <w:t xml:space="preserve"> </w:t>
            </w:r>
            <w:r>
              <w:rPr>
                <w:sz w:val="20"/>
              </w:rPr>
              <w:t>período</w:t>
            </w:r>
            <w:r>
              <w:rPr>
                <w:spacing w:val="-7"/>
                <w:sz w:val="20"/>
              </w:rPr>
              <w:t xml:space="preserve"> </w:t>
            </w:r>
            <w:r>
              <w:rPr>
                <w:sz w:val="20"/>
              </w:rPr>
              <w:t>de</w:t>
            </w:r>
            <w:r>
              <w:rPr>
                <w:spacing w:val="-7"/>
                <w:sz w:val="20"/>
              </w:rPr>
              <w:t xml:space="preserve"> </w:t>
            </w:r>
            <w:r>
              <w:rPr>
                <w:spacing w:val="-2"/>
                <w:sz w:val="20"/>
              </w:rPr>
              <w:t>tempo.</w:t>
            </w:r>
          </w:p>
        </w:tc>
        <w:tc>
          <w:tcPr>
            <w:tcW w:w="6065" w:type="dxa"/>
            <w:tcBorders>
              <w:top w:val="nil"/>
            </w:tcBorders>
          </w:tcPr>
          <w:p w14:paraId="3EA11DF5" w14:textId="77777777" w:rsidR="00FB7F2A" w:rsidRDefault="00FB7F2A">
            <w:pPr>
              <w:pStyle w:val="TableParagraph"/>
              <w:rPr>
                <w:rFonts w:ascii="Times New Roman"/>
                <w:sz w:val="20"/>
              </w:rPr>
            </w:pPr>
          </w:p>
        </w:tc>
      </w:tr>
      <w:tr w:rsidR="00FB7F2A" w14:paraId="1E48CE2C" w14:textId="77777777">
        <w:trPr>
          <w:trHeight w:val="332"/>
        </w:trPr>
        <w:tc>
          <w:tcPr>
            <w:tcW w:w="1815" w:type="dxa"/>
            <w:tcBorders>
              <w:top w:val="nil"/>
              <w:bottom w:val="nil"/>
            </w:tcBorders>
          </w:tcPr>
          <w:p w14:paraId="19ED1FD7" w14:textId="77777777" w:rsidR="00FB7F2A" w:rsidRDefault="00FB7F2A">
            <w:pPr>
              <w:pStyle w:val="TableParagraph"/>
              <w:rPr>
                <w:rFonts w:ascii="Times New Roman"/>
                <w:sz w:val="20"/>
              </w:rPr>
            </w:pPr>
          </w:p>
        </w:tc>
        <w:tc>
          <w:tcPr>
            <w:tcW w:w="6068" w:type="dxa"/>
            <w:tcBorders>
              <w:bottom w:val="nil"/>
            </w:tcBorders>
          </w:tcPr>
          <w:p w14:paraId="38EB44FC" w14:textId="77777777" w:rsidR="00FB7F2A" w:rsidRDefault="00000000">
            <w:pPr>
              <w:pStyle w:val="TableParagraph"/>
              <w:spacing w:before="100" w:line="213" w:lineRule="exact"/>
              <w:ind w:left="157"/>
              <w:rPr>
                <w:sz w:val="20"/>
              </w:rPr>
            </w:pPr>
            <w:r>
              <w:rPr>
                <w:rFonts w:ascii="Arial" w:hAnsi="Arial"/>
                <w:i/>
                <w:sz w:val="20"/>
              </w:rPr>
              <w:t>Alteração</w:t>
            </w:r>
            <w:r>
              <w:rPr>
                <w:rFonts w:ascii="Arial" w:hAnsi="Arial"/>
                <w:i/>
                <w:spacing w:val="10"/>
                <w:sz w:val="20"/>
              </w:rPr>
              <w:t xml:space="preserve"> </w:t>
            </w:r>
            <w:r>
              <w:rPr>
                <w:rFonts w:ascii="Arial" w:hAnsi="Arial"/>
                <w:i/>
                <w:sz w:val="20"/>
              </w:rPr>
              <w:t>da</w:t>
            </w:r>
            <w:r>
              <w:rPr>
                <w:rFonts w:ascii="Arial" w:hAnsi="Arial"/>
                <w:i/>
                <w:spacing w:val="9"/>
                <w:sz w:val="20"/>
              </w:rPr>
              <w:t xml:space="preserve"> </w:t>
            </w:r>
            <w:r>
              <w:rPr>
                <w:rFonts w:ascii="Arial" w:hAnsi="Arial"/>
                <w:i/>
                <w:sz w:val="20"/>
              </w:rPr>
              <w:t>qualidade</w:t>
            </w:r>
            <w:r>
              <w:rPr>
                <w:rFonts w:ascii="Arial" w:hAnsi="Arial"/>
                <w:i/>
                <w:spacing w:val="11"/>
                <w:sz w:val="20"/>
              </w:rPr>
              <w:t xml:space="preserve"> </w:t>
            </w:r>
            <w:r>
              <w:rPr>
                <w:rFonts w:ascii="Arial" w:hAnsi="Arial"/>
                <w:i/>
                <w:sz w:val="20"/>
              </w:rPr>
              <w:t>da</w:t>
            </w:r>
            <w:r>
              <w:rPr>
                <w:rFonts w:ascii="Arial" w:hAnsi="Arial"/>
                <w:i/>
                <w:spacing w:val="11"/>
                <w:sz w:val="20"/>
              </w:rPr>
              <w:t xml:space="preserve"> </w:t>
            </w:r>
            <w:r>
              <w:rPr>
                <w:rFonts w:ascii="Arial" w:hAnsi="Arial"/>
                <w:i/>
                <w:sz w:val="20"/>
              </w:rPr>
              <w:t>água:</w:t>
            </w:r>
            <w:r>
              <w:rPr>
                <w:rFonts w:ascii="Arial" w:hAnsi="Arial"/>
                <w:i/>
                <w:spacing w:val="13"/>
                <w:sz w:val="20"/>
              </w:rPr>
              <w:t xml:space="preserve"> </w:t>
            </w:r>
            <w:r>
              <w:rPr>
                <w:sz w:val="20"/>
              </w:rPr>
              <w:t>com</w:t>
            </w:r>
            <w:r>
              <w:rPr>
                <w:spacing w:val="11"/>
                <w:sz w:val="20"/>
              </w:rPr>
              <w:t xml:space="preserve"> </w:t>
            </w:r>
            <w:r>
              <w:rPr>
                <w:sz w:val="20"/>
              </w:rPr>
              <w:t>a</w:t>
            </w:r>
            <w:r>
              <w:rPr>
                <w:spacing w:val="9"/>
                <w:sz w:val="20"/>
              </w:rPr>
              <w:t xml:space="preserve"> </w:t>
            </w:r>
            <w:r>
              <w:rPr>
                <w:sz w:val="20"/>
              </w:rPr>
              <w:t>implantação</w:t>
            </w:r>
            <w:r>
              <w:rPr>
                <w:spacing w:val="11"/>
                <w:sz w:val="20"/>
              </w:rPr>
              <w:t xml:space="preserve"> </w:t>
            </w:r>
            <w:r>
              <w:rPr>
                <w:sz w:val="20"/>
              </w:rPr>
              <w:t>do</w:t>
            </w:r>
            <w:r>
              <w:rPr>
                <w:spacing w:val="9"/>
                <w:sz w:val="20"/>
              </w:rPr>
              <w:t xml:space="preserve"> </w:t>
            </w:r>
            <w:r>
              <w:rPr>
                <w:spacing w:val="-2"/>
                <w:sz w:val="20"/>
              </w:rPr>
              <w:t>canteiro</w:t>
            </w:r>
          </w:p>
        </w:tc>
        <w:tc>
          <w:tcPr>
            <w:tcW w:w="6065" w:type="dxa"/>
            <w:tcBorders>
              <w:bottom w:val="nil"/>
            </w:tcBorders>
          </w:tcPr>
          <w:p w14:paraId="34C25522" w14:textId="77777777" w:rsidR="00FB7F2A" w:rsidRDefault="00000000">
            <w:pPr>
              <w:pStyle w:val="TableParagraph"/>
              <w:spacing w:before="100" w:line="213" w:lineRule="exact"/>
              <w:ind w:left="155"/>
              <w:rPr>
                <w:sz w:val="20"/>
              </w:rPr>
            </w:pPr>
            <w:r>
              <w:rPr>
                <w:sz w:val="20"/>
              </w:rPr>
              <w:t>Em</w:t>
            </w:r>
            <w:r>
              <w:rPr>
                <w:spacing w:val="31"/>
                <w:sz w:val="20"/>
              </w:rPr>
              <w:t xml:space="preserve"> </w:t>
            </w:r>
            <w:r>
              <w:rPr>
                <w:sz w:val="20"/>
              </w:rPr>
              <w:t>caso</w:t>
            </w:r>
            <w:r>
              <w:rPr>
                <w:spacing w:val="30"/>
                <w:sz w:val="20"/>
              </w:rPr>
              <w:t xml:space="preserve"> </w:t>
            </w:r>
            <w:r>
              <w:rPr>
                <w:sz w:val="20"/>
              </w:rPr>
              <w:t>de</w:t>
            </w:r>
            <w:r>
              <w:rPr>
                <w:spacing w:val="31"/>
                <w:sz w:val="20"/>
              </w:rPr>
              <w:t xml:space="preserve"> </w:t>
            </w:r>
            <w:r>
              <w:rPr>
                <w:sz w:val="20"/>
              </w:rPr>
              <w:t>existência</w:t>
            </w:r>
            <w:r>
              <w:rPr>
                <w:spacing w:val="31"/>
                <w:sz w:val="20"/>
              </w:rPr>
              <w:t xml:space="preserve"> </w:t>
            </w:r>
            <w:r>
              <w:rPr>
                <w:sz w:val="20"/>
              </w:rPr>
              <w:t>de</w:t>
            </w:r>
            <w:r>
              <w:rPr>
                <w:spacing w:val="32"/>
                <w:sz w:val="20"/>
              </w:rPr>
              <w:t xml:space="preserve"> </w:t>
            </w:r>
            <w:r>
              <w:rPr>
                <w:sz w:val="20"/>
              </w:rPr>
              <w:t>rede</w:t>
            </w:r>
            <w:r>
              <w:rPr>
                <w:spacing w:val="31"/>
                <w:sz w:val="20"/>
              </w:rPr>
              <w:t xml:space="preserve"> </w:t>
            </w:r>
            <w:r>
              <w:rPr>
                <w:sz w:val="20"/>
              </w:rPr>
              <w:t>de</w:t>
            </w:r>
            <w:r>
              <w:rPr>
                <w:spacing w:val="30"/>
                <w:sz w:val="20"/>
              </w:rPr>
              <w:t xml:space="preserve"> </w:t>
            </w:r>
            <w:r>
              <w:rPr>
                <w:sz w:val="20"/>
              </w:rPr>
              <w:t>esgoto</w:t>
            </w:r>
            <w:r>
              <w:rPr>
                <w:spacing w:val="31"/>
                <w:sz w:val="20"/>
              </w:rPr>
              <w:t xml:space="preserve"> </w:t>
            </w:r>
            <w:r>
              <w:rPr>
                <w:sz w:val="20"/>
              </w:rPr>
              <w:t>fazer</w:t>
            </w:r>
            <w:r>
              <w:rPr>
                <w:spacing w:val="33"/>
                <w:sz w:val="20"/>
              </w:rPr>
              <w:t xml:space="preserve"> </w:t>
            </w:r>
            <w:r>
              <w:rPr>
                <w:sz w:val="20"/>
              </w:rPr>
              <w:t>a</w:t>
            </w:r>
            <w:r>
              <w:rPr>
                <w:spacing w:val="31"/>
                <w:sz w:val="20"/>
              </w:rPr>
              <w:t xml:space="preserve"> </w:t>
            </w:r>
            <w:r>
              <w:rPr>
                <w:sz w:val="20"/>
              </w:rPr>
              <w:t>ligação</w:t>
            </w:r>
            <w:r>
              <w:rPr>
                <w:spacing w:val="32"/>
                <w:sz w:val="20"/>
              </w:rPr>
              <w:t xml:space="preserve"> </w:t>
            </w:r>
            <w:r>
              <w:rPr>
                <w:spacing w:val="-5"/>
                <w:sz w:val="20"/>
              </w:rPr>
              <w:t>das</w:t>
            </w:r>
          </w:p>
        </w:tc>
      </w:tr>
      <w:tr w:rsidR="00FB7F2A" w14:paraId="014912FC" w14:textId="77777777">
        <w:trPr>
          <w:trHeight w:val="229"/>
        </w:trPr>
        <w:tc>
          <w:tcPr>
            <w:tcW w:w="1815" w:type="dxa"/>
            <w:tcBorders>
              <w:top w:val="nil"/>
              <w:bottom w:val="nil"/>
            </w:tcBorders>
          </w:tcPr>
          <w:p w14:paraId="6A1A3923" w14:textId="77777777" w:rsidR="00FB7F2A" w:rsidRDefault="00FB7F2A">
            <w:pPr>
              <w:pStyle w:val="TableParagraph"/>
              <w:rPr>
                <w:rFonts w:ascii="Times New Roman"/>
                <w:sz w:val="16"/>
              </w:rPr>
            </w:pPr>
          </w:p>
        </w:tc>
        <w:tc>
          <w:tcPr>
            <w:tcW w:w="6068" w:type="dxa"/>
            <w:tcBorders>
              <w:top w:val="nil"/>
              <w:bottom w:val="nil"/>
            </w:tcBorders>
          </w:tcPr>
          <w:p w14:paraId="0B0ED4AD" w14:textId="77777777" w:rsidR="00FB7F2A" w:rsidRDefault="00000000">
            <w:pPr>
              <w:pStyle w:val="TableParagraph"/>
              <w:spacing w:line="209" w:lineRule="exact"/>
              <w:ind w:left="167"/>
              <w:rPr>
                <w:sz w:val="20"/>
              </w:rPr>
            </w:pPr>
            <w:r>
              <w:rPr>
                <w:sz w:val="20"/>
              </w:rPr>
              <w:t>de</w:t>
            </w:r>
            <w:r>
              <w:rPr>
                <w:spacing w:val="56"/>
                <w:w w:val="150"/>
                <w:sz w:val="20"/>
              </w:rPr>
              <w:t xml:space="preserve"> </w:t>
            </w:r>
            <w:r>
              <w:rPr>
                <w:sz w:val="20"/>
              </w:rPr>
              <w:t>obras,</w:t>
            </w:r>
            <w:r>
              <w:rPr>
                <w:spacing w:val="58"/>
                <w:w w:val="150"/>
                <w:sz w:val="20"/>
              </w:rPr>
              <w:t xml:space="preserve"> </w:t>
            </w:r>
            <w:r>
              <w:rPr>
                <w:sz w:val="20"/>
              </w:rPr>
              <w:t>é</w:t>
            </w:r>
            <w:r>
              <w:rPr>
                <w:spacing w:val="55"/>
                <w:w w:val="150"/>
                <w:sz w:val="20"/>
              </w:rPr>
              <w:t xml:space="preserve"> </w:t>
            </w:r>
            <w:r>
              <w:rPr>
                <w:sz w:val="20"/>
              </w:rPr>
              <w:t>possível</w:t>
            </w:r>
            <w:r>
              <w:rPr>
                <w:spacing w:val="57"/>
                <w:w w:val="150"/>
                <w:sz w:val="20"/>
              </w:rPr>
              <w:t xml:space="preserve"> </w:t>
            </w:r>
            <w:r>
              <w:rPr>
                <w:sz w:val="20"/>
              </w:rPr>
              <w:t>que</w:t>
            </w:r>
            <w:r>
              <w:rPr>
                <w:spacing w:val="55"/>
                <w:w w:val="150"/>
                <w:sz w:val="20"/>
              </w:rPr>
              <w:t xml:space="preserve"> </w:t>
            </w:r>
            <w:r>
              <w:rPr>
                <w:sz w:val="20"/>
              </w:rPr>
              <w:t>ocorra</w:t>
            </w:r>
            <w:r>
              <w:rPr>
                <w:spacing w:val="56"/>
                <w:w w:val="150"/>
                <w:sz w:val="20"/>
              </w:rPr>
              <w:t xml:space="preserve"> </w:t>
            </w:r>
            <w:r>
              <w:rPr>
                <w:sz w:val="20"/>
              </w:rPr>
              <w:t>a</w:t>
            </w:r>
            <w:r>
              <w:rPr>
                <w:spacing w:val="58"/>
                <w:w w:val="150"/>
                <w:sz w:val="20"/>
              </w:rPr>
              <w:t xml:space="preserve"> </w:t>
            </w:r>
            <w:r>
              <w:rPr>
                <w:sz w:val="20"/>
              </w:rPr>
              <w:t>geração</w:t>
            </w:r>
            <w:r>
              <w:rPr>
                <w:spacing w:val="57"/>
                <w:w w:val="150"/>
                <w:sz w:val="20"/>
              </w:rPr>
              <w:t xml:space="preserve"> </w:t>
            </w:r>
            <w:r>
              <w:rPr>
                <w:sz w:val="20"/>
              </w:rPr>
              <w:t>dos</w:t>
            </w:r>
            <w:r>
              <w:rPr>
                <w:spacing w:val="56"/>
                <w:w w:val="150"/>
                <w:sz w:val="20"/>
              </w:rPr>
              <w:t xml:space="preserve"> </w:t>
            </w:r>
            <w:r>
              <w:rPr>
                <w:spacing w:val="-2"/>
                <w:sz w:val="20"/>
              </w:rPr>
              <w:t>efluentes</w:t>
            </w:r>
          </w:p>
        </w:tc>
        <w:tc>
          <w:tcPr>
            <w:tcW w:w="6065" w:type="dxa"/>
            <w:tcBorders>
              <w:top w:val="nil"/>
              <w:bottom w:val="nil"/>
            </w:tcBorders>
          </w:tcPr>
          <w:p w14:paraId="5301A5F9" w14:textId="77777777" w:rsidR="00FB7F2A" w:rsidRDefault="00000000">
            <w:pPr>
              <w:pStyle w:val="TableParagraph"/>
              <w:spacing w:line="209" w:lineRule="exact"/>
              <w:ind w:left="165"/>
              <w:rPr>
                <w:sz w:val="20"/>
              </w:rPr>
            </w:pPr>
            <w:r>
              <w:rPr>
                <w:sz w:val="20"/>
              </w:rPr>
              <w:t>instalações</w:t>
            </w:r>
            <w:r>
              <w:rPr>
                <w:spacing w:val="-2"/>
                <w:sz w:val="20"/>
              </w:rPr>
              <w:t xml:space="preserve"> </w:t>
            </w:r>
            <w:r>
              <w:rPr>
                <w:sz w:val="20"/>
              </w:rPr>
              <w:t>do</w:t>
            </w:r>
            <w:r>
              <w:rPr>
                <w:spacing w:val="-3"/>
                <w:sz w:val="20"/>
              </w:rPr>
              <w:t xml:space="preserve"> </w:t>
            </w:r>
            <w:r>
              <w:rPr>
                <w:sz w:val="20"/>
              </w:rPr>
              <w:t>canteiro</w:t>
            </w:r>
            <w:r>
              <w:rPr>
                <w:spacing w:val="-3"/>
                <w:sz w:val="20"/>
              </w:rPr>
              <w:t xml:space="preserve"> </w:t>
            </w:r>
            <w:r>
              <w:rPr>
                <w:sz w:val="20"/>
              </w:rPr>
              <w:t>de</w:t>
            </w:r>
            <w:r>
              <w:rPr>
                <w:spacing w:val="-2"/>
                <w:sz w:val="20"/>
              </w:rPr>
              <w:t xml:space="preserve"> </w:t>
            </w:r>
            <w:r>
              <w:rPr>
                <w:sz w:val="20"/>
              </w:rPr>
              <w:t>obras.</w:t>
            </w:r>
            <w:r>
              <w:rPr>
                <w:spacing w:val="-1"/>
                <w:sz w:val="20"/>
              </w:rPr>
              <w:t xml:space="preserve"> </w:t>
            </w:r>
            <w:r>
              <w:rPr>
                <w:sz w:val="20"/>
              </w:rPr>
              <w:t>Do</w:t>
            </w:r>
            <w:r>
              <w:rPr>
                <w:spacing w:val="-5"/>
                <w:sz w:val="20"/>
              </w:rPr>
              <w:t xml:space="preserve"> </w:t>
            </w:r>
            <w:r>
              <w:rPr>
                <w:sz w:val="20"/>
              </w:rPr>
              <w:t>contrário</w:t>
            </w:r>
            <w:r>
              <w:rPr>
                <w:spacing w:val="-3"/>
                <w:sz w:val="20"/>
              </w:rPr>
              <w:t xml:space="preserve"> </w:t>
            </w:r>
            <w:r>
              <w:rPr>
                <w:sz w:val="20"/>
              </w:rPr>
              <w:t>fazer</w:t>
            </w:r>
            <w:r>
              <w:rPr>
                <w:spacing w:val="-2"/>
                <w:sz w:val="20"/>
              </w:rPr>
              <w:t xml:space="preserve"> </w:t>
            </w:r>
            <w:r>
              <w:rPr>
                <w:sz w:val="20"/>
              </w:rPr>
              <w:t>a</w:t>
            </w:r>
            <w:r>
              <w:rPr>
                <w:spacing w:val="-4"/>
                <w:sz w:val="20"/>
              </w:rPr>
              <w:t xml:space="preserve"> </w:t>
            </w:r>
            <w:r>
              <w:rPr>
                <w:spacing w:val="-2"/>
                <w:sz w:val="20"/>
              </w:rPr>
              <w:t>destinação</w:t>
            </w:r>
          </w:p>
        </w:tc>
      </w:tr>
      <w:tr w:rsidR="00FB7F2A" w14:paraId="687C75DE" w14:textId="77777777">
        <w:trPr>
          <w:trHeight w:val="327"/>
        </w:trPr>
        <w:tc>
          <w:tcPr>
            <w:tcW w:w="1815" w:type="dxa"/>
            <w:tcBorders>
              <w:top w:val="nil"/>
              <w:bottom w:val="nil"/>
            </w:tcBorders>
          </w:tcPr>
          <w:p w14:paraId="6B69F2A2" w14:textId="77777777" w:rsidR="00FB7F2A" w:rsidRDefault="00000000">
            <w:pPr>
              <w:pStyle w:val="TableParagraph"/>
              <w:spacing w:before="107" w:line="201" w:lineRule="exact"/>
              <w:ind w:left="82" w:right="9"/>
              <w:jc w:val="center"/>
              <w:rPr>
                <w:rFonts w:ascii="Arial"/>
                <w:b/>
                <w:sz w:val="20"/>
              </w:rPr>
            </w:pPr>
            <w:r>
              <w:rPr>
                <w:rFonts w:ascii="Arial"/>
                <w:b/>
                <w:sz w:val="20"/>
              </w:rPr>
              <w:t>Fase</w:t>
            </w:r>
            <w:r>
              <w:rPr>
                <w:rFonts w:ascii="Arial"/>
                <w:b/>
                <w:spacing w:val="-8"/>
                <w:sz w:val="20"/>
              </w:rPr>
              <w:t xml:space="preserve"> </w:t>
            </w:r>
            <w:r>
              <w:rPr>
                <w:rFonts w:ascii="Arial"/>
                <w:b/>
                <w:spacing w:val="-5"/>
                <w:sz w:val="20"/>
              </w:rPr>
              <w:t>de</w:t>
            </w:r>
          </w:p>
        </w:tc>
        <w:tc>
          <w:tcPr>
            <w:tcW w:w="6068" w:type="dxa"/>
            <w:tcBorders>
              <w:top w:val="nil"/>
            </w:tcBorders>
          </w:tcPr>
          <w:p w14:paraId="5A8E2DAF" w14:textId="77777777" w:rsidR="00FB7F2A" w:rsidRDefault="00000000">
            <w:pPr>
              <w:pStyle w:val="TableParagraph"/>
              <w:spacing w:line="227" w:lineRule="exact"/>
              <w:ind w:left="167"/>
              <w:rPr>
                <w:sz w:val="20"/>
              </w:rPr>
            </w:pPr>
            <w:r>
              <w:rPr>
                <w:sz w:val="20"/>
              </w:rPr>
              <w:t>provenientes</w:t>
            </w:r>
            <w:r>
              <w:rPr>
                <w:spacing w:val="-8"/>
                <w:sz w:val="20"/>
              </w:rPr>
              <w:t xml:space="preserve"> </w:t>
            </w:r>
            <w:r>
              <w:rPr>
                <w:sz w:val="20"/>
              </w:rPr>
              <w:t>dos</w:t>
            </w:r>
            <w:r>
              <w:rPr>
                <w:spacing w:val="-7"/>
                <w:sz w:val="20"/>
              </w:rPr>
              <w:t xml:space="preserve"> </w:t>
            </w:r>
            <w:r>
              <w:rPr>
                <w:sz w:val="20"/>
              </w:rPr>
              <w:t>sanitários,</w:t>
            </w:r>
            <w:r>
              <w:rPr>
                <w:spacing w:val="-8"/>
                <w:sz w:val="20"/>
              </w:rPr>
              <w:t xml:space="preserve"> </w:t>
            </w:r>
            <w:r>
              <w:rPr>
                <w:sz w:val="20"/>
              </w:rPr>
              <w:t>cozinha</w:t>
            </w:r>
            <w:r>
              <w:rPr>
                <w:spacing w:val="-8"/>
                <w:sz w:val="20"/>
              </w:rPr>
              <w:t xml:space="preserve"> </w:t>
            </w:r>
            <w:r>
              <w:rPr>
                <w:sz w:val="20"/>
              </w:rPr>
              <w:t>e</w:t>
            </w:r>
            <w:r>
              <w:rPr>
                <w:spacing w:val="-9"/>
                <w:sz w:val="20"/>
              </w:rPr>
              <w:t xml:space="preserve"> </w:t>
            </w:r>
            <w:r>
              <w:rPr>
                <w:spacing w:val="-2"/>
                <w:sz w:val="20"/>
              </w:rPr>
              <w:t>refeitório.</w:t>
            </w:r>
          </w:p>
        </w:tc>
        <w:tc>
          <w:tcPr>
            <w:tcW w:w="6065" w:type="dxa"/>
            <w:tcBorders>
              <w:top w:val="nil"/>
            </w:tcBorders>
          </w:tcPr>
          <w:p w14:paraId="1B7B691E" w14:textId="77777777" w:rsidR="00FB7F2A" w:rsidRDefault="00000000">
            <w:pPr>
              <w:pStyle w:val="TableParagraph"/>
              <w:spacing w:line="227" w:lineRule="exact"/>
              <w:ind w:left="165"/>
              <w:rPr>
                <w:sz w:val="20"/>
              </w:rPr>
            </w:pPr>
            <w:r>
              <w:rPr>
                <w:sz w:val="20"/>
              </w:rPr>
              <w:t>adequada</w:t>
            </w:r>
            <w:r>
              <w:rPr>
                <w:spacing w:val="-8"/>
                <w:sz w:val="20"/>
              </w:rPr>
              <w:t xml:space="preserve"> </w:t>
            </w:r>
            <w:r>
              <w:rPr>
                <w:sz w:val="20"/>
              </w:rPr>
              <w:t>dos</w:t>
            </w:r>
            <w:r>
              <w:rPr>
                <w:spacing w:val="-8"/>
                <w:sz w:val="20"/>
              </w:rPr>
              <w:t xml:space="preserve"> </w:t>
            </w:r>
            <w:r>
              <w:rPr>
                <w:spacing w:val="-2"/>
                <w:sz w:val="20"/>
              </w:rPr>
              <w:t>efluentes.</w:t>
            </w:r>
          </w:p>
        </w:tc>
      </w:tr>
      <w:tr w:rsidR="00FB7F2A" w14:paraId="1AB5AB42" w14:textId="77777777">
        <w:trPr>
          <w:trHeight w:val="333"/>
        </w:trPr>
        <w:tc>
          <w:tcPr>
            <w:tcW w:w="1815" w:type="dxa"/>
            <w:tcBorders>
              <w:top w:val="nil"/>
              <w:bottom w:val="nil"/>
            </w:tcBorders>
          </w:tcPr>
          <w:p w14:paraId="09C2BAEA" w14:textId="77777777" w:rsidR="00FB7F2A" w:rsidRDefault="00000000">
            <w:pPr>
              <w:pStyle w:val="TableParagraph"/>
              <w:spacing w:line="220" w:lineRule="exact"/>
              <w:ind w:left="82"/>
              <w:jc w:val="center"/>
              <w:rPr>
                <w:rFonts w:ascii="Arial" w:hAnsi="Arial"/>
                <w:b/>
                <w:sz w:val="20"/>
              </w:rPr>
            </w:pPr>
            <w:r>
              <w:rPr>
                <w:rFonts w:ascii="Arial" w:hAnsi="Arial"/>
                <w:b/>
                <w:spacing w:val="-2"/>
                <w:sz w:val="20"/>
              </w:rPr>
              <w:t>Implantação</w:t>
            </w:r>
          </w:p>
        </w:tc>
        <w:tc>
          <w:tcPr>
            <w:tcW w:w="6068" w:type="dxa"/>
            <w:tcBorders>
              <w:bottom w:val="nil"/>
            </w:tcBorders>
          </w:tcPr>
          <w:p w14:paraId="0E8960C1" w14:textId="77777777" w:rsidR="00FB7F2A" w:rsidRDefault="00000000">
            <w:pPr>
              <w:pStyle w:val="TableParagraph"/>
              <w:spacing w:before="100" w:line="214" w:lineRule="exact"/>
              <w:ind w:left="157"/>
              <w:rPr>
                <w:sz w:val="20"/>
              </w:rPr>
            </w:pPr>
            <w:r>
              <w:rPr>
                <w:rFonts w:ascii="Arial" w:hAnsi="Arial"/>
                <w:i/>
                <w:sz w:val="20"/>
              </w:rPr>
              <w:t>Geração</w:t>
            </w:r>
            <w:r>
              <w:rPr>
                <w:rFonts w:ascii="Arial" w:hAnsi="Arial"/>
                <w:i/>
                <w:spacing w:val="76"/>
                <w:w w:val="150"/>
                <w:sz w:val="20"/>
              </w:rPr>
              <w:t xml:space="preserve"> </w:t>
            </w:r>
            <w:r>
              <w:rPr>
                <w:rFonts w:ascii="Arial" w:hAnsi="Arial"/>
                <w:i/>
                <w:sz w:val="20"/>
              </w:rPr>
              <w:t>de</w:t>
            </w:r>
            <w:r>
              <w:rPr>
                <w:rFonts w:ascii="Arial" w:hAnsi="Arial"/>
                <w:i/>
                <w:spacing w:val="76"/>
                <w:w w:val="150"/>
                <w:sz w:val="20"/>
              </w:rPr>
              <w:t xml:space="preserve"> </w:t>
            </w:r>
            <w:r>
              <w:rPr>
                <w:rFonts w:ascii="Arial" w:hAnsi="Arial"/>
                <w:i/>
                <w:sz w:val="20"/>
              </w:rPr>
              <w:t>resíduos</w:t>
            </w:r>
            <w:r>
              <w:rPr>
                <w:rFonts w:ascii="Arial" w:hAnsi="Arial"/>
                <w:i/>
                <w:spacing w:val="77"/>
                <w:w w:val="150"/>
                <w:sz w:val="20"/>
              </w:rPr>
              <w:t xml:space="preserve"> </w:t>
            </w:r>
            <w:r>
              <w:rPr>
                <w:rFonts w:ascii="Arial" w:hAnsi="Arial"/>
                <w:i/>
                <w:sz w:val="20"/>
              </w:rPr>
              <w:t>sólidos:</w:t>
            </w:r>
            <w:r>
              <w:rPr>
                <w:rFonts w:ascii="Arial" w:hAnsi="Arial"/>
                <w:i/>
                <w:spacing w:val="27"/>
                <w:sz w:val="20"/>
              </w:rPr>
              <w:t xml:space="preserve">  </w:t>
            </w:r>
            <w:r>
              <w:rPr>
                <w:sz w:val="20"/>
              </w:rPr>
              <w:t>durante</w:t>
            </w:r>
            <w:r>
              <w:rPr>
                <w:spacing w:val="79"/>
                <w:w w:val="150"/>
                <w:sz w:val="20"/>
              </w:rPr>
              <w:t xml:space="preserve"> </w:t>
            </w:r>
            <w:r>
              <w:rPr>
                <w:sz w:val="20"/>
              </w:rPr>
              <w:t>a</w:t>
            </w:r>
            <w:r>
              <w:rPr>
                <w:spacing w:val="79"/>
                <w:w w:val="150"/>
                <w:sz w:val="20"/>
              </w:rPr>
              <w:t xml:space="preserve"> </w:t>
            </w:r>
            <w:r>
              <w:rPr>
                <w:sz w:val="20"/>
              </w:rPr>
              <w:t>implantação</w:t>
            </w:r>
            <w:r>
              <w:rPr>
                <w:spacing w:val="79"/>
                <w:w w:val="150"/>
                <w:sz w:val="20"/>
              </w:rPr>
              <w:t xml:space="preserve"> </w:t>
            </w:r>
            <w:r>
              <w:rPr>
                <w:spacing w:val="-5"/>
                <w:sz w:val="20"/>
              </w:rPr>
              <w:t>dos</w:t>
            </w:r>
          </w:p>
        </w:tc>
        <w:tc>
          <w:tcPr>
            <w:tcW w:w="6065" w:type="dxa"/>
            <w:tcBorders>
              <w:bottom w:val="nil"/>
            </w:tcBorders>
          </w:tcPr>
          <w:p w14:paraId="47517300" w14:textId="77777777" w:rsidR="00FB7F2A" w:rsidRDefault="00FB7F2A">
            <w:pPr>
              <w:pStyle w:val="TableParagraph"/>
              <w:rPr>
                <w:rFonts w:ascii="Times New Roman"/>
                <w:sz w:val="20"/>
              </w:rPr>
            </w:pPr>
          </w:p>
        </w:tc>
      </w:tr>
      <w:tr w:rsidR="00FB7F2A" w14:paraId="4A080F97" w14:textId="77777777">
        <w:trPr>
          <w:trHeight w:val="458"/>
        </w:trPr>
        <w:tc>
          <w:tcPr>
            <w:tcW w:w="1815" w:type="dxa"/>
            <w:tcBorders>
              <w:top w:val="nil"/>
              <w:bottom w:val="nil"/>
            </w:tcBorders>
          </w:tcPr>
          <w:p w14:paraId="4677B7CD" w14:textId="77777777" w:rsidR="00FB7F2A" w:rsidRDefault="00FB7F2A">
            <w:pPr>
              <w:pStyle w:val="TableParagraph"/>
              <w:rPr>
                <w:rFonts w:ascii="Times New Roman"/>
                <w:sz w:val="20"/>
              </w:rPr>
            </w:pPr>
          </w:p>
        </w:tc>
        <w:tc>
          <w:tcPr>
            <w:tcW w:w="6068" w:type="dxa"/>
            <w:tcBorders>
              <w:top w:val="nil"/>
              <w:bottom w:val="nil"/>
            </w:tcBorders>
          </w:tcPr>
          <w:p w14:paraId="79D30F7B" w14:textId="77777777" w:rsidR="00FB7F2A" w:rsidRDefault="00000000">
            <w:pPr>
              <w:pStyle w:val="TableParagraph"/>
              <w:tabs>
                <w:tab w:val="left" w:pos="2022"/>
                <w:tab w:val="left" w:pos="2336"/>
                <w:tab w:val="left" w:pos="3259"/>
                <w:tab w:val="left" w:pos="3681"/>
                <w:tab w:val="left" w:pos="4649"/>
                <w:tab w:val="left" w:pos="5472"/>
              </w:tabs>
              <w:spacing w:line="228" w:lineRule="exact"/>
              <w:ind w:left="167" w:right="86"/>
              <w:rPr>
                <w:sz w:val="20"/>
              </w:rPr>
            </w:pPr>
            <w:r>
              <w:rPr>
                <w:spacing w:val="-2"/>
                <w:sz w:val="20"/>
              </w:rPr>
              <w:t>empreendimentos,</w:t>
            </w:r>
            <w:r>
              <w:rPr>
                <w:sz w:val="20"/>
              </w:rPr>
              <w:tab/>
            </w:r>
            <w:r>
              <w:rPr>
                <w:spacing w:val="-10"/>
                <w:sz w:val="20"/>
              </w:rPr>
              <w:t>a</w:t>
            </w:r>
            <w:r>
              <w:rPr>
                <w:sz w:val="20"/>
              </w:rPr>
              <w:tab/>
            </w:r>
            <w:r>
              <w:rPr>
                <w:spacing w:val="-2"/>
                <w:sz w:val="20"/>
              </w:rPr>
              <w:t>geração</w:t>
            </w:r>
            <w:r>
              <w:rPr>
                <w:sz w:val="20"/>
              </w:rPr>
              <w:tab/>
            </w:r>
            <w:r>
              <w:rPr>
                <w:spacing w:val="-6"/>
                <w:sz w:val="20"/>
              </w:rPr>
              <w:t>de</w:t>
            </w:r>
            <w:r>
              <w:rPr>
                <w:sz w:val="20"/>
              </w:rPr>
              <w:tab/>
            </w:r>
            <w:r>
              <w:rPr>
                <w:spacing w:val="-2"/>
                <w:sz w:val="20"/>
              </w:rPr>
              <w:t>resíduos</w:t>
            </w:r>
            <w:r>
              <w:rPr>
                <w:sz w:val="20"/>
              </w:rPr>
              <w:tab/>
            </w:r>
            <w:r>
              <w:rPr>
                <w:spacing w:val="-2"/>
                <w:sz w:val="20"/>
              </w:rPr>
              <w:t>sólidos</w:t>
            </w:r>
            <w:r>
              <w:rPr>
                <w:sz w:val="20"/>
              </w:rPr>
              <w:tab/>
            </w:r>
            <w:r>
              <w:rPr>
                <w:spacing w:val="-2"/>
                <w:sz w:val="20"/>
              </w:rPr>
              <w:t xml:space="preserve">ficará </w:t>
            </w:r>
            <w:r>
              <w:rPr>
                <w:sz w:val="20"/>
              </w:rPr>
              <w:t>concentrada</w:t>
            </w:r>
            <w:r>
              <w:rPr>
                <w:spacing w:val="-9"/>
                <w:sz w:val="20"/>
              </w:rPr>
              <w:t xml:space="preserve"> </w:t>
            </w:r>
            <w:r>
              <w:rPr>
                <w:sz w:val="20"/>
              </w:rPr>
              <w:t>principalmente</w:t>
            </w:r>
            <w:r>
              <w:rPr>
                <w:spacing w:val="-9"/>
                <w:sz w:val="20"/>
              </w:rPr>
              <w:t xml:space="preserve"> </w:t>
            </w:r>
            <w:r>
              <w:rPr>
                <w:sz w:val="20"/>
              </w:rPr>
              <w:t>nos</w:t>
            </w:r>
            <w:r>
              <w:rPr>
                <w:spacing w:val="-8"/>
                <w:sz w:val="20"/>
              </w:rPr>
              <w:t xml:space="preserve"> </w:t>
            </w:r>
            <w:r>
              <w:rPr>
                <w:sz w:val="20"/>
              </w:rPr>
              <w:t>resíduos</w:t>
            </w:r>
            <w:r>
              <w:rPr>
                <w:spacing w:val="-8"/>
                <w:sz w:val="20"/>
              </w:rPr>
              <w:t xml:space="preserve"> </w:t>
            </w:r>
            <w:r>
              <w:rPr>
                <w:sz w:val="20"/>
              </w:rPr>
              <w:t>da</w:t>
            </w:r>
            <w:r>
              <w:rPr>
                <w:spacing w:val="-9"/>
                <w:sz w:val="20"/>
              </w:rPr>
              <w:t xml:space="preserve"> </w:t>
            </w:r>
            <w:r>
              <w:rPr>
                <w:sz w:val="20"/>
              </w:rPr>
              <w:t>construção</w:t>
            </w:r>
            <w:r>
              <w:rPr>
                <w:spacing w:val="-9"/>
                <w:sz w:val="20"/>
              </w:rPr>
              <w:t xml:space="preserve"> </w:t>
            </w:r>
            <w:r>
              <w:rPr>
                <w:sz w:val="20"/>
              </w:rPr>
              <w:t>civil</w:t>
            </w:r>
            <w:r>
              <w:rPr>
                <w:spacing w:val="-8"/>
                <w:sz w:val="20"/>
              </w:rPr>
              <w:t xml:space="preserve"> </w:t>
            </w:r>
            <w:r>
              <w:rPr>
                <w:sz w:val="20"/>
              </w:rPr>
              <w:t>e</w:t>
            </w:r>
            <w:r>
              <w:rPr>
                <w:spacing w:val="-9"/>
                <w:sz w:val="20"/>
              </w:rPr>
              <w:t xml:space="preserve"> </w:t>
            </w:r>
            <w:r>
              <w:rPr>
                <w:spacing w:val="-5"/>
                <w:sz w:val="20"/>
              </w:rPr>
              <w:t>no</w:t>
            </w:r>
          </w:p>
        </w:tc>
        <w:tc>
          <w:tcPr>
            <w:tcW w:w="6065" w:type="dxa"/>
            <w:tcBorders>
              <w:top w:val="nil"/>
              <w:bottom w:val="nil"/>
            </w:tcBorders>
          </w:tcPr>
          <w:p w14:paraId="3105E3FC" w14:textId="77777777" w:rsidR="00FB7F2A" w:rsidRDefault="00000000">
            <w:pPr>
              <w:pStyle w:val="TableParagraph"/>
              <w:spacing w:before="112"/>
              <w:ind w:left="155"/>
              <w:rPr>
                <w:rFonts w:ascii="Arial" w:hAnsi="Arial"/>
                <w:i/>
                <w:sz w:val="20"/>
              </w:rPr>
            </w:pPr>
            <w:r>
              <w:rPr>
                <w:sz w:val="20"/>
              </w:rPr>
              <w:t>Implantar</w:t>
            </w:r>
            <w:r>
              <w:rPr>
                <w:spacing w:val="-9"/>
                <w:sz w:val="20"/>
              </w:rPr>
              <w:t xml:space="preserve"> </w:t>
            </w:r>
            <w:r>
              <w:rPr>
                <w:rFonts w:ascii="Arial" w:hAnsi="Arial"/>
                <w:i/>
                <w:sz w:val="20"/>
              </w:rPr>
              <w:t>Programa</w:t>
            </w:r>
            <w:r>
              <w:rPr>
                <w:rFonts w:ascii="Arial" w:hAnsi="Arial"/>
                <w:i/>
                <w:spacing w:val="-8"/>
                <w:sz w:val="20"/>
              </w:rPr>
              <w:t xml:space="preserve"> </w:t>
            </w:r>
            <w:r>
              <w:rPr>
                <w:rFonts w:ascii="Arial" w:hAnsi="Arial"/>
                <w:i/>
                <w:sz w:val="20"/>
              </w:rPr>
              <w:t>de</w:t>
            </w:r>
            <w:r>
              <w:rPr>
                <w:rFonts w:ascii="Arial" w:hAnsi="Arial"/>
                <w:i/>
                <w:spacing w:val="-10"/>
                <w:sz w:val="20"/>
              </w:rPr>
              <w:t xml:space="preserve"> </w:t>
            </w:r>
            <w:r>
              <w:rPr>
                <w:rFonts w:ascii="Arial" w:hAnsi="Arial"/>
                <w:i/>
                <w:sz w:val="20"/>
              </w:rPr>
              <w:t>Gerenciamento</w:t>
            </w:r>
            <w:r>
              <w:rPr>
                <w:rFonts w:ascii="Arial" w:hAnsi="Arial"/>
                <w:i/>
                <w:spacing w:val="-11"/>
                <w:sz w:val="20"/>
              </w:rPr>
              <w:t xml:space="preserve"> </w:t>
            </w:r>
            <w:r>
              <w:rPr>
                <w:rFonts w:ascii="Arial" w:hAnsi="Arial"/>
                <w:i/>
                <w:sz w:val="20"/>
              </w:rPr>
              <w:t>de</w:t>
            </w:r>
            <w:r>
              <w:rPr>
                <w:rFonts w:ascii="Arial" w:hAnsi="Arial"/>
                <w:i/>
                <w:spacing w:val="-9"/>
                <w:sz w:val="20"/>
              </w:rPr>
              <w:t xml:space="preserve"> </w:t>
            </w:r>
            <w:r>
              <w:rPr>
                <w:rFonts w:ascii="Arial" w:hAnsi="Arial"/>
                <w:i/>
                <w:sz w:val="20"/>
              </w:rPr>
              <w:t>Resíduos</w:t>
            </w:r>
            <w:r>
              <w:rPr>
                <w:rFonts w:ascii="Arial" w:hAnsi="Arial"/>
                <w:i/>
                <w:spacing w:val="-7"/>
                <w:sz w:val="20"/>
              </w:rPr>
              <w:t xml:space="preserve"> </w:t>
            </w:r>
            <w:r>
              <w:rPr>
                <w:rFonts w:ascii="Arial" w:hAnsi="Arial"/>
                <w:i/>
                <w:spacing w:val="-2"/>
                <w:sz w:val="20"/>
              </w:rPr>
              <w:t>Sólidos.</w:t>
            </w:r>
          </w:p>
        </w:tc>
      </w:tr>
      <w:tr w:rsidR="00FB7F2A" w14:paraId="2ECAF0E9" w14:textId="77777777">
        <w:trPr>
          <w:trHeight w:val="328"/>
        </w:trPr>
        <w:tc>
          <w:tcPr>
            <w:tcW w:w="1815" w:type="dxa"/>
            <w:tcBorders>
              <w:top w:val="nil"/>
              <w:bottom w:val="nil"/>
            </w:tcBorders>
          </w:tcPr>
          <w:p w14:paraId="324AF3EA" w14:textId="77777777" w:rsidR="00FB7F2A" w:rsidRDefault="00FB7F2A">
            <w:pPr>
              <w:pStyle w:val="TableParagraph"/>
              <w:rPr>
                <w:rFonts w:ascii="Times New Roman"/>
                <w:sz w:val="20"/>
              </w:rPr>
            </w:pPr>
          </w:p>
        </w:tc>
        <w:tc>
          <w:tcPr>
            <w:tcW w:w="6068" w:type="dxa"/>
            <w:tcBorders>
              <w:top w:val="nil"/>
            </w:tcBorders>
          </w:tcPr>
          <w:p w14:paraId="007C2C9B" w14:textId="77777777" w:rsidR="00FB7F2A" w:rsidRDefault="00000000">
            <w:pPr>
              <w:pStyle w:val="TableParagraph"/>
              <w:spacing w:line="227" w:lineRule="exact"/>
              <w:ind w:left="167"/>
              <w:rPr>
                <w:sz w:val="20"/>
              </w:rPr>
            </w:pPr>
            <w:r>
              <w:rPr>
                <w:sz w:val="20"/>
              </w:rPr>
              <w:t>canteiro</w:t>
            </w:r>
            <w:r>
              <w:rPr>
                <w:spacing w:val="-7"/>
                <w:sz w:val="20"/>
              </w:rPr>
              <w:t xml:space="preserve"> </w:t>
            </w:r>
            <w:r>
              <w:rPr>
                <w:sz w:val="20"/>
              </w:rPr>
              <w:t>de</w:t>
            </w:r>
            <w:r>
              <w:rPr>
                <w:spacing w:val="-8"/>
                <w:sz w:val="20"/>
              </w:rPr>
              <w:t xml:space="preserve"> </w:t>
            </w:r>
            <w:r>
              <w:rPr>
                <w:spacing w:val="-2"/>
                <w:sz w:val="20"/>
              </w:rPr>
              <w:t>obras.</w:t>
            </w:r>
          </w:p>
        </w:tc>
        <w:tc>
          <w:tcPr>
            <w:tcW w:w="6065" w:type="dxa"/>
            <w:tcBorders>
              <w:top w:val="nil"/>
            </w:tcBorders>
          </w:tcPr>
          <w:p w14:paraId="36C7EC8F" w14:textId="77777777" w:rsidR="00FB7F2A" w:rsidRDefault="00FB7F2A">
            <w:pPr>
              <w:pStyle w:val="TableParagraph"/>
              <w:rPr>
                <w:rFonts w:ascii="Times New Roman"/>
                <w:sz w:val="20"/>
              </w:rPr>
            </w:pPr>
          </w:p>
        </w:tc>
      </w:tr>
      <w:tr w:rsidR="00FB7F2A" w14:paraId="43209AA6" w14:textId="77777777">
        <w:trPr>
          <w:trHeight w:val="333"/>
        </w:trPr>
        <w:tc>
          <w:tcPr>
            <w:tcW w:w="1815" w:type="dxa"/>
            <w:tcBorders>
              <w:top w:val="nil"/>
              <w:bottom w:val="nil"/>
            </w:tcBorders>
          </w:tcPr>
          <w:p w14:paraId="3A88DA1C" w14:textId="77777777" w:rsidR="00FB7F2A" w:rsidRDefault="00FB7F2A">
            <w:pPr>
              <w:pStyle w:val="TableParagraph"/>
              <w:rPr>
                <w:rFonts w:ascii="Times New Roman"/>
                <w:sz w:val="20"/>
              </w:rPr>
            </w:pPr>
          </w:p>
        </w:tc>
        <w:tc>
          <w:tcPr>
            <w:tcW w:w="6068" w:type="dxa"/>
            <w:tcBorders>
              <w:bottom w:val="nil"/>
            </w:tcBorders>
          </w:tcPr>
          <w:p w14:paraId="2F24383E" w14:textId="77777777" w:rsidR="00FB7F2A" w:rsidRDefault="00000000">
            <w:pPr>
              <w:pStyle w:val="TableParagraph"/>
              <w:spacing w:before="100" w:line="214" w:lineRule="exact"/>
              <w:ind w:left="157"/>
              <w:rPr>
                <w:sz w:val="20"/>
              </w:rPr>
            </w:pPr>
            <w:r>
              <w:rPr>
                <w:rFonts w:ascii="Arial" w:hAnsi="Arial"/>
                <w:i/>
                <w:sz w:val="20"/>
              </w:rPr>
              <w:t>Impacto</w:t>
            </w:r>
            <w:r>
              <w:rPr>
                <w:rFonts w:ascii="Arial" w:hAnsi="Arial"/>
                <w:i/>
                <w:spacing w:val="2"/>
                <w:sz w:val="20"/>
              </w:rPr>
              <w:t xml:space="preserve"> </w:t>
            </w:r>
            <w:r>
              <w:rPr>
                <w:rFonts w:ascii="Arial" w:hAnsi="Arial"/>
                <w:i/>
                <w:sz w:val="20"/>
              </w:rPr>
              <w:t>na</w:t>
            </w:r>
            <w:r>
              <w:rPr>
                <w:rFonts w:ascii="Arial" w:hAnsi="Arial"/>
                <w:i/>
                <w:spacing w:val="3"/>
                <w:sz w:val="20"/>
              </w:rPr>
              <w:t xml:space="preserve"> </w:t>
            </w:r>
            <w:r>
              <w:rPr>
                <w:rFonts w:ascii="Arial" w:hAnsi="Arial"/>
                <w:i/>
                <w:sz w:val="20"/>
              </w:rPr>
              <w:t>infraestrutura</w:t>
            </w:r>
            <w:r>
              <w:rPr>
                <w:rFonts w:ascii="Arial" w:hAnsi="Arial"/>
                <w:i/>
                <w:spacing w:val="3"/>
                <w:sz w:val="20"/>
              </w:rPr>
              <w:t xml:space="preserve"> </w:t>
            </w:r>
            <w:r>
              <w:rPr>
                <w:rFonts w:ascii="Arial" w:hAnsi="Arial"/>
                <w:i/>
                <w:sz w:val="20"/>
              </w:rPr>
              <w:t>viária</w:t>
            </w:r>
            <w:r>
              <w:rPr>
                <w:rFonts w:ascii="Arial" w:hAnsi="Arial"/>
                <w:i/>
                <w:spacing w:val="2"/>
                <w:sz w:val="20"/>
              </w:rPr>
              <w:t xml:space="preserve"> </w:t>
            </w:r>
            <w:r>
              <w:rPr>
                <w:rFonts w:ascii="Arial" w:hAnsi="Arial"/>
                <w:i/>
                <w:sz w:val="20"/>
              </w:rPr>
              <w:t>e</w:t>
            </w:r>
            <w:r>
              <w:rPr>
                <w:rFonts w:ascii="Arial" w:hAnsi="Arial"/>
                <w:i/>
                <w:spacing w:val="3"/>
                <w:sz w:val="20"/>
              </w:rPr>
              <w:t xml:space="preserve"> </w:t>
            </w:r>
            <w:r>
              <w:rPr>
                <w:rFonts w:ascii="Arial" w:hAnsi="Arial"/>
                <w:i/>
                <w:sz w:val="20"/>
              </w:rPr>
              <w:t>no</w:t>
            </w:r>
            <w:r>
              <w:rPr>
                <w:rFonts w:ascii="Arial" w:hAnsi="Arial"/>
                <w:i/>
                <w:spacing w:val="2"/>
                <w:sz w:val="20"/>
              </w:rPr>
              <w:t xml:space="preserve"> </w:t>
            </w:r>
            <w:r>
              <w:rPr>
                <w:rFonts w:ascii="Arial" w:hAnsi="Arial"/>
                <w:i/>
                <w:sz w:val="20"/>
              </w:rPr>
              <w:t>tráfego</w:t>
            </w:r>
            <w:r>
              <w:rPr>
                <w:sz w:val="20"/>
              </w:rPr>
              <w:t>:</w:t>
            </w:r>
            <w:r>
              <w:rPr>
                <w:spacing w:val="1"/>
                <w:sz w:val="20"/>
              </w:rPr>
              <w:t xml:space="preserve"> </w:t>
            </w:r>
            <w:r>
              <w:rPr>
                <w:sz w:val="20"/>
              </w:rPr>
              <w:t>com</w:t>
            </w:r>
            <w:r>
              <w:rPr>
                <w:spacing w:val="2"/>
                <w:sz w:val="20"/>
              </w:rPr>
              <w:t xml:space="preserve"> </w:t>
            </w:r>
            <w:r>
              <w:rPr>
                <w:sz w:val="20"/>
              </w:rPr>
              <w:t>a</w:t>
            </w:r>
            <w:r>
              <w:rPr>
                <w:spacing w:val="3"/>
                <w:sz w:val="20"/>
              </w:rPr>
              <w:t xml:space="preserve"> </w:t>
            </w:r>
            <w:r>
              <w:rPr>
                <w:sz w:val="20"/>
              </w:rPr>
              <w:t>execução</w:t>
            </w:r>
            <w:r>
              <w:rPr>
                <w:spacing w:val="3"/>
                <w:sz w:val="20"/>
              </w:rPr>
              <w:t xml:space="preserve"> </w:t>
            </w:r>
            <w:r>
              <w:rPr>
                <w:spacing w:val="-5"/>
                <w:sz w:val="20"/>
              </w:rPr>
              <w:t>da</w:t>
            </w:r>
          </w:p>
        </w:tc>
        <w:tc>
          <w:tcPr>
            <w:tcW w:w="6065" w:type="dxa"/>
            <w:tcBorders>
              <w:bottom w:val="nil"/>
            </w:tcBorders>
          </w:tcPr>
          <w:p w14:paraId="1B8E74B9" w14:textId="77777777" w:rsidR="00FB7F2A" w:rsidRDefault="00FB7F2A">
            <w:pPr>
              <w:pStyle w:val="TableParagraph"/>
              <w:rPr>
                <w:rFonts w:ascii="Times New Roman"/>
                <w:sz w:val="20"/>
              </w:rPr>
            </w:pPr>
          </w:p>
        </w:tc>
      </w:tr>
      <w:tr w:rsidR="00FB7F2A" w14:paraId="4F10BAA5" w14:textId="77777777">
        <w:trPr>
          <w:trHeight w:val="229"/>
        </w:trPr>
        <w:tc>
          <w:tcPr>
            <w:tcW w:w="1815" w:type="dxa"/>
            <w:tcBorders>
              <w:top w:val="nil"/>
              <w:bottom w:val="nil"/>
            </w:tcBorders>
          </w:tcPr>
          <w:p w14:paraId="54D9AA0B" w14:textId="77777777" w:rsidR="00FB7F2A" w:rsidRDefault="00FB7F2A">
            <w:pPr>
              <w:pStyle w:val="TableParagraph"/>
              <w:rPr>
                <w:rFonts w:ascii="Times New Roman"/>
                <w:sz w:val="16"/>
              </w:rPr>
            </w:pPr>
          </w:p>
        </w:tc>
        <w:tc>
          <w:tcPr>
            <w:tcW w:w="6068" w:type="dxa"/>
            <w:tcBorders>
              <w:top w:val="nil"/>
              <w:bottom w:val="nil"/>
            </w:tcBorders>
          </w:tcPr>
          <w:p w14:paraId="3D5D5CBC" w14:textId="77777777" w:rsidR="00FB7F2A" w:rsidRDefault="00000000">
            <w:pPr>
              <w:pStyle w:val="TableParagraph"/>
              <w:spacing w:line="209" w:lineRule="exact"/>
              <w:ind w:left="167"/>
              <w:rPr>
                <w:sz w:val="20"/>
              </w:rPr>
            </w:pPr>
            <w:r>
              <w:rPr>
                <w:sz w:val="20"/>
              </w:rPr>
              <w:t>obra,</w:t>
            </w:r>
            <w:r>
              <w:rPr>
                <w:spacing w:val="6"/>
                <w:sz w:val="20"/>
              </w:rPr>
              <w:t xml:space="preserve"> </w:t>
            </w:r>
            <w:r>
              <w:rPr>
                <w:sz w:val="20"/>
              </w:rPr>
              <w:t>haverá</w:t>
            </w:r>
            <w:r>
              <w:rPr>
                <w:spacing w:val="7"/>
                <w:sz w:val="20"/>
              </w:rPr>
              <w:t xml:space="preserve"> </w:t>
            </w:r>
            <w:r>
              <w:rPr>
                <w:sz w:val="20"/>
              </w:rPr>
              <w:t>um</w:t>
            </w:r>
            <w:r>
              <w:rPr>
                <w:spacing w:val="7"/>
                <w:sz w:val="20"/>
              </w:rPr>
              <w:t xml:space="preserve"> </w:t>
            </w:r>
            <w:r>
              <w:rPr>
                <w:sz w:val="20"/>
              </w:rPr>
              <w:t>aumento</w:t>
            </w:r>
            <w:r>
              <w:rPr>
                <w:spacing w:val="7"/>
                <w:sz w:val="20"/>
              </w:rPr>
              <w:t xml:space="preserve"> </w:t>
            </w:r>
            <w:r>
              <w:rPr>
                <w:sz w:val="20"/>
              </w:rPr>
              <w:t>na</w:t>
            </w:r>
            <w:r>
              <w:rPr>
                <w:spacing w:val="6"/>
                <w:sz w:val="20"/>
              </w:rPr>
              <w:t xml:space="preserve"> </w:t>
            </w:r>
            <w:r>
              <w:rPr>
                <w:sz w:val="20"/>
              </w:rPr>
              <w:t>quantidade</w:t>
            </w:r>
            <w:r>
              <w:rPr>
                <w:spacing w:val="7"/>
                <w:sz w:val="20"/>
              </w:rPr>
              <w:t xml:space="preserve"> </w:t>
            </w:r>
            <w:r>
              <w:rPr>
                <w:sz w:val="20"/>
              </w:rPr>
              <w:t>de</w:t>
            </w:r>
            <w:r>
              <w:rPr>
                <w:spacing w:val="6"/>
                <w:sz w:val="20"/>
              </w:rPr>
              <w:t xml:space="preserve"> </w:t>
            </w:r>
            <w:r>
              <w:rPr>
                <w:sz w:val="20"/>
              </w:rPr>
              <w:t>veículos</w:t>
            </w:r>
            <w:r>
              <w:rPr>
                <w:spacing w:val="8"/>
                <w:sz w:val="20"/>
              </w:rPr>
              <w:t xml:space="preserve"> </w:t>
            </w:r>
            <w:r>
              <w:rPr>
                <w:sz w:val="20"/>
              </w:rPr>
              <w:t>nos</w:t>
            </w:r>
            <w:r>
              <w:rPr>
                <w:spacing w:val="6"/>
                <w:sz w:val="20"/>
              </w:rPr>
              <w:t xml:space="preserve"> </w:t>
            </w:r>
            <w:r>
              <w:rPr>
                <w:spacing w:val="-2"/>
                <w:sz w:val="20"/>
              </w:rPr>
              <w:t>locais.</w:t>
            </w:r>
          </w:p>
        </w:tc>
        <w:tc>
          <w:tcPr>
            <w:tcW w:w="6065" w:type="dxa"/>
            <w:tcBorders>
              <w:top w:val="nil"/>
              <w:bottom w:val="nil"/>
            </w:tcBorders>
          </w:tcPr>
          <w:p w14:paraId="41BB71FC" w14:textId="77777777" w:rsidR="00FB7F2A" w:rsidRDefault="00000000">
            <w:pPr>
              <w:pStyle w:val="TableParagraph"/>
              <w:spacing w:line="209" w:lineRule="exact"/>
              <w:ind w:left="155"/>
              <w:rPr>
                <w:sz w:val="20"/>
              </w:rPr>
            </w:pPr>
            <w:r>
              <w:rPr>
                <w:sz w:val="20"/>
              </w:rPr>
              <w:t>Em</w:t>
            </w:r>
            <w:r>
              <w:rPr>
                <w:spacing w:val="33"/>
                <w:sz w:val="20"/>
              </w:rPr>
              <w:t xml:space="preserve"> </w:t>
            </w:r>
            <w:r>
              <w:rPr>
                <w:sz w:val="20"/>
              </w:rPr>
              <w:t>locais</w:t>
            </w:r>
            <w:r>
              <w:rPr>
                <w:spacing w:val="33"/>
                <w:sz w:val="20"/>
              </w:rPr>
              <w:t xml:space="preserve"> </w:t>
            </w:r>
            <w:r>
              <w:rPr>
                <w:sz w:val="20"/>
              </w:rPr>
              <w:t>com</w:t>
            </w:r>
            <w:r>
              <w:rPr>
                <w:spacing w:val="35"/>
                <w:sz w:val="20"/>
              </w:rPr>
              <w:t xml:space="preserve"> </w:t>
            </w:r>
            <w:r>
              <w:rPr>
                <w:sz w:val="20"/>
              </w:rPr>
              <w:t>fluxo</w:t>
            </w:r>
            <w:r>
              <w:rPr>
                <w:spacing w:val="35"/>
                <w:sz w:val="20"/>
              </w:rPr>
              <w:t xml:space="preserve"> </w:t>
            </w:r>
            <w:r>
              <w:rPr>
                <w:sz w:val="20"/>
              </w:rPr>
              <w:t>intenso</w:t>
            </w:r>
            <w:r>
              <w:rPr>
                <w:spacing w:val="31"/>
                <w:sz w:val="20"/>
              </w:rPr>
              <w:t xml:space="preserve"> </w:t>
            </w:r>
            <w:r>
              <w:rPr>
                <w:sz w:val="20"/>
              </w:rPr>
              <w:t>de</w:t>
            </w:r>
            <w:r>
              <w:rPr>
                <w:spacing w:val="32"/>
                <w:sz w:val="20"/>
              </w:rPr>
              <w:t xml:space="preserve"> </w:t>
            </w:r>
            <w:r>
              <w:rPr>
                <w:sz w:val="20"/>
              </w:rPr>
              <w:t>veículos</w:t>
            </w:r>
            <w:r>
              <w:rPr>
                <w:spacing w:val="35"/>
                <w:sz w:val="20"/>
              </w:rPr>
              <w:t xml:space="preserve"> </w:t>
            </w:r>
            <w:r>
              <w:rPr>
                <w:sz w:val="20"/>
              </w:rPr>
              <w:t>evitar</w:t>
            </w:r>
            <w:r>
              <w:rPr>
                <w:spacing w:val="33"/>
                <w:sz w:val="20"/>
              </w:rPr>
              <w:t xml:space="preserve"> </w:t>
            </w:r>
            <w:r>
              <w:rPr>
                <w:sz w:val="20"/>
              </w:rPr>
              <w:t>os</w:t>
            </w:r>
            <w:r>
              <w:rPr>
                <w:spacing w:val="35"/>
                <w:sz w:val="20"/>
              </w:rPr>
              <w:t xml:space="preserve"> </w:t>
            </w:r>
            <w:r>
              <w:rPr>
                <w:sz w:val="20"/>
              </w:rPr>
              <w:t>horários</w:t>
            </w:r>
            <w:r>
              <w:rPr>
                <w:spacing w:val="34"/>
                <w:sz w:val="20"/>
              </w:rPr>
              <w:t xml:space="preserve"> </w:t>
            </w:r>
            <w:r>
              <w:rPr>
                <w:spacing w:val="-5"/>
                <w:sz w:val="20"/>
              </w:rPr>
              <w:t>de</w:t>
            </w:r>
          </w:p>
        </w:tc>
      </w:tr>
      <w:tr w:rsidR="00FB7F2A" w14:paraId="45B3CD98" w14:textId="77777777">
        <w:trPr>
          <w:trHeight w:val="229"/>
        </w:trPr>
        <w:tc>
          <w:tcPr>
            <w:tcW w:w="1815" w:type="dxa"/>
            <w:tcBorders>
              <w:top w:val="nil"/>
              <w:bottom w:val="nil"/>
            </w:tcBorders>
          </w:tcPr>
          <w:p w14:paraId="4FD52D93" w14:textId="77777777" w:rsidR="00FB7F2A" w:rsidRDefault="00FB7F2A">
            <w:pPr>
              <w:pStyle w:val="TableParagraph"/>
              <w:rPr>
                <w:rFonts w:ascii="Times New Roman"/>
                <w:sz w:val="16"/>
              </w:rPr>
            </w:pPr>
          </w:p>
        </w:tc>
        <w:tc>
          <w:tcPr>
            <w:tcW w:w="6068" w:type="dxa"/>
            <w:tcBorders>
              <w:top w:val="nil"/>
              <w:bottom w:val="nil"/>
            </w:tcBorders>
          </w:tcPr>
          <w:p w14:paraId="40422DE1" w14:textId="77777777" w:rsidR="00FB7F2A" w:rsidRDefault="00000000">
            <w:pPr>
              <w:pStyle w:val="TableParagraph"/>
              <w:spacing w:line="209" w:lineRule="exact"/>
              <w:ind w:left="167"/>
              <w:rPr>
                <w:sz w:val="20"/>
              </w:rPr>
            </w:pPr>
            <w:r>
              <w:rPr>
                <w:sz w:val="20"/>
              </w:rPr>
              <w:t>Porém,</w:t>
            </w:r>
            <w:r>
              <w:rPr>
                <w:spacing w:val="18"/>
                <w:sz w:val="20"/>
              </w:rPr>
              <w:t xml:space="preserve"> </w:t>
            </w:r>
            <w:r>
              <w:rPr>
                <w:sz w:val="20"/>
              </w:rPr>
              <w:t>devido</w:t>
            </w:r>
            <w:r>
              <w:rPr>
                <w:spacing w:val="21"/>
                <w:sz w:val="20"/>
              </w:rPr>
              <w:t xml:space="preserve"> </w:t>
            </w:r>
            <w:r>
              <w:rPr>
                <w:sz w:val="20"/>
              </w:rPr>
              <w:t>a</w:t>
            </w:r>
            <w:r>
              <w:rPr>
                <w:spacing w:val="20"/>
                <w:sz w:val="20"/>
              </w:rPr>
              <w:t xml:space="preserve"> </w:t>
            </w:r>
            <w:r>
              <w:rPr>
                <w:sz w:val="20"/>
              </w:rPr>
              <w:t>duração</w:t>
            </w:r>
            <w:r>
              <w:rPr>
                <w:spacing w:val="23"/>
                <w:sz w:val="20"/>
              </w:rPr>
              <w:t xml:space="preserve"> </w:t>
            </w:r>
            <w:r>
              <w:rPr>
                <w:sz w:val="20"/>
              </w:rPr>
              <w:t>e</w:t>
            </w:r>
            <w:r>
              <w:rPr>
                <w:spacing w:val="18"/>
                <w:sz w:val="20"/>
              </w:rPr>
              <w:t xml:space="preserve"> </w:t>
            </w:r>
            <w:r>
              <w:rPr>
                <w:sz w:val="20"/>
              </w:rPr>
              <w:t>ao</w:t>
            </w:r>
            <w:r>
              <w:rPr>
                <w:spacing w:val="21"/>
                <w:sz w:val="20"/>
              </w:rPr>
              <w:t xml:space="preserve"> </w:t>
            </w:r>
            <w:r>
              <w:rPr>
                <w:sz w:val="20"/>
              </w:rPr>
              <w:t>porte</w:t>
            </w:r>
            <w:r>
              <w:rPr>
                <w:spacing w:val="20"/>
                <w:sz w:val="20"/>
              </w:rPr>
              <w:t xml:space="preserve"> </w:t>
            </w:r>
            <w:r>
              <w:rPr>
                <w:sz w:val="20"/>
              </w:rPr>
              <w:t>do</w:t>
            </w:r>
            <w:r>
              <w:rPr>
                <w:spacing w:val="21"/>
                <w:sz w:val="20"/>
              </w:rPr>
              <w:t xml:space="preserve"> </w:t>
            </w:r>
            <w:r>
              <w:rPr>
                <w:sz w:val="20"/>
              </w:rPr>
              <w:t>empreendimento,</w:t>
            </w:r>
            <w:r>
              <w:rPr>
                <w:spacing w:val="20"/>
                <w:sz w:val="20"/>
              </w:rPr>
              <w:t xml:space="preserve"> </w:t>
            </w:r>
            <w:r>
              <w:rPr>
                <w:spacing w:val="-4"/>
                <w:sz w:val="20"/>
              </w:rPr>
              <w:t>esse</w:t>
            </w:r>
          </w:p>
        </w:tc>
        <w:tc>
          <w:tcPr>
            <w:tcW w:w="6065" w:type="dxa"/>
            <w:tcBorders>
              <w:top w:val="nil"/>
              <w:bottom w:val="nil"/>
            </w:tcBorders>
          </w:tcPr>
          <w:p w14:paraId="45E6E389" w14:textId="77777777" w:rsidR="00FB7F2A" w:rsidRDefault="00000000">
            <w:pPr>
              <w:pStyle w:val="TableParagraph"/>
              <w:spacing w:line="209" w:lineRule="exact"/>
              <w:ind w:left="165"/>
              <w:rPr>
                <w:sz w:val="20"/>
              </w:rPr>
            </w:pPr>
            <w:r>
              <w:rPr>
                <w:spacing w:val="-2"/>
                <w:sz w:val="20"/>
              </w:rPr>
              <w:t>picos.</w:t>
            </w:r>
          </w:p>
        </w:tc>
      </w:tr>
      <w:tr w:rsidR="00FB7F2A" w14:paraId="17733ED1" w14:textId="77777777">
        <w:trPr>
          <w:trHeight w:val="327"/>
        </w:trPr>
        <w:tc>
          <w:tcPr>
            <w:tcW w:w="1815" w:type="dxa"/>
            <w:tcBorders>
              <w:top w:val="nil"/>
            </w:tcBorders>
          </w:tcPr>
          <w:p w14:paraId="1DE31D5B" w14:textId="77777777" w:rsidR="00FB7F2A" w:rsidRDefault="00FB7F2A">
            <w:pPr>
              <w:pStyle w:val="TableParagraph"/>
              <w:rPr>
                <w:rFonts w:ascii="Times New Roman"/>
                <w:sz w:val="20"/>
              </w:rPr>
            </w:pPr>
          </w:p>
        </w:tc>
        <w:tc>
          <w:tcPr>
            <w:tcW w:w="6068" w:type="dxa"/>
            <w:tcBorders>
              <w:top w:val="nil"/>
            </w:tcBorders>
          </w:tcPr>
          <w:p w14:paraId="2CE9FD6F" w14:textId="77777777" w:rsidR="00FB7F2A" w:rsidRDefault="00000000">
            <w:pPr>
              <w:pStyle w:val="TableParagraph"/>
              <w:spacing w:line="227" w:lineRule="exact"/>
              <w:ind w:left="167"/>
              <w:rPr>
                <w:sz w:val="20"/>
              </w:rPr>
            </w:pPr>
            <w:r>
              <w:rPr>
                <w:sz w:val="20"/>
              </w:rPr>
              <w:t>impacto</w:t>
            </w:r>
            <w:r>
              <w:rPr>
                <w:spacing w:val="-9"/>
                <w:sz w:val="20"/>
              </w:rPr>
              <w:t xml:space="preserve"> </w:t>
            </w:r>
            <w:r>
              <w:rPr>
                <w:sz w:val="20"/>
              </w:rPr>
              <w:t>não</w:t>
            </w:r>
            <w:r>
              <w:rPr>
                <w:spacing w:val="-8"/>
                <w:sz w:val="20"/>
              </w:rPr>
              <w:t xml:space="preserve"> </w:t>
            </w:r>
            <w:r>
              <w:rPr>
                <w:sz w:val="20"/>
              </w:rPr>
              <w:t>será</w:t>
            </w:r>
            <w:r>
              <w:rPr>
                <w:spacing w:val="-8"/>
                <w:sz w:val="20"/>
              </w:rPr>
              <w:t xml:space="preserve"> </w:t>
            </w:r>
            <w:r>
              <w:rPr>
                <w:spacing w:val="-2"/>
                <w:sz w:val="20"/>
              </w:rPr>
              <w:t>significativo.</w:t>
            </w:r>
          </w:p>
        </w:tc>
        <w:tc>
          <w:tcPr>
            <w:tcW w:w="6065" w:type="dxa"/>
            <w:tcBorders>
              <w:top w:val="nil"/>
            </w:tcBorders>
          </w:tcPr>
          <w:p w14:paraId="27AC48D8" w14:textId="77777777" w:rsidR="00FB7F2A" w:rsidRDefault="00FB7F2A">
            <w:pPr>
              <w:pStyle w:val="TableParagraph"/>
              <w:rPr>
                <w:rFonts w:ascii="Times New Roman"/>
                <w:sz w:val="20"/>
              </w:rPr>
            </w:pPr>
          </w:p>
        </w:tc>
      </w:tr>
      <w:tr w:rsidR="00FB7F2A" w14:paraId="37CDAA41" w14:textId="77777777">
        <w:trPr>
          <w:trHeight w:val="333"/>
        </w:trPr>
        <w:tc>
          <w:tcPr>
            <w:tcW w:w="1815" w:type="dxa"/>
            <w:tcBorders>
              <w:bottom w:val="nil"/>
            </w:tcBorders>
          </w:tcPr>
          <w:p w14:paraId="3B3DA22E" w14:textId="77777777" w:rsidR="00FB7F2A" w:rsidRDefault="00FB7F2A">
            <w:pPr>
              <w:pStyle w:val="TableParagraph"/>
              <w:rPr>
                <w:rFonts w:ascii="Times New Roman"/>
                <w:sz w:val="20"/>
              </w:rPr>
            </w:pPr>
          </w:p>
        </w:tc>
        <w:tc>
          <w:tcPr>
            <w:tcW w:w="6068" w:type="dxa"/>
            <w:tcBorders>
              <w:bottom w:val="nil"/>
            </w:tcBorders>
          </w:tcPr>
          <w:p w14:paraId="468398C6" w14:textId="77777777" w:rsidR="00FB7F2A" w:rsidRDefault="00000000">
            <w:pPr>
              <w:pStyle w:val="TableParagraph"/>
              <w:spacing w:before="100" w:line="214" w:lineRule="exact"/>
              <w:ind w:left="157"/>
              <w:rPr>
                <w:rFonts w:ascii="Arial" w:hAnsi="Arial"/>
                <w:i/>
                <w:sz w:val="20"/>
              </w:rPr>
            </w:pPr>
            <w:r>
              <w:rPr>
                <w:rFonts w:ascii="Arial" w:hAnsi="Arial"/>
                <w:i/>
                <w:sz w:val="20"/>
              </w:rPr>
              <w:t>Aumento</w:t>
            </w:r>
            <w:r>
              <w:rPr>
                <w:rFonts w:ascii="Arial" w:hAnsi="Arial"/>
                <w:i/>
                <w:spacing w:val="63"/>
                <w:sz w:val="20"/>
              </w:rPr>
              <w:t xml:space="preserve"> </w:t>
            </w:r>
            <w:r>
              <w:rPr>
                <w:rFonts w:ascii="Arial" w:hAnsi="Arial"/>
                <w:i/>
                <w:sz w:val="20"/>
              </w:rPr>
              <w:t>da</w:t>
            </w:r>
            <w:r>
              <w:rPr>
                <w:rFonts w:ascii="Arial" w:hAnsi="Arial"/>
                <w:i/>
                <w:spacing w:val="61"/>
                <w:sz w:val="20"/>
              </w:rPr>
              <w:t xml:space="preserve"> </w:t>
            </w:r>
            <w:r>
              <w:rPr>
                <w:rFonts w:ascii="Arial" w:hAnsi="Arial"/>
                <w:i/>
                <w:sz w:val="20"/>
              </w:rPr>
              <w:t>reciclagem</w:t>
            </w:r>
            <w:r>
              <w:rPr>
                <w:rFonts w:ascii="Arial" w:hAnsi="Arial"/>
                <w:i/>
                <w:spacing w:val="65"/>
                <w:sz w:val="20"/>
              </w:rPr>
              <w:t xml:space="preserve"> </w:t>
            </w:r>
            <w:r>
              <w:rPr>
                <w:rFonts w:ascii="Arial" w:hAnsi="Arial"/>
                <w:i/>
                <w:sz w:val="20"/>
              </w:rPr>
              <w:t>e</w:t>
            </w:r>
            <w:r>
              <w:rPr>
                <w:rFonts w:ascii="Arial" w:hAnsi="Arial"/>
                <w:i/>
                <w:spacing w:val="62"/>
                <w:sz w:val="20"/>
              </w:rPr>
              <w:t xml:space="preserve"> </w:t>
            </w:r>
            <w:r>
              <w:rPr>
                <w:rFonts w:ascii="Arial" w:hAnsi="Arial"/>
                <w:i/>
                <w:sz w:val="20"/>
              </w:rPr>
              <w:t>do</w:t>
            </w:r>
            <w:r>
              <w:rPr>
                <w:rFonts w:ascii="Arial" w:hAnsi="Arial"/>
                <w:i/>
                <w:spacing w:val="61"/>
                <w:sz w:val="20"/>
              </w:rPr>
              <w:t xml:space="preserve"> </w:t>
            </w:r>
            <w:r>
              <w:rPr>
                <w:rFonts w:ascii="Arial" w:hAnsi="Arial"/>
                <w:i/>
                <w:sz w:val="20"/>
              </w:rPr>
              <w:t>reaproveitamento</w:t>
            </w:r>
            <w:r>
              <w:rPr>
                <w:rFonts w:ascii="Arial" w:hAnsi="Arial"/>
                <w:i/>
                <w:spacing w:val="64"/>
                <w:sz w:val="20"/>
              </w:rPr>
              <w:t xml:space="preserve"> </w:t>
            </w:r>
            <w:r>
              <w:rPr>
                <w:rFonts w:ascii="Arial" w:hAnsi="Arial"/>
                <w:i/>
                <w:sz w:val="20"/>
              </w:rPr>
              <w:t>de</w:t>
            </w:r>
            <w:r>
              <w:rPr>
                <w:rFonts w:ascii="Arial" w:hAnsi="Arial"/>
                <w:i/>
                <w:spacing w:val="61"/>
                <w:sz w:val="20"/>
              </w:rPr>
              <w:t xml:space="preserve"> </w:t>
            </w:r>
            <w:r>
              <w:rPr>
                <w:rFonts w:ascii="Arial" w:hAnsi="Arial"/>
                <w:i/>
                <w:spacing w:val="-2"/>
                <w:sz w:val="20"/>
              </w:rPr>
              <w:t>resíduos:</w:t>
            </w:r>
          </w:p>
        </w:tc>
        <w:tc>
          <w:tcPr>
            <w:tcW w:w="6065" w:type="dxa"/>
            <w:tcBorders>
              <w:bottom w:val="nil"/>
            </w:tcBorders>
          </w:tcPr>
          <w:p w14:paraId="4188CA82" w14:textId="77777777" w:rsidR="00FB7F2A" w:rsidRDefault="00FB7F2A">
            <w:pPr>
              <w:pStyle w:val="TableParagraph"/>
              <w:rPr>
                <w:rFonts w:ascii="Times New Roman"/>
                <w:sz w:val="20"/>
              </w:rPr>
            </w:pPr>
          </w:p>
        </w:tc>
      </w:tr>
      <w:tr w:rsidR="00FB7F2A" w14:paraId="091EBE7B" w14:textId="77777777">
        <w:trPr>
          <w:trHeight w:val="229"/>
        </w:trPr>
        <w:tc>
          <w:tcPr>
            <w:tcW w:w="1815" w:type="dxa"/>
            <w:tcBorders>
              <w:top w:val="nil"/>
              <w:bottom w:val="nil"/>
            </w:tcBorders>
          </w:tcPr>
          <w:p w14:paraId="68094EF6" w14:textId="77777777" w:rsidR="00FB7F2A" w:rsidRDefault="00FB7F2A">
            <w:pPr>
              <w:pStyle w:val="TableParagraph"/>
              <w:rPr>
                <w:rFonts w:ascii="Times New Roman"/>
                <w:sz w:val="16"/>
              </w:rPr>
            </w:pPr>
          </w:p>
        </w:tc>
        <w:tc>
          <w:tcPr>
            <w:tcW w:w="6068" w:type="dxa"/>
            <w:tcBorders>
              <w:top w:val="nil"/>
              <w:bottom w:val="nil"/>
            </w:tcBorders>
          </w:tcPr>
          <w:p w14:paraId="48271AEB" w14:textId="77777777" w:rsidR="00FB7F2A" w:rsidRDefault="00000000">
            <w:pPr>
              <w:pStyle w:val="TableParagraph"/>
              <w:spacing w:line="209" w:lineRule="exact"/>
              <w:ind w:left="167"/>
              <w:rPr>
                <w:sz w:val="20"/>
              </w:rPr>
            </w:pPr>
            <w:r>
              <w:rPr>
                <w:sz w:val="20"/>
              </w:rPr>
              <w:t>representa</w:t>
            </w:r>
            <w:r>
              <w:rPr>
                <w:spacing w:val="51"/>
                <w:sz w:val="20"/>
              </w:rPr>
              <w:t xml:space="preserve"> </w:t>
            </w:r>
            <w:r>
              <w:rPr>
                <w:sz w:val="20"/>
              </w:rPr>
              <w:t>um</w:t>
            </w:r>
            <w:r>
              <w:rPr>
                <w:spacing w:val="52"/>
                <w:sz w:val="20"/>
              </w:rPr>
              <w:t xml:space="preserve"> </w:t>
            </w:r>
            <w:r>
              <w:rPr>
                <w:sz w:val="20"/>
              </w:rPr>
              <w:t>impacto</w:t>
            </w:r>
            <w:r>
              <w:rPr>
                <w:spacing w:val="50"/>
                <w:sz w:val="20"/>
              </w:rPr>
              <w:t xml:space="preserve"> </w:t>
            </w:r>
            <w:r>
              <w:rPr>
                <w:sz w:val="20"/>
              </w:rPr>
              <w:t>positivo,</w:t>
            </w:r>
            <w:r>
              <w:rPr>
                <w:spacing w:val="52"/>
                <w:sz w:val="20"/>
              </w:rPr>
              <w:t xml:space="preserve"> </w:t>
            </w:r>
            <w:r>
              <w:rPr>
                <w:sz w:val="20"/>
              </w:rPr>
              <w:t>pois</w:t>
            </w:r>
            <w:r>
              <w:rPr>
                <w:spacing w:val="50"/>
                <w:sz w:val="20"/>
              </w:rPr>
              <w:t xml:space="preserve"> </w:t>
            </w:r>
            <w:r>
              <w:rPr>
                <w:sz w:val="20"/>
              </w:rPr>
              <w:t>os</w:t>
            </w:r>
            <w:r>
              <w:rPr>
                <w:spacing w:val="51"/>
                <w:sz w:val="20"/>
              </w:rPr>
              <w:t xml:space="preserve"> </w:t>
            </w:r>
            <w:r>
              <w:rPr>
                <w:sz w:val="20"/>
              </w:rPr>
              <w:t>materiais</w:t>
            </w:r>
            <w:r>
              <w:rPr>
                <w:spacing w:val="51"/>
                <w:sz w:val="20"/>
              </w:rPr>
              <w:t xml:space="preserve"> </w:t>
            </w:r>
            <w:r>
              <w:rPr>
                <w:spacing w:val="-2"/>
                <w:sz w:val="20"/>
              </w:rPr>
              <w:t>recicláveis</w:t>
            </w:r>
          </w:p>
        </w:tc>
        <w:tc>
          <w:tcPr>
            <w:tcW w:w="6065" w:type="dxa"/>
            <w:tcBorders>
              <w:top w:val="nil"/>
              <w:bottom w:val="nil"/>
            </w:tcBorders>
          </w:tcPr>
          <w:p w14:paraId="1F408443" w14:textId="77777777" w:rsidR="00FB7F2A" w:rsidRDefault="00FB7F2A">
            <w:pPr>
              <w:pStyle w:val="TableParagraph"/>
              <w:rPr>
                <w:rFonts w:ascii="Times New Roman"/>
                <w:sz w:val="16"/>
              </w:rPr>
            </w:pPr>
          </w:p>
        </w:tc>
      </w:tr>
      <w:tr w:rsidR="00FB7F2A" w14:paraId="352CB02A" w14:textId="77777777">
        <w:trPr>
          <w:trHeight w:val="460"/>
        </w:trPr>
        <w:tc>
          <w:tcPr>
            <w:tcW w:w="1815" w:type="dxa"/>
            <w:tcBorders>
              <w:top w:val="nil"/>
              <w:bottom w:val="nil"/>
            </w:tcBorders>
          </w:tcPr>
          <w:p w14:paraId="7B7E3ABD" w14:textId="77777777" w:rsidR="00FB7F2A" w:rsidRDefault="00000000">
            <w:pPr>
              <w:pStyle w:val="TableParagraph"/>
              <w:spacing w:line="225" w:lineRule="exact"/>
              <w:ind w:left="563"/>
              <w:rPr>
                <w:rFonts w:ascii="Arial"/>
                <w:b/>
                <w:sz w:val="20"/>
              </w:rPr>
            </w:pPr>
            <w:r>
              <w:rPr>
                <w:rFonts w:ascii="Arial"/>
                <w:b/>
                <w:sz w:val="20"/>
              </w:rPr>
              <w:t>Fase</w:t>
            </w:r>
            <w:r>
              <w:rPr>
                <w:rFonts w:ascii="Arial"/>
                <w:b/>
                <w:spacing w:val="-8"/>
                <w:sz w:val="20"/>
              </w:rPr>
              <w:t xml:space="preserve"> </w:t>
            </w:r>
            <w:r>
              <w:rPr>
                <w:rFonts w:ascii="Arial"/>
                <w:b/>
                <w:spacing w:val="-5"/>
                <w:sz w:val="20"/>
              </w:rPr>
              <w:t>de</w:t>
            </w:r>
          </w:p>
          <w:p w14:paraId="34A05E7F" w14:textId="77777777" w:rsidR="00FB7F2A" w:rsidRDefault="00000000">
            <w:pPr>
              <w:pStyle w:val="TableParagraph"/>
              <w:spacing w:before="1" w:line="214" w:lineRule="exact"/>
              <w:ind w:left="479"/>
              <w:rPr>
                <w:rFonts w:ascii="Arial" w:hAnsi="Arial"/>
                <w:b/>
                <w:sz w:val="20"/>
              </w:rPr>
            </w:pPr>
            <w:r>
              <w:rPr>
                <w:rFonts w:ascii="Arial" w:hAnsi="Arial"/>
                <w:b/>
                <w:spacing w:val="-2"/>
                <w:sz w:val="20"/>
              </w:rPr>
              <w:t>Operação</w:t>
            </w:r>
          </w:p>
        </w:tc>
        <w:tc>
          <w:tcPr>
            <w:tcW w:w="6068" w:type="dxa"/>
            <w:tcBorders>
              <w:top w:val="nil"/>
              <w:bottom w:val="nil"/>
            </w:tcBorders>
          </w:tcPr>
          <w:p w14:paraId="0755EF1A" w14:textId="77777777" w:rsidR="00FB7F2A" w:rsidRDefault="00000000">
            <w:pPr>
              <w:pStyle w:val="TableParagraph"/>
              <w:spacing w:line="225" w:lineRule="exact"/>
              <w:ind w:left="167"/>
              <w:rPr>
                <w:sz w:val="20"/>
              </w:rPr>
            </w:pPr>
            <w:r>
              <w:rPr>
                <w:sz w:val="20"/>
              </w:rPr>
              <w:t>entregues</w:t>
            </w:r>
            <w:r>
              <w:rPr>
                <w:spacing w:val="23"/>
                <w:sz w:val="20"/>
              </w:rPr>
              <w:t xml:space="preserve"> </w:t>
            </w:r>
            <w:r>
              <w:rPr>
                <w:sz w:val="20"/>
              </w:rPr>
              <w:t>nos</w:t>
            </w:r>
            <w:r>
              <w:rPr>
                <w:spacing w:val="22"/>
                <w:sz w:val="20"/>
              </w:rPr>
              <w:t xml:space="preserve"> </w:t>
            </w:r>
            <w:r>
              <w:rPr>
                <w:sz w:val="20"/>
              </w:rPr>
              <w:t>Ecopontos</w:t>
            </w:r>
            <w:r>
              <w:rPr>
                <w:spacing w:val="22"/>
                <w:sz w:val="20"/>
              </w:rPr>
              <w:t xml:space="preserve"> </w:t>
            </w:r>
            <w:r>
              <w:rPr>
                <w:sz w:val="20"/>
              </w:rPr>
              <w:t>serão</w:t>
            </w:r>
            <w:r>
              <w:rPr>
                <w:spacing w:val="22"/>
                <w:sz w:val="20"/>
              </w:rPr>
              <w:t xml:space="preserve"> </w:t>
            </w:r>
            <w:r>
              <w:rPr>
                <w:sz w:val="20"/>
              </w:rPr>
              <w:t>destinados</w:t>
            </w:r>
            <w:r>
              <w:rPr>
                <w:spacing w:val="23"/>
                <w:sz w:val="20"/>
              </w:rPr>
              <w:t xml:space="preserve"> </w:t>
            </w:r>
            <w:r>
              <w:rPr>
                <w:sz w:val="20"/>
              </w:rPr>
              <w:t>para</w:t>
            </w:r>
            <w:r>
              <w:rPr>
                <w:spacing w:val="22"/>
                <w:sz w:val="20"/>
              </w:rPr>
              <w:t xml:space="preserve"> </w:t>
            </w:r>
            <w:r>
              <w:rPr>
                <w:sz w:val="20"/>
              </w:rPr>
              <w:t>a</w:t>
            </w:r>
            <w:r>
              <w:rPr>
                <w:spacing w:val="29"/>
                <w:sz w:val="20"/>
              </w:rPr>
              <w:t xml:space="preserve"> </w:t>
            </w:r>
            <w:r>
              <w:rPr>
                <w:sz w:val="20"/>
              </w:rPr>
              <w:t>Unidade</w:t>
            </w:r>
            <w:r>
              <w:rPr>
                <w:spacing w:val="23"/>
                <w:sz w:val="20"/>
              </w:rPr>
              <w:t xml:space="preserve"> </w:t>
            </w:r>
            <w:r>
              <w:rPr>
                <w:spacing w:val="-5"/>
                <w:sz w:val="20"/>
              </w:rPr>
              <w:t>de</w:t>
            </w:r>
          </w:p>
          <w:p w14:paraId="06C27E6F" w14:textId="77777777" w:rsidR="00FB7F2A" w:rsidRDefault="00000000">
            <w:pPr>
              <w:pStyle w:val="TableParagraph"/>
              <w:tabs>
                <w:tab w:val="left" w:pos="1183"/>
                <w:tab w:val="left" w:pos="1694"/>
                <w:tab w:val="left" w:pos="2790"/>
                <w:tab w:val="left" w:pos="4146"/>
                <w:tab w:val="left" w:pos="5000"/>
                <w:tab w:val="left" w:pos="5851"/>
              </w:tabs>
              <w:spacing w:before="1" w:line="214" w:lineRule="exact"/>
              <w:ind w:left="167"/>
              <w:rPr>
                <w:sz w:val="20"/>
              </w:rPr>
            </w:pPr>
            <w:r>
              <w:rPr>
                <w:spacing w:val="-2"/>
                <w:sz w:val="20"/>
              </w:rPr>
              <w:t>Triagem</w:t>
            </w:r>
            <w:r>
              <w:rPr>
                <w:sz w:val="20"/>
              </w:rPr>
              <w:tab/>
            </w:r>
            <w:r>
              <w:rPr>
                <w:spacing w:val="-5"/>
                <w:sz w:val="20"/>
              </w:rPr>
              <w:t>de</w:t>
            </w:r>
            <w:r>
              <w:rPr>
                <w:sz w:val="20"/>
              </w:rPr>
              <w:tab/>
            </w:r>
            <w:r>
              <w:rPr>
                <w:spacing w:val="-2"/>
                <w:sz w:val="20"/>
              </w:rPr>
              <w:t>Materiais</w:t>
            </w:r>
            <w:r>
              <w:rPr>
                <w:sz w:val="20"/>
              </w:rPr>
              <w:tab/>
            </w:r>
            <w:r>
              <w:rPr>
                <w:spacing w:val="-2"/>
                <w:sz w:val="20"/>
              </w:rPr>
              <w:t>Recicláveis.</w:t>
            </w:r>
            <w:r>
              <w:rPr>
                <w:sz w:val="20"/>
              </w:rPr>
              <w:tab/>
            </w:r>
            <w:r>
              <w:rPr>
                <w:spacing w:val="-4"/>
                <w:sz w:val="20"/>
              </w:rPr>
              <w:t>Dessa</w:t>
            </w:r>
            <w:r>
              <w:rPr>
                <w:sz w:val="20"/>
              </w:rPr>
              <w:tab/>
            </w:r>
            <w:r>
              <w:rPr>
                <w:spacing w:val="-2"/>
                <w:sz w:val="20"/>
              </w:rPr>
              <w:t>forma,</w:t>
            </w:r>
            <w:r>
              <w:rPr>
                <w:sz w:val="20"/>
              </w:rPr>
              <w:tab/>
            </w:r>
            <w:r>
              <w:rPr>
                <w:spacing w:val="-10"/>
                <w:sz w:val="20"/>
              </w:rPr>
              <w:t>o</w:t>
            </w:r>
          </w:p>
        </w:tc>
        <w:tc>
          <w:tcPr>
            <w:tcW w:w="6065" w:type="dxa"/>
            <w:tcBorders>
              <w:top w:val="nil"/>
              <w:bottom w:val="nil"/>
            </w:tcBorders>
          </w:tcPr>
          <w:p w14:paraId="6E790E76" w14:textId="77777777" w:rsidR="00FB7F2A" w:rsidRDefault="00000000">
            <w:pPr>
              <w:pStyle w:val="TableParagraph"/>
              <w:spacing w:before="110"/>
              <w:ind w:left="155"/>
              <w:rPr>
                <w:sz w:val="20"/>
              </w:rPr>
            </w:pPr>
            <w:r>
              <w:rPr>
                <w:sz w:val="20"/>
              </w:rPr>
              <w:t>Não</w:t>
            </w:r>
            <w:r>
              <w:rPr>
                <w:spacing w:val="-9"/>
                <w:sz w:val="20"/>
              </w:rPr>
              <w:t xml:space="preserve"> </w:t>
            </w:r>
            <w:r>
              <w:rPr>
                <w:sz w:val="20"/>
              </w:rPr>
              <w:t>há</w:t>
            </w:r>
            <w:r>
              <w:rPr>
                <w:spacing w:val="-8"/>
                <w:sz w:val="20"/>
              </w:rPr>
              <w:t xml:space="preserve"> </w:t>
            </w:r>
            <w:r>
              <w:rPr>
                <w:sz w:val="20"/>
              </w:rPr>
              <w:t>necessidade</w:t>
            </w:r>
            <w:r>
              <w:rPr>
                <w:spacing w:val="-9"/>
                <w:sz w:val="20"/>
              </w:rPr>
              <w:t xml:space="preserve"> </w:t>
            </w:r>
            <w:r>
              <w:rPr>
                <w:sz w:val="20"/>
              </w:rPr>
              <w:t>de</w:t>
            </w:r>
            <w:r>
              <w:rPr>
                <w:spacing w:val="-8"/>
                <w:sz w:val="20"/>
              </w:rPr>
              <w:t xml:space="preserve"> </w:t>
            </w:r>
            <w:r>
              <w:rPr>
                <w:sz w:val="20"/>
              </w:rPr>
              <w:t>implantar</w:t>
            </w:r>
            <w:r>
              <w:rPr>
                <w:spacing w:val="-7"/>
                <w:sz w:val="20"/>
              </w:rPr>
              <w:t xml:space="preserve"> </w:t>
            </w:r>
            <w:r>
              <w:rPr>
                <w:sz w:val="20"/>
              </w:rPr>
              <w:t>medida</w:t>
            </w:r>
            <w:r>
              <w:rPr>
                <w:spacing w:val="-7"/>
                <w:sz w:val="20"/>
              </w:rPr>
              <w:t xml:space="preserve"> </w:t>
            </w:r>
            <w:r>
              <w:rPr>
                <w:spacing w:val="-2"/>
                <w:sz w:val="20"/>
              </w:rPr>
              <w:t>mitigadora.</w:t>
            </w:r>
          </w:p>
        </w:tc>
      </w:tr>
      <w:tr w:rsidR="00FB7F2A" w14:paraId="2F20B872" w14:textId="77777777">
        <w:trPr>
          <w:trHeight w:val="230"/>
        </w:trPr>
        <w:tc>
          <w:tcPr>
            <w:tcW w:w="1815" w:type="dxa"/>
            <w:tcBorders>
              <w:top w:val="nil"/>
              <w:bottom w:val="nil"/>
            </w:tcBorders>
          </w:tcPr>
          <w:p w14:paraId="0E6F194C" w14:textId="77777777" w:rsidR="00FB7F2A" w:rsidRDefault="00FB7F2A">
            <w:pPr>
              <w:pStyle w:val="TableParagraph"/>
              <w:rPr>
                <w:rFonts w:ascii="Times New Roman"/>
                <w:sz w:val="16"/>
              </w:rPr>
            </w:pPr>
          </w:p>
        </w:tc>
        <w:tc>
          <w:tcPr>
            <w:tcW w:w="6068" w:type="dxa"/>
            <w:tcBorders>
              <w:top w:val="nil"/>
              <w:bottom w:val="nil"/>
            </w:tcBorders>
          </w:tcPr>
          <w:p w14:paraId="572A2A83" w14:textId="77777777" w:rsidR="00FB7F2A" w:rsidRDefault="00000000">
            <w:pPr>
              <w:pStyle w:val="TableParagraph"/>
              <w:spacing w:line="210" w:lineRule="exact"/>
              <w:ind w:left="167"/>
              <w:rPr>
                <w:sz w:val="20"/>
              </w:rPr>
            </w:pPr>
            <w:r>
              <w:rPr>
                <w:sz w:val="20"/>
              </w:rPr>
              <w:t>empreendimento</w:t>
            </w:r>
            <w:r>
              <w:rPr>
                <w:spacing w:val="8"/>
                <w:sz w:val="20"/>
              </w:rPr>
              <w:t xml:space="preserve"> </w:t>
            </w:r>
            <w:r>
              <w:rPr>
                <w:sz w:val="20"/>
              </w:rPr>
              <w:t>se</w:t>
            </w:r>
            <w:r>
              <w:rPr>
                <w:spacing w:val="8"/>
                <w:sz w:val="20"/>
              </w:rPr>
              <w:t xml:space="preserve"> </w:t>
            </w:r>
            <w:r>
              <w:rPr>
                <w:sz w:val="20"/>
              </w:rPr>
              <w:t>torna</w:t>
            </w:r>
            <w:r>
              <w:rPr>
                <w:spacing w:val="10"/>
                <w:sz w:val="20"/>
              </w:rPr>
              <w:t xml:space="preserve"> </w:t>
            </w:r>
            <w:r>
              <w:rPr>
                <w:sz w:val="20"/>
              </w:rPr>
              <w:t>essencial</w:t>
            </w:r>
            <w:r>
              <w:rPr>
                <w:spacing w:val="10"/>
                <w:sz w:val="20"/>
              </w:rPr>
              <w:t xml:space="preserve"> </w:t>
            </w:r>
            <w:r>
              <w:rPr>
                <w:sz w:val="20"/>
              </w:rPr>
              <w:t>para</w:t>
            </w:r>
            <w:r>
              <w:rPr>
                <w:spacing w:val="8"/>
                <w:sz w:val="20"/>
              </w:rPr>
              <w:t xml:space="preserve"> </w:t>
            </w:r>
            <w:r>
              <w:rPr>
                <w:sz w:val="20"/>
              </w:rPr>
              <w:t>a</w:t>
            </w:r>
            <w:r>
              <w:rPr>
                <w:spacing w:val="8"/>
                <w:sz w:val="20"/>
              </w:rPr>
              <w:t xml:space="preserve"> </w:t>
            </w:r>
            <w:r>
              <w:rPr>
                <w:sz w:val="20"/>
              </w:rPr>
              <w:t>promoção</w:t>
            </w:r>
            <w:r>
              <w:rPr>
                <w:spacing w:val="10"/>
                <w:sz w:val="20"/>
              </w:rPr>
              <w:t xml:space="preserve"> </w:t>
            </w:r>
            <w:r>
              <w:rPr>
                <w:sz w:val="20"/>
              </w:rPr>
              <w:t>da</w:t>
            </w:r>
            <w:r>
              <w:rPr>
                <w:spacing w:val="8"/>
                <w:sz w:val="20"/>
              </w:rPr>
              <w:t xml:space="preserve"> </w:t>
            </w:r>
            <w:r>
              <w:rPr>
                <w:spacing w:val="-2"/>
                <w:sz w:val="20"/>
              </w:rPr>
              <w:t>cultura</w:t>
            </w:r>
          </w:p>
        </w:tc>
        <w:tc>
          <w:tcPr>
            <w:tcW w:w="6065" w:type="dxa"/>
            <w:tcBorders>
              <w:top w:val="nil"/>
              <w:bottom w:val="nil"/>
            </w:tcBorders>
          </w:tcPr>
          <w:p w14:paraId="07ADBC62" w14:textId="77777777" w:rsidR="00FB7F2A" w:rsidRDefault="00FB7F2A">
            <w:pPr>
              <w:pStyle w:val="TableParagraph"/>
              <w:rPr>
                <w:rFonts w:ascii="Times New Roman"/>
                <w:sz w:val="16"/>
              </w:rPr>
            </w:pPr>
          </w:p>
        </w:tc>
      </w:tr>
      <w:tr w:rsidR="00FB7F2A" w14:paraId="497D7326" w14:textId="77777777">
        <w:trPr>
          <w:trHeight w:val="327"/>
        </w:trPr>
        <w:tc>
          <w:tcPr>
            <w:tcW w:w="1815" w:type="dxa"/>
            <w:tcBorders>
              <w:top w:val="nil"/>
            </w:tcBorders>
          </w:tcPr>
          <w:p w14:paraId="1550B3C6" w14:textId="77777777" w:rsidR="00FB7F2A" w:rsidRDefault="00FB7F2A">
            <w:pPr>
              <w:pStyle w:val="TableParagraph"/>
              <w:rPr>
                <w:rFonts w:ascii="Times New Roman"/>
                <w:sz w:val="20"/>
              </w:rPr>
            </w:pPr>
          </w:p>
        </w:tc>
        <w:tc>
          <w:tcPr>
            <w:tcW w:w="6068" w:type="dxa"/>
            <w:tcBorders>
              <w:top w:val="nil"/>
            </w:tcBorders>
          </w:tcPr>
          <w:p w14:paraId="540D7BE9" w14:textId="77777777" w:rsidR="00FB7F2A" w:rsidRDefault="00000000">
            <w:pPr>
              <w:pStyle w:val="TableParagraph"/>
              <w:spacing w:line="227" w:lineRule="exact"/>
              <w:ind w:left="167"/>
              <w:rPr>
                <w:sz w:val="20"/>
              </w:rPr>
            </w:pPr>
            <w:r>
              <w:rPr>
                <w:sz w:val="20"/>
              </w:rPr>
              <w:t>da</w:t>
            </w:r>
            <w:r>
              <w:rPr>
                <w:spacing w:val="-9"/>
                <w:sz w:val="20"/>
              </w:rPr>
              <w:t xml:space="preserve"> </w:t>
            </w:r>
            <w:r>
              <w:rPr>
                <w:sz w:val="20"/>
              </w:rPr>
              <w:t>reciclagem</w:t>
            </w:r>
            <w:r>
              <w:rPr>
                <w:spacing w:val="-8"/>
                <w:sz w:val="20"/>
              </w:rPr>
              <w:t xml:space="preserve"> </w:t>
            </w:r>
            <w:r>
              <w:rPr>
                <w:sz w:val="20"/>
              </w:rPr>
              <w:t>e</w:t>
            </w:r>
            <w:r>
              <w:rPr>
                <w:spacing w:val="-7"/>
                <w:sz w:val="20"/>
              </w:rPr>
              <w:t xml:space="preserve"> </w:t>
            </w:r>
            <w:r>
              <w:rPr>
                <w:sz w:val="20"/>
              </w:rPr>
              <w:t>do</w:t>
            </w:r>
            <w:r>
              <w:rPr>
                <w:spacing w:val="-9"/>
                <w:sz w:val="20"/>
              </w:rPr>
              <w:t xml:space="preserve"> </w:t>
            </w:r>
            <w:r>
              <w:rPr>
                <w:sz w:val="20"/>
              </w:rPr>
              <w:t>reaproveitamento</w:t>
            </w:r>
            <w:r>
              <w:rPr>
                <w:spacing w:val="-9"/>
                <w:sz w:val="20"/>
              </w:rPr>
              <w:t xml:space="preserve"> </w:t>
            </w:r>
            <w:r>
              <w:rPr>
                <w:sz w:val="20"/>
              </w:rPr>
              <w:t>dos</w:t>
            </w:r>
            <w:r>
              <w:rPr>
                <w:spacing w:val="-7"/>
                <w:sz w:val="20"/>
              </w:rPr>
              <w:t xml:space="preserve"> </w:t>
            </w:r>
            <w:r>
              <w:rPr>
                <w:sz w:val="20"/>
              </w:rPr>
              <w:t>resíduos</w:t>
            </w:r>
            <w:r>
              <w:rPr>
                <w:spacing w:val="-7"/>
                <w:sz w:val="20"/>
              </w:rPr>
              <w:t xml:space="preserve"> </w:t>
            </w:r>
            <w:r>
              <w:rPr>
                <w:spacing w:val="-2"/>
                <w:sz w:val="20"/>
              </w:rPr>
              <w:t>sólidos.</w:t>
            </w:r>
          </w:p>
        </w:tc>
        <w:tc>
          <w:tcPr>
            <w:tcW w:w="6065" w:type="dxa"/>
            <w:tcBorders>
              <w:top w:val="nil"/>
            </w:tcBorders>
          </w:tcPr>
          <w:p w14:paraId="24577057" w14:textId="77777777" w:rsidR="00FB7F2A" w:rsidRDefault="00FB7F2A">
            <w:pPr>
              <w:pStyle w:val="TableParagraph"/>
              <w:rPr>
                <w:rFonts w:ascii="Times New Roman"/>
                <w:sz w:val="20"/>
              </w:rPr>
            </w:pPr>
          </w:p>
        </w:tc>
      </w:tr>
    </w:tbl>
    <w:p w14:paraId="6CB765D3" w14:textId="77777777" w:rsidR="00FB7F2A" w:rsidRDefault="00FB7F2A">
      <w:pPr>
        <w:pStyle w:val="TableParagraph"/>
        <w:rPr>
          <w:rFonts w:ascii="Times New Roman"/>
          <w:sz w:val="20"/>
        </w:rPr>
        <w:sectPr w:rsidR="00FB7F2A" w:rsidSect="00EA36F0">
          <w:footerReference w:type="default" r:id="rId12"/>
          <w:pgSz w:w="16840" w:h="11900" w:orient="landscape"/>
          <w:pgMar w:top="1701" w:right="1418" w:bottom="1418" w:left="1701" w:header="0" w:footer="1764" w:gutter="0"/>
          <w:cols w:space="720"/>
        </w:sectPr>
      </w:pPr>
    </w:p>
    <w:p w14:paraId="52CA3481" w14:textId="77777777" w:rsidR="00FB7F2A" w:rsidRDefault="00FB7F2A">
      <w:pPr>
        <w:pStyle w:val="Corpodetexto"/>
        <w:spacing w:before="130"/>
        <w:rPr>
          <w:sz w:val="20"/>
        </w:rPr>
      </w:pPr>
    </w:p>
    <w:tbl>
      <w:tblPr>
        <w:tblStyle w:val="TableNormal"/>
        <w:tblW w:w="0" w:type="auto"/>
        <w:tblInd w:w="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815"/>
        <w:gridCol w:w="6068"/>
        <w:gridCol w:w="6065"/>
      </w:tblGrid>
      <w:tr w:rsidR="00FB7F2A" w14:paraId="37745212" w14:textId="77777777">
        <w:trPr>
          <w:trHeight w:val="889"/>
        </w:trPr>
        <w:tc>
          <w:tcPr>
            <w:tcW w:w="1815" w:type="dxa"/>
            <w:shd w:val="clear" w:color="auto" w:fill="92D050"/>
          </w:tcPr>
          <w:p w14:paraId="324D2596" w14:textId="77777777" w:rsidR="00FB7F2A" w:rsidRDefault="00000000">
            <w:pPr>
              <w:pStyle w:val="TableParagraph"/>
              <w:spacing w:before="100"/>
              <w:ind w:left="82" w:right="7"/>
              <w:jc w:val="center"/>
              <w:rPr>
                <w:rFonts w:ascii="Arial"/>
                <w:b/>
                <w:sz w:val="20"/>
              </w:rPr>
            </w:pPr>
            <w:r>
              <w:rPr>
                <w:rFonts w:ascii="Arial"/>
                <w:b/>
                <w:color w:val="FFFFFF"/>
                <w:sz w:val="20"/>
              </w:rPr>
              <w:t>Ecopontos</w:t>
            </w:r>
            <w:r>
              <w:rPr>
                <w:rFonts w:ascii="Arial"/>
                <w:b/>
                <w:color w:val="FFFFFF"/>
                <w:spacing w:val="-14"/>
                <w:sz w:val="20"/>
              </w:rPr>
              <w:t xml:space="preserve"> </w:t>
            </w:r>
            <w:r>
              <w:rPr>
                <w:rFonts w:ascii="Arial"/>
                <w:b/>
                <w:color w:val="FFFFFF"/>
                <w:sz w:val="20"/>
              </w:rPr>
              <w:t xml:space="preserve">e Unidade de </w:t>
            </w:r>
            <w:r>
              <w:rPr>
                <w:rFonts w:ascii="Arial"/>
                <w:b/>
                <w:color w:val="FFFFFF"/>
                <w:spacing w:val="-2"/>
                <w:sz w:val="20"/>
              </w:rPr>
              <w:t>Triagem</w:t>
            </w:r>
          </w:p>
        </w:tc>
        <w:tc>
          <w:tcPr>
            <w:tcW w:w="6068" w:type="dxa"/>
            <w:shd w:val="clear" w:color="auto" w:fill="92D050"/>
          </w:tcPr>
          <w:p w14:paraId="54A7B479" w14:textId="77777777" w:rsidR="00FB7F2A" w:rsidRDefault="00FB7F2A">
            <w:pPr>
              <w:pStyle w:val="TableParagraph"/>
              <w:spacing w:before="100"/>
              <w:rPr>
                <w:sz w:val="20"/>
              </w:rPr>
            </w:pPr>
          </w:p>
          <w:p w14:paraId="40C35CA6" w14:textId="77777777" w:rsidR="00FB7F2A" w:rsidRDefault="00000000">
            <w:pPr>
              <w:pStyle w:val="TableParagraph"/>
              <w:ind w:left="75"/>
              <w:jc w:val="center"/>
              <w:rPr>
                <w:rFonts w:ascii="Arial"/>
                <w:b/>
                <w:sz w:val="20"/>
              </w:rPr>
            </w:pPr>
            <w:r>
              <w:rPr>
                <w:rFonts w:ascii="Arial"/>
                <w:b/>
                <w:color w:val="FFFFFF"/>
                <w:spacing w:val="-2"/>
                <w:sz w:val="20"/>
              </w:rPr>
              <w:t>IMPACTO</w:t>
            </w:r>
          </w:p>
        </w:tc>
        <w:tc>
          <w:tcPr>
            <w:tcW w:w="6065" w:type="dxa"/>
            <w:shd w:val="clear" w:color="auto" w:fill="92D050"/>
          </w:tcPr>
          <w:p w14:paraId="21C62C37" w14:textId="77777777" w:rsidR="00FB7F2A" w:rsidRDefault="00FB7F2A">
            <w:pPr>
              <w:pStyle w:val="TableParagraph"/>
              <w:spacing w:before="100"/>
              <w:rPr>
                <w:sz w:val="20"/>
              </w:rPr>
            </w:pPr>
          </w:p>
          <w:p w14:paraId="4A9B00A3" w14:textId="77777777" w:rsidR="00FB7F2A" w:rsidRDefault="00000000">
            <w:pPr>
              <w:pStyle w:val="TableParagraph"/>
              <w:ind w:left="1859"/>
              <w:rPr>
                <w:rFonts w:ascii="Arial"/>
                <w:b/>
                <w:sz w:val="20"/>
              </w:rPr>
            </w:pPr>
            <w:r>
              <w:rPr>
                <w:rFonts w:ascii="Arial"/>
                <w:b/>
                <w:color w:val="FFFFFF"/>
                <w:sz w:val="20"/>
              </w:rPr>
              <w:t>MEDIDAS</w:t>
            </w:r>
            <w:r>
              <w:rPr>
                <w:rFonts w:ascii="Arial"/>
                <w:b/>
                <w:color w:val="FFFFFF"/>
                <w:spacing w:val="-9"/>
                <w:sz w:val="20"/>
              </w:rPr>
              <w:t xml:space="preserve"> </w:t>
            </w:r>
            <w:r>
              <w:rPr>
                <w:rFonts w:ascii="Arial"/>
                <w:b/>
                <w:color w:val="FFFFFF"/>
                <w:spacing w:val="-2"/>
                <w:sz w:val="20"/>
              </w:rPr>
              <w:t>MITIGADORAS</w:t>
            </w:r>
          </w:p>
        </w:tc>
      </w:tr>
      <w:tr w:rsidR="00FB7F2A" w14:paraId="4F19AF51" w14:textId="77777777">
        <w:trPr>
          <w:trHeight w:val="1581"/>
        </w:trPr>
        <w:tc>
          <w:tcPr>
            <w:tcW w:w="1815" w:type="dxa"/>
          </w:tcPr>
          <w:p w14:paraId="047D42C0" w14:textId="77777777" w:rsidR="00FB7F2A" w:rsidRDefault="00FB7F2A">
            <w:pPr>
              <w:pStyle w:val="TableParagraph"/>
              <w:rPr>
                <w:rFonts w:ascii="Times New Roman"/>
                <w:sz w:val="18"/>
              </w:rPr>
            </w:pPr>
          </w:p>
        </w:tc>
        <w:tc>
          <w:tcPr>
            <w:tcW w:w="6068" w:type="dxa"/>
          </w:tcPr>
          <w:p w14:paraId="54767ACB" w14:textId="77777777" w:rsidR="00FB7F2A" w:rsidRDefault="00000000">
            <w:pPr>
              <w:pStyle w:val="TableParagraph"/>
              <w:spacing w:before="100"/>
              <w:ind w:left="167" w:right="81" w:hanging="10"/>
              <w:jc w:val="both"/>
              <w:rPr>
                <w:sz w:val="20"/>
              </w:rPr>
            </w:pPr>
            <w:r>
              <w:rPr>
                <w:rFonts w:ascii="Arial" w:hAnsi="Arial"/>
                <w:i/>
                <w:sz w:val="20"/>
              </w:rPr>
              <w:t>Redução da quantidade de materiais recicláveis destinada para aterro</w:t>
            </w:r>
            <w:r>
              <w:rPr>
                <w:rFonts w:ascii="Arial" w:hAnsi="Arial"/>
                <w:i/>
                <w:spacing w:val="-11"/>
                <w:sz w:val="20"/>
              </w:rPr>
              <w:t xml:space="preserve"> </w:t>
            </w:r>
            <w:r>
              <w:rPr>
                <w:rFonts w:ascii="Arial" w:hAnsi="Arial"/>
                <w:i/>
                <w:sz w:val="20"/>
              </w:rPr>
              <w:t>sanitário:</w:t>
            </w:r>
            <w:r>
              <w:rPr>
                <w:rFonts w:ascii="Arial" w:hAnsi="Arial"/>
                <w:i/>
                <w:spacing w:val="-10"/>
                <w:sz w:val="20"/>
              </w:rPr>
              <w:t xml:space="preserve"> </w:t>
            </w:r>
            <w:r>
              <w:rPr>
                <w:sz w:val="20"/>
              </w:rPr>
              <w:t>representa</w:t>
            </w:r>
            <w:r>
              <w:rPr>
                <w:spacing w:val="-9"/>
                <w:sz w:val="20"/>
              </w:rPr>
              <w:t xml:space="preserve"> </w:t>
            </w:r>
            <w:r>
              <w:rPr>
                <w:sz w:val="20"/>
              </w:rPr>
              <w:t>um</w:t>
            </w:r>
            <w:r>
              <w:rPr>
                <w:spacing w:val="-11"/>
                <w:sz w:val="20"/>
              </w:rPr>
              <w:t xml:space="preserve"> </w:t>
            </w:r>
            <w:r>
              <w:rPr>
                <w:sz w:val="20"/>
              </w:rPr>
              <w:t>impacto</w:t>
            </w:r>
            <w:r>
              <w:rPr>
                <w:spacing w:val="-11"/>
                <w:sz w:val="20"/>
              </w:rPr>
              <w:t xml:space="preserve"> </w:t>
            </w:r>
            <w:r>
              <w:rPr>
                <w:sz w:val="20"/>
              </w:rPr>
              <w:t>positivo,</w:t>
            </w:r>
            <w:r>
              <w:rPr>
                <w:spacing w:val="-11"/>
                <w:sz w:val="20"/>
              </w:rPr>
              <w:t xml:space="preserve"> </w:t>
            </w:r>
            <w:r>
              <w:rPr>
                <w:sz w:val="20"/>
              </w:rPr>
              <w:t>pois</w:t>
            </w:r>
            <w:r>
              <w:rPr>
                <w:spacing w:val="-10"/>
                <w:sz w:val="20"/>
              </w:rPr>
              <w:t xml:space="preserve"> </w:t>
            </w:r>
            <w:r>
              <w:rPr>
                <w:sz w:val="20"/>
              </w:rPr>
              <w:t>os</w:t>
            </w:r>
            <w:r>
              <w:rPr>
                <w:spacing w:val="-10"/>
                <w:sz w:val="20"/>
              </w:rPr>
              <w:t xml:space="preserve"> </w:t>
            </w:r>
            <w:r>
              <w:rPr>
                <w:sz w:val="20"/>
              </w:rPr>
              <w:t>materiais recicláveis serão destinados para a Unidade de Triagem de Materiais</w:t>
            </w:r>
            <w:r>
              <w:rPr>
                <w:spacing w:val="-14"/>
                <w:sz w:val="20"/>
              </w:rPr>
              <w:t xml:space="preserve"> </w:t>
            </w:r>
            <w:r>
              <w:rPr>
                <w:sz w:val="20"/>
              </w:rPr>
              <w:t>Recicláveis,</w:t>
            </w:r>
            <w:r>
              <w:rPr>
                <w:spacing w:val="-14"/>
                <w:sz w:val="20"/>
              </w:rPr>
              <w:t xml:space="preserve"> </w:t>
            </w:r>
            <w:r>
              <w:rPr>
                <w:sz w:val="20"/>
              </w:rPr>
              <w:t>onde</w:t>
            </w:r>
            <w:r>
              <w:rPr>
                <w:spacing w:val="-14"/>
                <w:sz w:val="20"/>
              </w:rPr>
              <w:t xml:space="preserve"> </w:t>
            </w:r>
            <w:r>
              <w:rPr>
                <w:sz w:val="20"/>
              </w:rPr>
              <w:t>serão</w:t>
            </w:r>
            <w:r>
              <w:rPr>
                <w:spacing w:val="-14"/>
                <w:sz w:val="20"/>
              </w:rPr>
              <w:t xml:space="preserve"> </w:t>
            </w:r>
            <w:r>
              <w:rPr>
                <w:sz w:val="20"/>
              </w:rPr>
              <w:t>comercializados</w:t>
            </w:r>
            <w:r>
              <w:rPr>
                <w:spacing w:val="-14"/>
                <w:sz w:val="20"/>
              </w:rPr>
              <w:t xml:space="preserve"> </w:t>
            </w:r>
            <w:r>
              <w:rPr>
                <w:sz w:val="20"/>
              </w:rPr>
              <w:t>e</w:t>
            </w:r>
            <w:r>
              <w:rPr>
                <w:spacing w:val="-14"/>
                <w:sz w:val="20"/>
              </w:rPr>
              <w:t xml:space="preserve"> </w:t>
            </w:r>
            <w:r>
              <w:rPr>
                <w:sz w:val="20"/>
              </w:rPr>
              <w:t xml:space="preserve">efetivamente reciclados, em vez de serem encaminhados para aterros </w:t>
            </w:r>
            <w:r>
              <w:rPr>
                <w:spacing w:val="-2"/>
                <w:sz w:val="20"/>
              </w:rPr>
              <w:t>sanitários.</w:t>
            </w:r>
          </w:p>
        </w:tc>
        <w:tc>
          <w:tcPr>
            <w:tcW w:w="6065" w:type="dxa"/>
          </w:tcPr>
          <w:p w14:paraId="60519CAE" w14:textId="77777777" w:rsidR="00FB7F2A" w:rsidRDefault="00FB7F2A">
            <w:pPr>
              <w:pStyle w:val="TableParagraph"/>
              <w:rPr>
                <w:sz w:val="20"/>
              </w:rPr>
            </w:pPr>
          </w:p>
          <w:p w14:paraId="35F49E5F" w14:textId="77777777" w:rsidR="00FB7F2A" w:rsidRDefault="00FB7F2A">
            <w:pPr>
              <w:pStyle w:val="TableParagraph"/>
              <w:spacing w:before="214"/>
              <w:rPr>
                <w:sz w:val="20"/>
              </w:rPr>
            </w:pPr>
          </w:p>
          <w:p w14:paraId="046C7037" w14:textId="77777777" w:rsidR="00FB7F2A" w:rsidRDefault="00000000">
            <w:pPr>
              <w:pStyle w:val="TableParagraph"/>
              <w:ind w:left="155"/>
              <w:rPr>
                <w:sz w:val="20"/>
              </w:rPr>
            </w:pPr>
            <w:r>
              <w:rPr>
                <w:sz w:val="20"/>
              </w:rPr>
              <w:t>Não</w:t>
            </w:r>
            <w:r>
              <w:rPr>
                <w:spacing w:val="-9"/>
                <w:sz w:val="20"/>
              </w:rPr>
              <w:t xml:space="preserve"> </w:t>
            </w:r>
            <w:r>
              <w:rPr>
                <w:sz w:val="20"/>
              </w:rPr>
              <w:t>há</w:t>
            </w:r>
            <w:r>
              <w:rPr>
                <w:spacing w:val="-8"/>
                <w:sz w:val="20"/>
              </w:rPr>
              <w:t xml:space="preserve"> </w:t>
            </w:r>
            <w:r>
              <w:rPr>
                <w:sz w:val="20"/>
              </w:rPr>
              <w:t>necessidade</w:t>
            </w:r>
            <w:r>
              <w:rPr>
                <w:spacing w:val="-9"/>
                <w:sz w:val="20"/>
              </w:rPr>
              <w:t xml:space="preserve"> </w:t>
            </w:r>
            <w:r>
              <w:rPr>
                <w:sz w:val="20"/>
              </w:rPr>
              <w:t>de</w:t>
            </w:r>
            <w:r>
              <w:rPr>
                <w:spacing w:val="-8"/>
                <w:sz w:val="20"/>
              </w:rPr>
              <w:t xml:space="preserve"> </w:t>
            </w:r>
            <w:r>
              <w:rPr>
                <w:sz w:val="20"/>
              </w:rPr>
              <w:t>implantar</w:t>
            </w:r>
            <w:r>
              <w:rPr>
                <w:spacing w:val="-7"/>
                <w:sz w:val="20"/>
              </w:rPr>
              <w:t xml:space="preserve"> </w:t>
            </w:r>
            <w:r>
              <w:rPr>
                <w:sz w:val="20"/>
              </w:rPr>
              <w:t>medida</w:t>
            </w:r>
            <w:r>
              <w:rPr>
                <w:spacing w:val="-7"/>
                <w:sz w:val="20"/>
              </w:rPr>
              <w:t xml:space="preserve"> </w:t>
            </w:r>
            <w:r>
              <w:rPr>
                <w:spacing w:val="-2"/>
                <w:sz w:val="20"/>
              </w:rPr>
              <w:t>mitigadora.</w:t>
            </w:r>
          </w:p>
        </w:tc>
      </w:tr>
    </w:tbl>
    <w:p w14:paraId="27679F41" w14:textId="77777777" w:rsidR="00FB7F2A" w:rsidRDefault="00000000">
      <w:pPr>
        <w:spacing w:line="206" w:lineRule="exact"/>
        <w:ind w:left="1" w:right="1"/>
        <w:jc w:val="center"/>
        <w:rPr>
          <w:rFonts w:ascii="Arial" w:hAnsi="Arial"/>
          <w:i/>
          <w:sz w:val="18"/>
        </w:rPr>
      </w:pPr>
      <w:bookmarkStart w:id="16" w:name="_bookmark16"/>
      <w:bookmarkEnd w:id="16"/>
      <w:r>
        <w:rPr>
          <w:rFonts w:ascii="Arial" w:hAnsi="Arial"/>
          <w:i/>
          <w:color w:val="44536A"/>
          <w:sz w:val="18"/>
        </w:rPr>
        <w:t>Tabela</w:t>
      </w:r>
      <w:r>
        <w:rPr>
          <w:rFonts w:ascii="Arial" w:hAnsi="Arial"/>
          <w:i/>
          <w:color w:val="44536A"/>
          <w:spacing w:val="-4"/>
          <w:sz w:val="18"/>
        </w:rPr>
        <w:t xml:space="preserve"> </w:t>
      </w:r>
      <w:r>
        <w:rPr>
          <w:rFonts w:ascii="Arial" w:hAnsi="Arial"/>
          <w:i/>
          <w:color w:val="44536A"/>
          <w:sz w:val="18"/>
        </w:rPr>
        <w:t>4</w:t>
      </w:r>
      <w:r>
        <w:rPr>
          <w:rFonts w:ascii="Arial" w:hAnsi="Arial"/>
          <w:i/>
          <w:color w:val="44536A"/>
          <w:spacing w:val="-5"/>
          <w:sz w:val="18"/>
        </w:rPr>
        <w:t xml:space="preserve"> </w:t>
      </w:r>
      <w:r>
        <w:rPr>
          <w:rFonts w:ascii="Arial" w:hAnsi="Arial"/>
          <w:i/>
          <w:color w:val="44536A"/>
          <w:sz w:val="18"/>
        </w:rPr>
        <w:t>–</w:t>
      </w:r>
      <w:r>
        <w:rPr>
          <w:rFonts w:ascii="Arial" w:hAnsi="Arial"/>
          <w:i/>
          <w:color w:val="44536A"/>
          <w:spacing w:val="-2"/>
          <w:sz w:val="18"/>
        </w:rPr>
        <w:t xml:space="preserve"> </w:t>
      </w:r>
      <w:r>
        <w:rPr>
          <w:rFonts w:ascii="Arial" w:hAnsi="Arial"/>
          <w:i/>
          <w:color w:val="44536A"/>
          <w:sz w:val="18"/>
        </w:rPr>
        <w:t>Impactos</w:t>
      </w:r>
      <w:r>
        <w:rPr>
          <w:rFonts w:ascii="Arial" w:hAnsi="Arial"/>
          <w:i/>
          <w:color w:val="44536A"/>
          <w:spacing w:val="-4"/>
          <w:sz w:val="18"/>
        </w:rPr>
        <w:t xml:space="preserve"> </w:t>
      </w:r>
      <w:r>
        <w:rPr>
          <w:rFonts w:ascii="Arial" w:hAnsi="Arial"/>
          <w:i/>
          <w:color w:val="44536A"/>
          <w:sz w:val="18"/>
        </w:rPr>
        <w:t>e</w:t>
      </w:r>
      <w:r>
        <w:rPr>
          <w:rFonts w:ascii="Arial" w:hAnsi="Arial"/>
          <w:i/>
          <w:color w:val="44536A"/>
          <w:spacing w:val="-3"/>
          <w:sz w:val="18"/>
        </w:rPr>
        <w:t xml:space="preserve"> </w:t>
      </w:r>
      <w:r>
        <w:rPr>
          <w:rFonts w:ascii="Arial" w:hAnsi="Arial"/>
          <w:i/>
          <w:color w:val="44536A"/>
          <w:sz w:val="18"/>
        </w:rPr>
        <w:t>Respectivas</w:t>
      </w:r>
      <w:r>
        <w:rPr>
          <w:rFonts w:ascii="Arial" w:hAnsi="Arial"/>
          <w:i/>
          <w:color w:val="44536A"/>
          <w:spacing w:val="-1"/>
          <w:sz w:val="18"/>
        </w:rPr>
        <w:t xml:space="preserve"> </w:t>
      </w:r>
      <w:r>
        <w:rPr>
          <w:rFonts w:ascii="Arial" w:hAnsi="Arial"/>
          <w:i/>
          <w:color w:val="44536A"/>
          <w:sz w:val="18"/>
        </w:rPr>
        <w:t>Medidas</w:t>
      </w:r>
      <w:r>
        <w:rPr>
          <w:rFonts w:ascii="Arial" w:hAnsi="Arial"/>
          <w:i/>
          <w:color w:val="44536A"/>
          <w:spacing w:val="-5"/>
          <w:sz w:val="18"/>
        </w:rPr>
        <w:t xml:space="preserve"> </w:t>
      </w:r>
      <w:r>
        <w:rPr>
          <w:rFonts w:ascii="Arial" w:hAnsi="Arial"/>
          <w:i/>
          <w:color w:val="44536A"/>
          <w:sz w:val="18"/>
        </w:rPr>
        <w:t>Mitigadoras</w:t>
      </w:r>
      <w:r>
        <w:rPr>
          <w:rFonts w:ascii="Arial" w:hAnsi="Arial"/>
          <w:i/>
          <w:color w:val="44536A"/>
          <w:spacing w:val="2"/>
          <w:sz w:val="18"/>
        </w:rPr>
        <w:t xml:space="preserve"> </w:t>
      </w:r>
      <w:r>
        <w:rPr>
          <w:rFonts w:ascii="Arial" w:hAnsi="Arial"/>
          <w:i/>
          <w:color w:val="44536A"/>
          <w:sz w:val="18"/>
        </w:rPr>
        <w:t>–</w:t>
      </w:r>
      <w:r>
        <w:rPr>
          <w:rFonts w:ascii="Arial" w:hAnsi="Arial"/>
          <w:i/>
          <w:color w:val="44536A"/>
          <w:spacing w:val="-2"/>
          <w:sz w:val="18"/>
        </w:rPr>
        <w:t xml:space="preserve"> </w:t>
      </w:r>
      <w:r>
        <w:rPr>
          <w:rFonts w:ascii="Arial" w:hAnsi="Arial"/>
          <w:i/>
          <w:color w:val="44536A"/>
          <w:sz w:val="18"/>
        </w:rPr>
        <w:t>Ecoponto</w:t>
      </w:r>
      <w:r>
        <w:rPr>
          <w:rFonts w:ascii="Arial" w:hAnsi="Arial"/>
          <w:i/>
          <w:color w:val="44536A"/>
          <w:spacing w:val="-4"/>
          <w:sz w:val="18"/>
        </w:rPr>
        <w:t xml:space="preserve"> </w:t>
      </w:r>
      <w:r>
        <w:rPr>
          <w:rFonts w:ascii="Arial" w:hAnsi="Arial"/>
          <w:i/>
          <w:color w:val="44536A"/>
          <w:sz w:val="18"/>
        </w:rPr>
        <w:t>de</w:t>
      </w:r>
      <w:r>
        <w:rPr>
          <w:rFonts w:ascii="Arial" w:hAnsi="Arial"/>
          <w:i/>
          <w:color w:val="44536A"/>
          <w:spacing w:val="-3"/>
          <w:sz w:val="18"/>
        </w:rPr>
        <w:t xml:space="preserve"> </w:t>
      </w:r>
      <w:r>
        <w:rPr>
          <w:rFonts w:ascii="Arial" w:hAnsi="Arial"/>
          <w:i/>
          <w:color w:val="44536A"/>
          <w:sz w:val="18"/>
        </w:rPr>
        <w:t>Pequeno</w:t>
      </w:r>
      <w:r>
        <w:rPr>
          <w:rFonts w:ascii="Arial" w:hAnsi="Arial"/>
          <w:i/>
          <w:color w:val="44536A"/>
          <w:spacing w:val="-3"/>
          <w:sz w:val="18"/>
        </w:rPr>
        <w:t xml:space="preserve"> </w:t>
      </w:r>
      <w:r>
        <w:rPr>
          <w:rFonts w:ascii="Arial" w:hAnsi="Arial"/>
          <w:i/>
          <w:color w:val="44536A"/>
          <w:sz w:val="18"/>
        </w:rPr>
        <w:t>Porte</w:t>
      </w:r>
      <w:r>
        <w:rPr>
          <w:rFonts w:ascii="Arial" w:hAnsi="Arial"/>
          <w:i/>
          <w:color w:val="44536A"/>
          <w:spacing w:val="1"/>
          <w:sz w:val="18"/>
        </w:rPr>
        <w:t xml:space="preserve"> </w:t>
      </w:r>
      <w:r>
        <w:rPr>
          <w:rFonts w:ascii="Arial" w:hAnsi="Arial"/>
          <w:i/>
          <w:color w:val="44536A"/>
          <w:sz w:val="18"/>
        </w:rPr>
        <w:t>e</w:t>
      </w:r>
      <w:r>
        <w:rPr>
          <w:rFonts w:ascii="Arial" w:hAnsi="Arial"/>
          <w:i/>
          <w:color w:val="44536A"/>
          <w:spacing w:val="-5"/>
          <w:sz w:val="18"/>
        </w:rPr>
        <w:t xml:space="preserve"> </w:t>
      </w:r>
      <w:r>
        <w:rPr>
          <w:rFonts w:ascii="Arial" w:hAnsi="Arial"/>
          <w:i/>
          <w:color w:val="44536A"/>
          <w:sz w:val="18"/>
        </w:rPr>
        <w:t>Unidade</w:t>
      </w:r>
      <w:r>
        <w:rPr>
          <w:rFonts w:ascii="Arial" w:hAnsi="Arial"/>
          <w:i/>
          <w:color w:val="44536A"/>
          <w:spacing w:val="-3"/>
          <w:sz w:val="18"/>
        </w:rPr>
        <w:t xml:space="preserve"> </w:t>
      </w:r>
      <w:r>
        <w:rPr>
          <w:rFonts w:ascii="Arial" w:hAnsi="Arial"/>
          <w:i/>
          <w:color w:val="44536A"/>
          <w:sz w:val="18"/>
        </w:rPr>
        <w:t>de</w:t>
      </w:r>
      <w:r>
        <w:rPr>
          <w:rFonts w:ascii="Arial" w:hAnsi="Arial"/>
          <w:i/>
          <w:color w:val="44536A"/>
          <w:spacing w:val="-4"/>
          <w:sz w:val="18"/>
        </w:rPr>
        <w:t xml:space="preserve"> </w:t>
      </w:r>
      <w:r>
        <w:rPr>
          <w:rFonts w:ascii="Arial" w:hAnsi="Arial"/>
          <w:i/>
          <w:color w:val="44536A"/>
          <w:sz w:val="18"/>
        </w:rPr>
        <w:t>Triagem</w:t>
      </w:r>
      <w:r>
        <w:rPr>
          <w:rFonts w:ascii="Arial" w:hAnsi="Arial"/>
          <w:i/>
          <w:color w:val="44536A"/>
          <w:spacing w:val="-5"/>
          <w:sz w:val="18"/>
        </w:rPr>
        <w:t xml:space="preserve"> </w:t>
      </w:r>
      <w:r>
        <w:rPr>
          <w:rFonts w:ascii="Arial" w:hAnsi="Arial"/>
          <w:i/>
          <w:color w:val="44536A"/>
          <w:sz w:val="18"/>
        </w:rPr>
        <w:t>de</w:t>
      </w:r>
      <w:r>
        <w:rPr>
          <w:rFonts w:ascii="Arial" w:hAnsi="Arial"/>
          <w:i/>
          <w:color w:val="44536A"/>
          <w:spacing w:val="-2"/>
          <w:sz w:val="18"/>
        </w:rPr>
        <w:t xml:space="preserve"> Recicláveis</w:t>
      </w:r>
    </w:p>
    <w:p w14:paraId="4D553882" w14:textId="77777777" w:rsidR="00FB7F2A" w:rsidRDefault="00000000">
      <w:pPr>
        <w:spacing w:line="207" w:lineRule="exact"/>
        <w:ind w:left="1"/>
        <w:jc w:val="center"/>
        <w:rPr>
          <w:sz w:val="18"/>
        </w:rPr>
      </w:pPr>
      <w:r>
        <w:rPr>
          <w:sz w:val="18"/>
        </w:rPr>
        <w:t>Fonte:</w:t>
      </w:r>
      <w:r>
        <w:rPr>
          <w:spacing w:val="-6"/>
          <w:sz w:val="18"/>
        </w:rPr>
        <w:t xml:space="preserve"> </w:t>
      </w:r>
      <w:r>
        <w:rPr>
          <w:sz w:val="18"/>
        </w:rPr>
        <w:t>Elaboração</w:t>
      </w:r>
      <w:r>
        <w:rPr>
          <w:spacing w:val="-6"/>
          <w:sz w:val="18"/>
        </w:rPr>
        <w:t xml:space="preserve"> </w:t>
      </w:r>
      <w:r>
        <w:rPr>
          <w:spacing w:val="-2"/>
          <w:sz w:val="18"/>
        </w:rPr>
        <w:t>própria.</w:t>
      </w:r>
    </w:p>
    <w:p w14:paraId="5965C065" w14:textId="77777777" w:rsidR="00FB7F2A" w:rsidRDefault="00FB7F2A">
      <w:pPr>
        <w:spacing w:line="207" w:lineRule="exact"/>
        <w:jc w:val="center"/>
        <w:rPr>
          <w:sz w:val="18"/>
        </w:rPr>
        <w:sectPr w:rsidR="00FB7F2A" w:rsidSect="00EA36F0">
          <w:pgSz w:w="16840" w:h="11900" w:orient="landscape"/>
          <w:pgMar w:top="1701" w:right="1418" w:bottom="1418" w:left="1701" w:header="0" w:footer="1764" w:gutter="0"/>
          <w:cols w:space="720"/>
        </w:sectPr>
      </w:pPr>
    </w:p>
    <w:p w14:paraId="2F92D57C" w14:textId="77777777" w:rsidR="00FB7F2A" w:rsidRPr="001A59BF" w:rsidRDefault="00000000" w:rsidP="001A59BF">
      <w:pPr>
        <w:pStyle w:val="Ttulo1"/>
        <w:numPr>
          <w:ilvl w:val="0"/>
          <w:numId w:val="11"/>
        </w:numPr>
        <w:tabs>
          <w:tab w:val="left" w:pos="284"/>
        </w:tabs>
        <w:spacing w:line="276" w:lineRule="auto"/>
        <w:ind w:left="0" w:firstLine="0"/>
        <w:rPr>
          <w:sz w:val="20"/>
          <w:szCs w:val="20"/>
        </w:rPr>
      </w:pPr>
      <w:bookmarkStart w:id="17" w:name="_bookmark17"/>
      <w:bookmarkEnd w:id="17"/>
      <w:r w:rsidRPr="001A59BF">
        <w:rPr>
          <w:sz w:val="20"/>
          <w:szCs w:val="20"/>
        </w:rPr>
        <w:lastRenderedPageBreak/>
        <w:t>OUTRAS</w:t>
      </w:r>
      <w:r w:rsidRPr="001A59BF">
        <w:rPr>
          <w:spacing w:val="-6"/>
          <w:sz w:val="20"/>
          <w:szCs w:val="20"/>
        </w:rPr>
        <w:t xml:space="preserve"> </w:t>
      </w:r>
      <w:r w:rsidRPr="001A59BF">
        <w:rPr>
          <w:sz w:val="20"/>
          <w:szCs w:val="20"/>
        </w:rPr>
        <w:t>DIRETRIZES</w:t>
      </w:r>
      <w:r w:rsidRPr="001A59BF">
        <w:rPr>
          <w:spacing w:val="-5"/>
          <w:sz w:val="20"/>
          <w:szCs w:val="20"/>
        </w:rPr>
        <w:t xml:space="preserve"> </w:t>
      </w:r>
      <w:r w:rsidRPr="001A59BF">
        <w:rPr>
          <w:spacing w:val="-2"/>
          <w:sz w:val="20"/>
          <w:szCs w:val="20"/>
        </w:rPr>
        <w:t>AMBIENTAIS</w:t>
      </w:r>
    </w:p>
    <w:p w14:paraId="2F14B404" w14:textId="77777777" w:rsidR="00FB7F2A" w:rsidRPr="001A59BF" w:rsidRDefault="00FB7F2A" w:rsidP="001A59BF">
      <w:pPr>
        <w:pStyle w:val="Corpodetexto"/>
        <w:tabs>
          <w:tab w:val="left" w:pos="1276"/>
        </w:tabs>
        <w:spacing w:line="276" w:lineRule="auto"/>
        <w:rPr>
          <w:rFonts w:ascii="Arial" w:hAnsi="Arial" w:cs="Arial"/>
          <w:b/>
          <w:sz w:val="20"/>
          <w:szCs w:val="20"/>
        </w:rPr>
      </w:pPr>
    </w:p>
    <w:p w14:paraId="484AB93F" w14:textId="77777777" w:rsidR="00FB7F2A" w:rsidRPr="001A59BF" w:rsidRDefault="00000000" w:rsidP="001A59BF">
      <w:pPr>
        <w:pStyle w:val="Corpodetexto"/>
        <w:tabs>
          <w:tab w:val="left" w:pos="1276"/>
        </w:tabs>
        <w:spacing w:line="276" w:lineRule="auto"/>
        <w:jc w:val="both"/>
        <w:rPr>
          <w:rFonts w:ascii="Arial" w:hAnsi="Arial" w:cs="Arial"/>
          <w:sz w:val="20"/>
          <w:szCs w:val="20"/>
        </w:rPr>
      </w:pPr>
      <w:r w:rsidRPr="001A59BF">
        <w:rPr>
          <w:rFonts w:ascii="Arial" w:hAnsi="Arial" w:cs="Arial"/>
          <w:sz w:val="20"/>
          <w:szCs w:val="20"/>
        </w:rPr>
        <w:t>Serão apresentadas a seguir outras diretrizes ambientais que deverão ser consideradas pela Concessionária durante a vigência do contrato.</w:t>
      </w:r>
    </w:p>
    <w:p w14:paraId="75B17DC6" w14:textId="77777777" w:rsidR="00FB7F2A" w:rsidRPr="001A59BF" w:rsidRDefault="00FB7F2A" w:rsidP="001A59BF">
      <w:pPr>
        <w:pStyle w:val="Corpodetexto"/>
        <w:tabs>
          <w:tab w:val="left" w:pos="1276"/>
        </w:tabs>
        <w:spacing w:line="276" w:lineRule="auto"/>
        <w:rPr>
          <w:rFonts w:ascii="Arial" w:hAnsi="Arial" w:cs="Arial"/>
          <w:sz w:val="20"/>
          <w:szCs w:val="20"/>
        </w:rPr>
      </w:pPr>
    </w:p>
    <w:p w14:paraId="3533179B" w14:textId="77777777" w:rsidR="00FB7F2A" w:rsidRPr="001A59BF" w:rsidRDefault="00000000" w:rsidP="001A59BF">
      <w:pPr>
        <w:pStyle w:val="Ttulo2"/>
        <w:numPr>
          <w:ilvl w:val="0"/>
          <w:numId w:val="1"/>
        </w:numPr>
        <w:tabs>
          <w:tab w:val="left" w:pos="567"/>
          <w:tab w:val="left" w:pos="1276"/>
        </w:tabs>
        <w:spacing w:line="276" w:lineRule="auto"/>
        <w:ind w:left="567"/>
        <w:rPr>
          <w:sz w:val="20"/>
          <w:szCs w:val="20"/>
        </w:rPr>
      </w:pPr>
      <w:bookmarkStart w:id="18" w:name="_bookmark18"/>
      <w:bookmarkEnd w:id="18"/>
      <w:r w:rsidRPr="001A59BF">
        <w:rPr>
          <w:sz w:val="20"/>
          <w:szCs w:val="20"/>
        </w:rPr>
        <w:t>Transporte</w:t>
      </w:r>
      <w:r w:rsidRPr="001A59BF">
        <w:rPr>
          <w:spacing w:val="-5"/>
          <w:sz w:val="20"/>
          <w:szCs w:val="20"/>
        </w:rPr>
        <w:t xml:space="preserve"> </w:t>
      </w:r>
      <w:r w:rsidRPr="001A59BF">
        <w:rPr>
          <w:sz w:val="20"/>
          <w:szCs w:val="20"/>
        </w:rPr>
        <w:t>e</w:t>
      </w:r>
      <w:r w:rsidRPr="001A59BF">
        <w:rPr>
          <w:spacing w:val="-3"/>
          <w:sz w:val="20"/>
          <w:szCs w:val="20"/>
        </w:rPr>
        <w:t xml:space="preserve"> </w:t>
      </w:r>
      <w:r w:rsidRPr="001A59BF">
        <w:rPr>
          <w:sz w:val="20"/>
          <w:szCs w:val="20"/>
        </w:rPr>
        <w:t>Destinação</w:t>
      </w:r>
      <w:r w:rsidRPr="001A59BF">
        <w:rPr>
          <w:spacing w:val="-5"/>
          <w:sz w:val="20"/>
          <w:szCs w:val="20"/>
        </w:rPr>
        <w:t xml:space="preserve"> </w:t>
      </w:r>
      <w:r w:rsidRPr="001A59BF">
        <w:rPr>
          <w:sz w:val="20"/>
          <w:szCs w:val="20"/>
        </w:rPr>
        <w:t>de</w:t>
      </w:r>
      <w:r w:rsidRPr="001A59BF">
        <w:rPr>
          <w:spacing w:val="-4"/>
          <w:sz w:val="20"/>
          <w:szCs w:val="20"/>
        </w:rPr>
        <w:t xml:space="preserve"> </w:t>
      </w:r>
      <w:r w:rsidRPr="001A59BF">
        <w:rPr>
          <w:sz w:val="20"/>
          <w:szCs w:val="20"/>
        </w:rPr>
        <w:t>Resíduos</w:t>
      </w:r>
      <w:r w:rsidRPr="001A59BF">
        <w:rPr>
          <w:spacing w:val="-6"/>
          <w:sz w:val="20"/>
          <w:szCs w:val="20"/>
        </w:rPr>
        <w:t xml:space="preserve"> </w:t>
      </w:r>
      <w:r w:rsidRPr="001A59BF">
        <w:rPr>
          <w:sz w:val="20"/>
          <w:szCs w:val="20"/>
        </w:rPr>
        <w:t>Sólidos</w:t>
      </w:r>
      <w:r w:rsidRPr="001A59BF">
        <w:rPr>
          <w:spacing w:val="-4"/>
          <w:sz w:val="20"/>
          <w:szCs w:val="20"/>
        </w:rPr>
        <w:t xml:space="preserve"> </w:t>
      </w:r>
      <w:r w:rsidRPr="001A59BF">
        <w:rPr>
          <w:sz w:val="20"/>
          <w:szCs w:val="20"/>
        </w:rPr>
        <w:t>Comuns</w:t>
      </w:r>
      <w:r w:rsidRPr="001A59BF">
        <w:rPr>
          <w:spacing w:val="-5"/>
          <w:sz w:val="20"/>
          <w:szCs w:val="20"/>
        </w:rPr>
        <w:t xml:space="preserve"> </w:t>
      </w:r>
      <w:r w:rsidRPr="001A59BF">
        <w:rPr>
          <w:sz w:val="20"/>
          <w:szCs w:val="20"/>
        </w:rPr>
        <w:t>e</w:t>
      </w:r>
      <w:r w:rsidRPr="001A59BF">
        <w:rPr>
          <w:spacing w:val="-3"/>
          <w:sz w:val="20"/>
          <w:szCs w:val="20"/>
        </w:rPr>
        <w:t xml:space="preserve"> </w:t>
      </w:r>
      <w:r w:rsidRPr="001A59BF">
        <w:rPr>
          <w:spacing w:val="-2"/>
          <w:sz w:val="20"/>
          <w:szCs w:val="20"/>
        </w:rPr>
        <w:t>Recicláveis</w:t>
      </w:r>
    </w:p>
    <w:p w14:paraId="76FBE4F5" w14:textId="77777777" w:rsidR="00FB7F2A" w:rsidRPr="001A59BF" w:rsidRDefault="00000000" w:rsidP="001A59BF">
      <w:pPr>
        <w:pStyle w:val="Corpodetexto"/>
        <w:tabs>
          <w:tab w:val="left" w:pos="1276"/>
        </w:tabs>
        <w:spacing w:line="276" w:lineRule="auto"/>
        <w:ind w:left="567"/>
        <w:jc w:val="both"/>
        <w:rPr>
          <w:rFonts w:ascii="Arial" w:hAnsi="Arial" w:cs="Arial"/>
          <w:sz w:val="20"/>
          <w:szCs w:val="20"/>
        </w:rPr>
      </w:pPr>
      <w:r w:rsidRPr="001A59BF">
        <w:rPr>
          <w:rFonts w:ascii="Arial" w:hAnsi="Arial" w:cs="Arial"/>
          <w:sz w:val="20"/>
          <w:szCs w:val="20"/>
        </w:rPr>
        <w:t>No artigo 9º da Política Nacional de Resíduos Sólidos, instituída pela Lei Federal nº12.305/2010, estabelece a hierarquia na gestão e gerenciamento dos resíduos sólidos, devendo</w:t>
      </w:r>
      <w:r w:rsidRPr="001A59BF">
        <w:rPr>
          <w:rFonts w:ascii="Arial" w:hAnsi="Arial" w:cs="Arial"/>
          <w:spacing w:val="-8"/>
          <w:sz w:val="20"/>
          <w:szCs w:val="20"/>
        </w:rPr>
        <w:t xml:space="preserve"> </w:t>
      </w:r>
      <w:r w:rsidRPr="001A59BF">
        <w:rPr>
          <w:rFonts w:ascii="Arial" w:hAnsi="Arial" w:cs="Arial"/>
          <w:sz w:val="20"/>
          <w:szCs w:val="20"/>
        </w:rPr>
        <w:t>ser</w:t>
      </w:r>
      <w:r w:rsidRPr="001A59BF">
        <w:rPr>
          <w:rFonts w:ascii="Arial" w:hAnsi="Arial" w:cs="Arial"/>
          <w:spacing w:val="-8"/>
          <w:sz w:val="20"/>
          <w:szCs w:val="20"/>
        </w:rPr>
        <w:t xml:space="preserve"> </w:t>
      </w:r>
      <w:r w:rsidRPr="001A59BF">
        <w:rPr>
          <w:rFonts w:ascii="Arial" w:hAnsi="Arial" w:cs="Arial"/>
          <w:sz w:val="20"/>
          <w:szCs w:val="20"/>
        </w:rPr>
        <w:t>observada</w:t>
      </w:r>
      <w:r w:rsidRPr="001A59BF">
        <w:rPr>
          <w:rFonts w:ascii="Arial" w:hAnsi="Arial" w:cs="Arial"/>
          <w:spacing w:val="-8"/>
          <w:sz w:val="20"/>
          <w:szCs w:val="20"/>
        </w:rPr>
        <w:t xml:space="preserve"> </w:t>
      </w:r>
      <w:r w:rsidRPr="001A59BF">
        <w:rPr>
          <w:rFonts w:ascii="Arial" w:hAnsi="Arial" w:cs="Arial"/>
          <w:sz w:val="20"/>
          <w:szCs w:val="20"/>
        </w:rPr>
        <w:t>a</w:t>
      </w:r>
      <w:r w:rsidRPr="001A59BF">
        <w:rPr>
          <w:rFonts w:ascii="Arial" w:hAnsi="Arial" w:cs="Arial"/>
          <w:spacing w:val="-8"/>
          <w:sz w:val="20"/>
          <w:szCs w:val="20"/>
        </w:rPr>
        <w:t xml:space="preserve"> </w:t>
      </w:r>
      <w:r w:rsidRPr="001A59BF">
        <w:rPr>
          <w:rFonts w:ascii="Arial" w:hAnsi="Arial" w:cs="Arial"/>
          <w:sz w:val="20"/>
          <w:szCs w:val="20"/>
        </w:rPr>
        <w:t>seguinte</w:t>
      </w:r>
      <w:r w:rsidRPr="001A59BF">
        <w:rPr>
          <w:rFonts w:ascii="Arial" w:hAnsi="Arial" w:cs="Arial"/>
          <w:spacing w:val="-8"/>
          <w:sz w:val="20"/>
          <w:szCs w:val="20"/>
        </w:rPr>
        <w:t xml:space="preserve"> </w:t>
      </w:r>
      <w:r w:rsidRPr="001A59BF">
        <w:rPr>
          <w:rFonts w:ascii="Arial" w:hAnsi="Arial" w:cs="Arial"/>
          <w:sz w:val="20"/>
          <w:szCs w:val="20"/>
        </w:rPr>
        <w:t>ordem:</w:t>
      </w:r>
      <w:r w:rsidRPr="001A59BF">
        <w:rPr>
          <w:rFonts w:ascii="Arial" w:hAnsi="Arial" w:cs="Arial"/>
          <w:spacing w:val="-10"/>
          <w:sz w:val="20"/>
          <w:szCs w:val="20"/>
        </w:rPr>
        <w:t xml:space="preserve"> </w:t>
      </w:r>
      <w:r w:rsidRPr="001A59BF">
        <w:rPr>
          <w:rFonts w:ascii="Arial" w:hAnsi="Arial" w:cs="Arial"/>
          <w:sz w:val="20"/>
          <w:szCs w:val="20"/>
        </w:rPr>
        <w:t>não</w:t>
      </w:r>
      <w:r w:rsidRPr="001A59BF">
        <w:rPr>
          <w:rFonts w:ascii="Arial" w:hAnsi="Arial" w:cs="Arial"/>
          <w:spacing w:val="-8"/>
          <w:sz w:val="20"/>
          <w:szCs w:val="20"/>
        </w:rPr>
        <w:t xml:space="preserve"> </w:t>
      </w:r>
      <w:r w:rsidRPr="001A59BF">
        <w:rPr>
          <w:rFonts w:ascii="Arial" w:hAnsi="Arial" w:cs="Arial"/>
          <w:sz w:val="20"/>
          <w:szCs w:val="20"/>
        </w:rPr>
        <w:t>geração,</w:t>
      </w:r>
      <w:r w:rsidRPr="001A59BF">
        <w:rPr>
          <w:rFonts w:ascii="Arial" w:hAnsi="Arial" w:cs="Arial"/>
          <w:spacing w:val="-8"/>
          <w:sz w:val="20"/>
          <w:szCs w:val="20"/>
        </w:rPr>
        <w:t xml:space="preserve"> </w:t>
      </w:r>
      <w:r w:rsidRPr="001A59BF">
        <w:rPr>
          <w:rFonts w:ascii="Arial" w:hAnsi="Arial" w:cs="Arial"/>
          <w:sz w:val="20"/>
          <w:szCs w:val="20"/>
        </w:rPr>
        <w:t>redução,</w:t>
      </w:r>
      <w:r w:rsidRPr="001A59BF">
        <w:rPr>
          <w:rFonts w:ascii="Arial" w:hAnsi="Arial" w:cs="Arial"/>
          <w:spacing w:val="-8"/>
          <w:sz w:val="20"/>
          <w:szCs w:val="20"/>
        </w:rPr>
        <w:t xml:space="preserve"> </w:t>
      </w:r>
      <w:r w:rsidRPr="001A59BF">
        <w:rPr>
          <w:rFonts w:ascii="Arial" w:hAnsi="Arial" w:cs="Arial"/>
          <w:sz w:val="20"/>
          <w:szCs w:val="20"/>
        </w:rPr>
        <w:t>reutilização,</w:t>
      </w:r>
      <w:r w:rsidRPr="001A59BF">
        <w:rPr>
          <w:rFonts w:ascii="Arial" w:hAnsi="Arial" w:cs="Arial"/>
          <w:spacing w:val="-8"/>
          <w:sz w:val="20"/>
          <w:szCs w:val="20"/>
        </w:rPr>
        <w:t xml:space="preserve"> </w:t>
      </w:r>
      <w:r w:rsidRPr="001A59BF">
        <w:rPr>
          <w:rFonts w:ascii="Arial" w:hAnsi="Arial" w:cs="Arial"/>
          <w:sz w:val="20"/>
          <w:szCs w:val="20"/>
        </w:rPr>
        <w:t>reciclagem, tratamento</w:t>
      </w:r>
      <w:r w:rsidRPr="001A59BF">
        <w:rPr>
          <w:rFonts w:ascii="Arial" w:hAnsi="Arial" w:cs="Arial"/>
          <w:spacing w:val="-4"/>
          <w:sz w:val="20"/>
          <w:szCs w:val="20"/>
        </w:rPr>
        <w:t xml:space="preserve"> </w:t>
      </w:r>
      <w:r w:rsidRPr="001A59BF">
        <w:rPr>
          <w:rFonts w:ascii="Arial" w:hAnsi="Arial" w:cs="Arial"/>
          <w:sz w:val="20"/>
          <w:szCs w:val="20"/>
        </w:rPr>
        <w:t>dos</w:t>
      </w:r>
      <w:r w:rsidRPr="001A59BF">
        <w:rPr>
          <w:rFonts w:ascii="Arial" w:hAnsi="Arial" w:cs="Arial"/>
          <w:spacing w:val="-5"/>
          <w:sz w:val="20"/>
          <w:szCs w:val="20"/>
        </w:rPr>
        <w:t xml:space="preserve"> </w:t>
      </w:r>
      <w:r w:rsidRPr="001A59BF">
        <w:rPr>
          <w:rFonts w:ascii="Arial" w:hAnsi="Arial" w:cs="Arial"/>
          <w:sz w:val="20"/>
          <w:szCs w:val="20"/>
        </w:rPr>
        <w:t>resíduos</w:t>
      </w:r>
      <w:r w:rsidRPr="001A59BF">
        <w:rPr>
          <w:rFonts w:ascii="Arial" w:hAnsi="Arial" w:cs="Arial"/>
          <w:spacing w:val="-5"/>
          <w:sz w:val="20"/>
          <w:szCs w:val="20"/>
        </w:rPr>
        <w:t xml:space="preserve"> </w:t>
      </w:r>
      <w:r w:rsidRPr="001A59BF">
        <w:rPr>
          <w:rFonts w:ascii="Arial" w:hAnsi="Arial" w:cs="Arial"/>
          <w:sz w:val="20"/>
          <w:szCs w:val="20"/>
        </w:rPr>
        <w:t>sólidos</w:t>
      </w:r>
      <w:r w:rsidRPr="001A59BF">
        <w:rPr>
          <w:rFonts w:ascii="Arial" w:hAnsi="Arial" w:cs="Arial"/>
          <w:spacing w:val="-5"/>
          <w:sz w:val="20"/>
          <w:szCs w:val="20"/>
        </w:rPr>
        <w:t xml:space="preserve"> </w:t>
      </w:r>
      <w:r w:rsidRPr="001A59BF">
        <w:rPr>
          <w:rFonts w:ascii="Arial" w:hAnsi="Arial" w:cs="Arial"/>
          <w:sz w:val="20"/>
          <w:szCs w:val="20"/>
        </w:rPr>
        <w:t>e</w:t>
      </w:r>
      <w:r w:rsidRPr="001A59BF">
        <w:rPr>
          <w:rFonts w:ascii="Arial" w:hAnsi="Arial" w:cs="Arial"/>
          <w:spacing w:val="-5"/>
          <w:sz w:val="20"/>
          <w:szCs w:val="20"/>
        </w:rPr>
        <w:t xml:space="preserve"> </w:t>
      </w:r>
      <w:r w:rsidRPr="001A59BF">
        <w:rPr>
          <w:rFonts w:ascii="Arial" w:hAnsi="Arial" w:cs="Arial"/>
          <w:sz w:val="20"/>
          <w:szCs w:val="20"/>
        </w:rPr>
        <w:t>disposição</w:t>
      </w:r>
      <w:r w:rsidRPr="001A59BF">
        <w:rPr>
          <w:rFonts w:ascii="Arial" w:hAnsi="Arial" w:cs="Arial"/>
          <w:spacing w:val="-5"/>
          <w:sz w:val="20"/>
          <w:szCs w:val="20"/>
        </w:rPr>
        <w:t xml:space="preserve"> </w:t>
      </w:r>
      <w:r w:rsidRPr="001A59BF">
        <w:rPr>
          <w:rFonts w:ascii="Arial" w:hAnsi="Arial" w:cs="Arial"/>
          <w:sz w:val="20"/>
          <w:szCs w:val="20"/>
        </w:rPr>
        <w:t>final</w:t>
      </w:r>
      <w:r w:rsidRPr="001A59BF">
        <w:rPr>
          <w:rFonts w:ascii="Arial" w:hAnsi="Arial" w:cs="Arial"/>
          <w:spacing w:val="-6"/>
          <w:sz w:val="20"/>
          <w:szCs w:val="20"/>
        </w:rPr>
        <w:t xml:space="preserve"> </w:t>
      </w:r>
      <w:r w:rsidRPr="001A59BF">
        <w:rPr>
          <w:rFonts w:ascii="Arial" w:hAnsi="Arial" w:cs="Arial"/>
          <w:sz w:val="20"/>
          <w:szCs w:val="20"/>
        </w:rPr>
        <w:t>ambientalmente</w:t>
      </w:r>
      <w:r w:rsidRPr="001A59BF">
        <w:rPr>
          <w:rFonts w:ascii="Arial" w:hAnsi="Arial" w:cs="Arial"/>
          <w:spacing w:val="-6"/>
          <w:sz w:val="20"/>
          <w:szCs w:val="20"/>
        </w:rPr>
        <w:t xml:space="preserve"> </w:t>
      </w:r>
      <w:r w:rsidRPr="001A59BF">
        <w:rPr>
          <w:rFonts w:ascii="Arial" w:hAnsi="Arial" w:cs="Arial"/>
          <w:sz w:val="20"/>
          <w:szCs w:val="20"/>
        </w:rPr>
        <w:t>adequada</w:t>
      </w:r>
      <w:r w:rsidRPr="001A59BF">
        <w:rPr>
          <w:rFonts w:ascii="Arial" w:hAnsi="Arial" w:cs="Arial"/>
          <w:spacing w:val="-5"/>
          <w:sz w:val="20"/>
          <w:szCs w:val="20"/>
        </w:rPr>
        <w:t xml:space="preserve"> </w:t>
      </w:r>
      <w:r w:rsidRPr="001A59BF">
        <w:rPr>
          <w:rFonts w:ascii="Arial" w:hAnsi="Arial" w:cs="Arial"/>
          <w:sz w:val="20"/>
          <w:szCs w:val="20"/>
        </w:rPr>
        <w:t>dos</w:t>
      </w:r>
      <w:r w:rsidRPr="001A59BF">
        <w:rPr>
          <w:rFonts w:ascii="Arial" w:hAnsi="Arial" w:cs="Arial"/>
          <w:spacing w:val="-5"/>
          <w:sz w:val="20"/>
          <w:szCs w:val="20"/>
        </w:rPr>
        <w:t xml:space="preserve"> </w:t>
      </w:r>
      <w:r w:rsidRPr="001A59BF">
        <w:rPr>
          <w:rFonts w:ascii="Arial" w:hAnsi="Arial" w:cs="Arial"/>
          <w:sz w:val="20"/>
          <w:szCs w:val="20"/>
        </w:rPr>
        <w:t>rejeitos.</w:t>
      </w:r>
    </w:p>
    <w:p w14:paraId="5C8500B5" w14:textId="77777777" w:rsidR="00FB7F2A" w:rsidRPr="001A59BF" w:rsidRDefault="00000000" w:rsidP="001A59BF">
      <w:pPr>
        <w:pStyle w:val="Corpodetexto"/>
        <w:tabs>
          <w:tab w:val="left" w:pos="1276"/>
        </w:tabs>
        <w:spacing w:line="276" w:lineRule="auto"/>
        <w:ind w:left="567"/>
        <w:jc w:val="both"/>
        <w:rPr>
          <w:rFonts w:ascii="Arial" w:hAnsi="Arial" w:cs="Arial"/>
          <w:sz w:val="20"/>
          <w:szCs w:val="20"/>
        </w:rPr>
      </w:pPr>
      <w:r w:rsidRPr="001A59BF">
        <w:rPr>
          <w:rFonts w:ascii="Arial" w:hAnsi="Arial" w:cs="Arial"/>
          <w:sz w:val="20"/>
          <w:szCs w:val="20"/>
        </w:rPr>
        <w:t>O destino final dos materiais recicláveis será as cooperativas de reciclagem / Unidade de Triagem</w:t>
      </w:r>
      <w:r w:rsidRPr="001A59BF">
        <w:rPr>
          <w:rFonts w:ascii="Arial" w:hAnsi="Arial" w:cs="Arial"/>
          <w:spacing w:val="-13"/>
          <w:sz w:val="20"/>
          <w:szCs w:val="20"/>
        </w:rPr>
        <w:t xml:space="preserve"> </w:t>
      </w:r>
      <w:r w:rsidRPr="001A59BF">
        <w:rPr>
          <w:rFonts w:ascii="Arial" w:hAnsi="Arial" w:cs="Arial"/>
          <w:sz w:val="20"/>
          <w:szCs w:val="20"/>
        </w:rPr>
        <w:t>de</w:t>
      </w:r>
      <w:r w:rsidRPr="001A59BF">
        <w:rPr>
          <w:rFonts w:ascii="Arial" w:hAnsi="Arial" w:cs="Arial"/>
          <w:spacing w:val="-12"/>
          <w:sz w:val="20"/>
          <w:szCs w:val="20"/>
        </w:rPr>
        <w:t xml:space="preserve"> </w:t>
      </w:r>
      <w:r w:rsidRPr="001A59BF">
        <w:rPr>
          <w:rFonts w:ascii="Arial" w:hAnsi="Arial" w:cs="Arial"/>
          <w:sz w:val="20"/>
          <w:szCs w:val="20"/>
        </w:rPr>
        <w:t>Materiais</w:t>
      </w:r>
      <w:r w:rsidRPr="001A59BF">
        <w:rPr>
          <w:rFonts w:ascii="Arial" w:hAnsi="Arial" w:cs="Arial"/>
          <w:spacing w:val="-15"/>
          <w:sz w:val="20"/>
          <w:szCs w:val="20"/>
        </w:rPr>
        <w:t xml:space="preserve"> </w:t>
      </w:r>
      <w:r w:rsidRPr="001A59BF">
        <w:rPr>
          <w:rFonts w:ascii="Arial" w:hAnsi="Arial" w:cs="Arial"/>
          <w:sz w:val="20"/>
          <w:szCs w:val="20"/>
        </w:rPr>
        <w:t>Recicláveis</w:t>
      </w:r>
      <w:r w:rsidRPr="001A59BF">
        <w:rPr>
          <w:rFonts w:ascii="Arial" w:hAnsi="Arial" w:cs="Arial"/>
          <w:spacing w:val="-11"/>
          <w:sz w:val="20"/>
          <w:szCs w:val="20"/>
        </w:rPr>
        <w:t xml:space="preserve"> </w:t>
      </w:r>
      <w:r w:rsidRPr="001A59BF">
        <w:rPr>
          <w:rFonts w:ascii="Arial" w:hAnsi="Arial" w:cs="Arial"/>
          <w:sz w:val="20"/>
          <w:szCs w:val="20"/>
        </w:rPr>
        <w:t>e</w:t>
      </w:r>
      <w:r w:rsidRPr="001A59BF">
        <w:rPr>
          <w:rFonts w:ascii="Arial" w:hAnsi="Arial" w:cs="Arial"/>
          <w:spacing w:val="-14"/>
          <w:sz w:val="20"/>
          <w:szCs w:val="20"/>
        </w:rPr>
        <w:t xml:space="preserve"> </w:t>
      </w:r>
      <w:r w:rsidRPr="001A59BF">
        <w:rPr>
          <w:rFonts w:ascii="Arial" w:hAnsi="Arial" w:cs="Arial"/>
          <w:sz w:val="20"/>
          <w:szCs w:val="20"/>
        </w:rPr>
        <w:t>o</w:t>
      </w:r>
      <w:r w:rsidRPr="001A59BF">
        <w:rPr>
          <w:rFonts w:ascii="Arial" w:hAnsi="Arial" w:cs="Arial"/>
          <w:spacing w:val="-14"/>
          <w:sz w:val="20"/>
          <w:szCs w:val="20"/>
        </w:rPr>
        <w:t xml:space="preserve"> </w:t>
      </w:r>
      <w:r w:rsidRPr="001A59BF">
        <w:rPr>
          <w:rFonts w:ascii="Arial" w:hAnsi="Arial" w:cs="Arial"/>
          <w:sz w:val="20"/>
          <w:szCs w:val="20"/>
        </w:rPr>
        <w:t>local</w:t>
      </w:r>
      <w:r w:rsidRPr="001A59BF">
        <w:rPr>
          <w:rFonts w:ascii="Arial" w:hAnsi="Arial" w:cs="Arial"/>
          <w:spacing w:val="-15"/>
          <w:sz w:val="20"/>
          <w:szCs w:val="20"/>
        </w:rPr>
        <w:t xml:space="preserve"> </w:t>
      </w:r>
      <w:r w:rsidRPr="001A59BF">
        <w:rPr>
          <w:rFonts w:ascii="Arial" w:hAnsi="Arial" w:cs="Arial"/>
          <w:sz w:val="20"/>
          <w:szCs w:val="20"/>
        </w:rPr>
        <w:t>de</w:t>
      </w:r>
      <w:r w:rsidRPr="001A59BF">
        <w:rPr>
          <w:rFonts w:ascii="Arial" w:hAnsi="Arial" w:cs="Arial"/>
          <w:spacing w:val="-12"/>
          <w:sz w:val="20"/>
          <w:szCs w:val="20"/>
        </w:rPr>
        <w:t xml:space="preserve"> </w:t>
      </w:r>
      <w:r w:rsidRPr="001A59BF">
        <w:rPr>
          <w:rFonts w:ascii="Arial" w:hAnsi="Arial" w:cs="Arial"/>
          <w:sz w:val="20"/>
          <w:szCs w:val="20"/>
        </w:rPr>
        <w:t>disposição</w:t>
      </w:r>
      <w:r w:rsidRPr="001A59BF">
        <w:rPr>
          <w:rFonts w:ascii="Arial" w:hAnsi="Arial" w:cs="Arial"/>
          <w:spacing w:val="-14"/>
          <w:sz w:val="20"/>
          <w:szCs w:val="20"/>
        </w:rPr>
        <w:t xml:space="preserve"> </w:t>
      </w:r>
      <w:r w:rsidRPr="001A59BF">
        <w:rPr>
          <w:rFonts w:ascii="Arial" w:hAnsi="Arial" w:cs="Arial"/>
          <w:sz w:val="20"/>
          <w:szCs w:val="20"/>
        </w:rPr>
        <w:t>final</w:t>
      </w:r>
      <w:r w:rsidRPr="001A59BF">
        <w:rPr>
          <w:rFonts w:ascii="Arial" w:hAnsi="Arial" w:cs="Arial"/>
          <w:spacing w:val="-13"/>
          <w:sz w:val="20"/>
          <w:szCs w:val="20"/>
        </w:rPr>
        <w:t xml:space="preserve"> </w:t>
      </w:r>
      <w:r w:rsidRPr="001A59BF">
        <w:rPr>
          <w:rFonts w:ascii="Arial" w:hAnsi="Arial" w:cs="Arial"/>
          <w:sz w:val="20"/>
          <w:szCs w:val="20"/>
        </w:rPr>
        <w:t>dos</w:t>
      </w:r>
      <w:r w:rsidRPr="001A59BF">
        <w:rPr>
          <w:rFonts w:ascii="Arial" w:hAnsi="Arial" w:cs="Arial"/>
          <w:spacing w:val="-13"/>
          <w:sz w:val="20"/>
          <w:szCs w:val="20"/>
        </w:rPr>
        <w:t xml:space="preserve"> </w:t>
      </w:r>
      <w:r w:rsidRPr="001A59BF">
        <w:rPr>
          <w:rFonts w:ascii="Arial" w:hAnsi="Arial" w:cs="Arial"/>
          <w:sz w:val="20"/>
          <w:szCs w:val="20"/>
        </w:rPr>
        <w:t>resíduos</w:t>
      </w:r>
      <w:r w:rsidRPr="001A59BF">
        <w:rPr>
          <w:rFonts w:ascii="Arial" w:hAnsi="Arial" w:cs="Arial"/>
          <w:spacing w:val="-13"/>
          <w:sz w:val="20"/>
          <w:szCs w:val="20"/>
        </w:rPr>
        <w:t xml:space="preserve"> </w:t>
      </w:r>
      <w:r w:rsidRPr="001A59BF">
        <w:rPr>
          <w:rFonts w:ascii="Arial" w:hAnsi="Arial" w:cs="Arial"/>
          <w:sz w:val="20"/>
          <w:szCs w:val="20"/>
        </w:rPr>
        <w:t>sólidos</w:t>
      </w:r>
      <w:r w:rsidRPr="001A59BF">
        <w:rPr>
          <w:rFonts w:ascii="Arial" w:hAnsi="Arial" w:cs="Arial"/>
          <w:spacing w:val="-15"/>
          <w:sz w:val="20"/>
          <w:szCs w:val="20"/>
        </w:rPr>
        <w:t xml:space="preserve"> </w:t>
      </w:r>
      <w:r w:rsidRPr="001A59BF">
        <w:rPr>
          <w:rFonts w:ascii="Arial" w:hAnsi="Arial" w:cs="Arial"/>
          <w:sz w:val="20"/>
          <w:szCs w:val="20"/>
        </w:rPr>
        <w:t>comuns e dos rejeitos deverá ser ambientalmente adequado e devidamente licenciado.</w:t>
      </w:r>
    </w:p>
    <w:p w14:paraId="7578FD43" w14:textId="77777777" w:rsidR="00FB7F2A" w:rsidRPr="001A59BF" w:rsidRDefault="00FB7F2A" w:rsidP="001A59BF">
      <w:pPr>
        <w:pStyle w:val="Corpodetexto"/>
        <w:tabs>
          <w:tab w:val="left" w:pos="1276"/>
        </w:tabs>
        <w:spacing w:line="276" w:lineRule="auto"/>
        <w:rPr>
          <w:rFonts w:ascii="Arial" w:hAnsi="Arial" w:cs="Arial"/>
          <w:sz w:val="20"/>
          <w:szCs w:val="20"/>
        </w:rPr>
      </w:pPr>
    </w:p>
    <w:p w14:paraId="3D98E78E" w14:textId="77777777" w:rsidR="00FB7F2A" w:rsidRPr="001A59BF" w:rsidRDefault="00000000" w:rsidP="00636FD8">
      <w:pPr>
        <w:pStyle w:val="Ttulo2"/>
        <w:numPr>
          <w:ilvl w:val="0"/>
          <w:numId w:val="1"/>
        </w:numPr>
        <w:tabs>
          <w:tab w:val="left" w:pos="709"/>
          <w:tab w:val="left" w:pos="1276"/>
        </w:tabs>
        <w:spacing w:line="276" w:lineRule="auto"/>
        <w:ind w:left="567"/>
        <w:rPr>
          <w:sz w:val="20"/>
          <w:szCs w:val="20"/>
        </w:rPr>
      </w:pPr>
      <w:bookmarkStart w:id="19" w:name="_bookmark19"/>
      <w:bookmarkEnd w:id="19"/>
      <w:r w:rsidRPr="001A59BF">
        <w:rPr>
          <w:sz w:val="20"/>
          <w:szCs w:val="20"/>
        </w:rPr>
        <w:t>Transporte</w:t>
      </w:r>
      <w:r w:rsidRPr="001A59BF">
        <w:rPr>
          <w:spacing w:val="-5"/>
          <w:sz w:val="20"/>
          <w:szCs w:val="20"/>
        </w:rPr>
        <w:t xml:space="preserve"> </w:t>
      </w:r>
      <w:r w:rsidRPr="001A59BF">
        <w:rPr>
          <w:sz w:val="20"/>
          <w:szCs w:val="20"/>
        </w:rPr>
        <w:t>e</w:t>
      </w:r>
      <w:r w:rsidRPr="001A59BF">
        <w:rPr>
          <w:spacing w:val="-4"/>
          <w:sz w:val="20"/>
          <w:szCs w:val="20"/>
        </w:rPr>
        <w:t xml:space="preserve"> </w:t>
      </w:r>
      <w:r w:rsidRPr="001A59BF">
        <w:rPr>
          <w:sz w:val="20"/>
          <w:szCs w:val="20"/>
        </w:rPr>
        <w:t>Destinação</w:t>
      </w:r>
      <w:r w:rsidRPr="001A59BF">
        <w:rPr>
          <w:spacing w:val="-5"/>
          <w:sz w:val="20"/>
          <w:szCs w:val="20"/>
        </w:rPr>
        <w:t xml:space="preserve"> </w:t>
      </w:r>
      <w:r w:rsidRPr="001A59BF">
        <w:rPr>
          <w:sz w:val="20"/>
          <w:szCs w:val="20"/>
        </w:rPr>
        <w:t>de</w:t>
      </w:r>
      <w:r w:rsidRPr="001A59BF">
        <w:rPr>
          <w:spacing w:val="-4"/>
          <w:sz w:val="20"/>
          <w:szCs w:val="20"/>
        </w:rPr>
        <w:t xml:space="preserve"> </w:t>
      </w:r>
      <w:r w:rsidRPr="001A59BF">
        <w:rPr>
          <w:sz w:val="20"/>
          <w:szCs w:val="20"/>
        </w:rPr>
        <w:t>Resíduos</w:t>
      </w:r>
      <w:r w:rsidRPr="001A59BF">
        <w:rPr>
          <w:spacing w:val="-7"/>
          <w:sz w:val="20"/>
          <w:szCs w:val="20"/>
        </w:rPr>
        <w:t xml:space="preserve"> </w:t>
      </w:r>
      <w:r w:rsidRPr="001A59BF">
        <w:rPr>
          <w:spacing w:val="-2"/>
          <w:sz w:val="20"/>
          <w:szCs w:val="20"/>
        </w:rPr>
        <w:t>Volumosos</w:t>
      </w:r>
    </w:p>
    <w:p w14:paraId="1E6F1561" w14:textId="77777777" w:rsidR="00FB7F2A" w:rsidRPr="001A59BF" w:rsidRDefault="00000000" w:rsidP="00E9276C">
      <w:pPr>
        <w:pStyle w:val="Corpodetexto"/>
        <w:tabs>
          <w:tab w:val="left" w:pos="567"/>
          <w:tab w:val="left" w:pos="1276"/>
        </w:tabs>
        <w:spacing w:line="276" w:lineRule="auto"/>
        <w:ind w:left="567"/>
        <w:jc w:val="both"/>
        <w:rPr>
          <w:rFonts w:ascii="Arial" w:hAnsi="Arial" w:cs="Arial"/>
          <w:sz w:val="20"/>
          <w:szCs w:val="20"/>
        </w:rPr>
      </w:pPr>
      <w:r w:rsidRPr="001A59BF">
        <w:rPr>
          <w:rFonts w:ascii="Arial" w:hAnsi="Arial" w:cs="Arial"/>
          <w:sz w:val="20"/>
          <w:szCs w:val="20"/>
        </w:rPr>
        <w:t>O transporte de resíduos volumosos deverá</w:t>
      </w:r>
      <w:r w:rsidRPr="001A59BF">
        <w:rPr>
          <w:rFonts w:ascii="Arial" w:hAnsi="Arial" w:cs="Arial"/>
          <w:spacing w:val="-1"/>
          <w:sz w:val="20"/>
          <w:szCs w:val="20"/>
        </w:rPr>
        <w:t xml:space="preserve"> </w:t>
      </w:r>
      <w:r w:rsidRPr="001A59BF">
        <w:rPr>
          <w:rFonts w:ascii="Arial" w:hAnsi="Arial" w:cs="Arial"/>
          <w:sz w:val="20"/>
          <w:szCs w:val="20"/>
        </w:rPr>
        <w:t>ser acompanhado de documento de controle ambiental previsto pelo órgão competente, sendo que a movimentação destes resíduos deverá ser monitorada por meio de registros rastreáveis.</w:t>
      </w:r>
    </w:p>
    <w:p w14:paraId="11D5C558" w14:textId="77777777" w:rsidR="00FB7F2A" w:rsidRPr="001A59BF" w:rsidRDefault="00000000" w:rsidP="00E9276C">
      <w:pPr>
        <w:pStyle w:val="Corpodetexto"/>
        <w:tabs>
          <w:tab w:val="left" w:pos="567"/>
          <w:tab w:val="left" w:pos="1276"/>
        </w:tabs>
        <w:spacing w:line="276" w:lineRule="auto"/>
        <w:ind w:left="567"/>
        <w:jc w:val="both"/>
        <w:rPr>
          <w:rFonts w:ascii="Arial" w:hAnsi="Arial" w:cs="Arial"/>
          <w:sz w:val="20"/>
          <w:szCs w:val="20"/>
        </w:rPr>
      </w:pPr>
      <w:r w:rsidRPr="001A59BF">
        <w:rPr>
          <w:rFonts w:ascii="Arial" w:hAnsi="Arial" w:cs="Arial"/>
          <w:sz w:val="20"/>
          <w:szCs w:val="20"/>
        </w:rPr>
        <w:t>O destino final</w:t>
      </w:r>
      <w:r w:rsidRPr="001A59BF">
        <w:rPr>
          <w:rFonts w:ascii="Arial" w:hAnsi="Arial" w:cs="Arial"/>
          <w:spacing w:val="-1"/>
          <w:sz w:val="20"/>
          <w:szCs w:val="20"/>
        </w:rPr>
        <w:t xml:space="preserve"> </w:t>
      </w:r>
      <w:r w:rsidRPr="001A59BF">
        <w:rPr>
          <w:rFonts w:ascii="Arial" w:hAnsi="Arial" w:cs="Arial"/>
          <w:sz w:val="20"/>
          <w:szCs w:val="20"/>
        </w:rPr>
        <w:t>dos</w:t>
      </w:r>
      <w:r w:rsidRPr="001A59BF">
        <w:rPr>
          <w:rFonts w:ascii="Arial" w:hAnsi="Arial" w:cs="Arial"/>
          <w:spacing w:val="-1"/>
          <w:sz w:val="20"/>
          <w:szCs w:val="20"/>
        </w:rPr>
        <w:t xml:space="preserve"> </w:t>
      </w:r>
      <w:r w:rsidRPr="001A59BF">
        <w:rPr>
          <w:rFonts w:ascii="Arial" w:hAnsi="Arial" w:cs="Arial"/>
          <w:sz w:val="20"/>
          <w:szCs w:val="20"/>
        </w:rPr>
        <w:t>resíduos</w:t>
      </w:r>
      <w:r w:rsidRPr="001A59BF">
        <w:rPr>
          <w:rFonts w:ascii="Arial" w:hAnsi="Arial" w:cs="Arial"/>
          <w:spacing w:val="-1"/>
          <w:sz w:val="20"/>
          <w:szCs w:val="20"/>
        </w:rPr>
        <w:t xml:space="preserve"> </w:t>
      </w:r>
      <w:r w:rsidRPr="001A59BF">
        <w:rPr>
          <w:rFonts w:ascii="Arial" w:hAnsi="Arial" w:cs="Arial"/>
          <w:sz w:val="20"/>
          <w:szCs w:val="20"/>
        </w:rPr>
        <w:t>volumosos provenientes</w:t>
      </w:r>
      <w:r w:rsidRPr="001A59BF">
        <w:rPr>
          <w:rFonts w:ascii="Arial" w:hAnsi="Arial" w:cs="Arial"/>
          <w:spacing w:val="-1"/>
          <w:sz w:val="20"/>
          <w:szCs w:val="20"/>
        </w:rPr>
        <w:t xml:space="preserve"> </w:t>
      </w:r>
      <w:r w:rsidRPr="001A59BF">
        <w:rPr>
          <w:rFonts w:ascii="Arial" w:hAnsi="Arial" w:cs="Arial"/>
          <w:sz w:val="20"/>
          <w:szCs w:val="20"/>
        </w:rPr>
        <w:t>da Coleta Programada de Resíduos Volumosos, deverá ser ambientalmente adequado e devidamente licenciado.</w:t>
      </w:r>
    </w:p>
    <w:p w14:paraId="51008707" w14:textId="77777777" w:rsidR="00FB7F2A" w:rsidRPr="001A59BF" w:rsidRDefault="00FB7F2A" w:rsidP="001A59BF">
      <w:pPr>
        <w:pStyle w:val="Corpodetexto"/>
        <w:tabs>
          <w:tab w:val="left" w:pos="1276"/>
        </w:tabs>
        <w:spacing w:line="276" w:lineRule="auto"/>
        <w:rPr>
          <w:rFonts w:ascii="Arial" w:hAnsi="Arial" w:cs="Arial"/>
          <w:sz w:val="20"/>
          <w:szCs w:val="20"/>
        </w:rPr>
      </w:pPr>
    </w:p>
    <w:p w14:paraId="1C48EB04" w14:textId="77777777" w:rsidR="00FB7F2A" w:rsidRPr="001A59BF" w:rsidRDefault="00000000" w:rsidP="00636FD8">
      <w:pPr>
        <w:pStyle w:val="Ttulo2"/>
        <w:numPr>
          <w:ilvl w:val="0"/>
          <w:numId w:val="1"/>
        </w:numPr>
        <w:tabs>
          <w:tab w:val="left" w:pos="567"/>
          <w:tab w:val="left" w:pos="1276"/>
        </w:tabs>
        <w:spacing w:line="276" w:lineRule="auto"/>
        <w:ind w:left="567"/>
        <w:rPr>
          <w:sz w:val="20"/>
          <w:szCs w:val="20"/>
        </w:rPr>
      </w:pPr>
      <w:bookmarkStart w:id="20" w:name="_bookmark20"/>
      <w:bookmarkEnd w:id="20"/>
      <w:r w:rsidRPr="001A59BF">
        <w:rPr>
          <w:sz w:val="20"/>
          <w:szCs w:val="20"/>
        </w:rPr>
        <w:t>Limpeza urbana: Serviços Gerais, de limpeza de Bocas de Lobo e da Varrição de Vias e Logradouros Públicos</w:t>
      </w:r>
    </w:p>
    <w:p w14:paraId="6AD84B57" w14:textId="0529269C" w:rsidR="00FB7F2A" w:rsidRPr="001A59BF" w:rsidRDefault="00000000" w:rsidP="00E9276C">
      <w:pPr>
        <w:pStyle w:val="Corpodetexto"/>
        <w:tabs>
          <w:tab w:val="left" w:pos="567"/>
          <w:tab w:val="left" w:pos="1276"/>
        </w:tabs>
        <w:spacing w:line="276" w:lineRule="auto"/>
        <w:ind w:left="567"/>
        <w:jc w:val="both"/>
        <w:rPr>
          <w:rFonts w:ascii="Arial" w:hAnsi="Arial" w:cs="Arial"/>
          <w:sz w:val="20"/>
          <w:szCs w:val="20"/>
        </w:rPr>
      </w:pPr>
      <w:r w:rsidRPr="001A59BF">
        <w:rPr>
          <w:rFonts w:ascii="Arial" w:hAnsi="Arial" w:cs="Arial"/>
          <w:sz w:val="20"/>
          <w:szCs w:val="20"/>
        </w:rPr>
        <w:t>Os serviços gerais desempenham um papel fundamental na limpeza pública, pois atuam na manutenção da qualidade de vida da população local. As atividades desempenhadas contribuem</w:t>
      </w:r>
      <w:r w:rsidRPr="001A59BF">
        <w:rPr>
          <w:rFonts w:ascii="Arial" w:hAnsi="Arial" w:cs="Arial"/>
          <w:spacing w:val="-2"/>
          <w:sz w:val="20"/>
          <w:szCs w:val="20"/>
        </w:rPr>
        <w:t xml:space="preserve"> </w:t>
      </w:r>
      <w:r w:rsidRPr="001A59BF">
        <w:rPr>
          <w:rFonts w:ascii="Arial" w:hAnsi="Arial" w:cs="Arial"/>
          <w:sz w:val="20"/>
          <w:szCs w:val="20"/>
        </w:rPr>
        <w:t>para</w:t>
      </w:r>
      <w:r w:rsidRPr="001A59BF">
        <w:rPr>
          <w:rFonts w:ascii="Arial" w:hAnsi="Arial" w:cs="Arial"/>
          <w:spacing w:val="-3"/>
          <w:sz w:val="20"/>
          <w:szCs w:val="20"/>
        </w:rPr>
        <w:t xml:space="preserve"> </w:t>
      </w:r>
      <w:r w:rsidRPr="001A59BF">
        <w:rPr>
          <w:rFonts w:ascii="Arial" w:hAnsi="Arial" w:cs="Arial"/>
          <w:sz w:val="20"/>
          <w:szCs w:val="20"/>
        </w:rPr>
        <w:t>a</w:t>
      </w:r>
      <w:r w:rsidRPr="001A59BF">
        <w:rPr>
          <w:rFonts w:ascii="Arial" w:hAnsi="Arial" w:cs="Arial"/>
          <w:spacing w:val="-3"/>
          <w:sz w:val="20"/>
          <w:szCs w:val="20"/>
        </w:rPr>
        <w:t xml:space="preserve"> </w:t>
      </w:r>
      <w:r w:rsidRPr="001A59BF">
        <w:rPr>
          <w:rFonts w:ascii="Arial" w:hAnsi="Arial" w:cs="Arial"/>
          <w:sz w:val="20"/>
          <w:szCs w:val="20"/>
        </w:rPr>
        <w:t>higienização,</w:t>
      </w:r>
      <w:r w:rsidRPr="001A59BF">
        <w:rPr>
          <w:rFonts w:ascii="Arial" w:hAnsi="Arial" w:cs="Arial"/>
          <w:spacing w:val="-3"/>
          <w:sz w:val="20"/>
          <w:szCs w:val="20"/>
        </w:rPr>
        <w:t xml:space="preserve"> </w:t>
      </w:r>
      <w:r w:rsidRPr="001A59BF">
        <w:rPr>
          <w:rFonts w:ascii="Arial" w:hAnsi="Arial" w:cs="Arial"/>
          <w:sz w:val="20"/>
          <w:szCs w:val="20"/>
        </w:rPr>
        <w:t>organização</w:t>
      </w:r>
      <w:r w:rsidRPr="001A59BF">
        <w:rPr>
          <w:rFonts w:ascii="Arial" w:hAnsi="Arial" w:cs="Arial"/>
          <w:spacing w:val="-2"/>
          <w:sz w:val="20"/>
          <w:szCs w:val="20"/>
        </w:rPr>
        <w:t xml:space="preserve"> </w:t>
      </w:r>
      <w:r w:rsidRPr="001A59BF">
        <w:rPr>
          <w:rFonts w:ascii="Arial" w:hAnsi="Arial" w:cs="Arial"/>
          <w:sz w:val="20"/>
          <w:szCs w:val="20"/>
        </w:rPr>
        <w:t>e bem-estar</w:t>
      </w:r>
      <w:r w:rsidRPr="001A59BF">
        <w:rPr>
          <w:rFonts w:ascii="Arial" w:hAnsi="Arial" w:cs="Arial"/>
          <w:spacing w:val="-2"/>
          <w:sz w:val="20"/>
          <w:szCs w:val="20"/>
        </w:rPr>
        <w:t xml:space="preserve"> </w:t>
      </w:r>
      <w:r w:rsidRPr="001A59BF">
        <w:rPr>
          <w:rFonts w:ascii="Arial" w:hAnsi="Arial" w:cs="Arial"/>
          <w:sz w:val="20"/>
          <w:szCs w:val="20"/>
        </w:rPr>
        <w:t>do espaço público,</w:t>
      </w:r>
      <w:r w:rsidRPr="001A59BF">
        <w:rPr>
          <w:rFonts w:ascii="Arial" w:hAnsi="Arial" w:cs="Arial"/>
          <w:spacing w:val="-3"/>
          <w:sz w:val="20"/>
          <w:szCs w:val="20"/>
        </w:rPr>
        <w:t xml:space="preserve"> </w:t>
      </w:r>
      <w:r w:rsidRPr="001A59BF">
        <w:rPr>
          <w:rFonts w:ascii="Arial" w:hAnsi="Arial" w:cs="Arial"/>
          <w:sz w:val="20"/>
          <w:szCs w:val="20"/>
        </w:rPr>
        <w:t>assim como na</w:t>
      </w:r>
      <w:r w:rsidRPr="001A59BF">
        <w:rPr>
          <w:rFonts w:ascii="Arial" w:hAnsi="Arial" w:cs="Arial"/>
          <w:spacing w:val="40"/>
          <w:sz w:val="20"/>
          <w:szCs w:val="20"/>
        </w:rPr>
        <w:t xml:space="preserve"> </w:t>
      </w:r>
      <w:r w:rsidRPr="001A59BF">
        <w:rPr>
          <w:rFonts w:ascii="Arial" w:hAnsi="Arial" w:cs="Arial"/>
          <w:sz w:val="20"/>
          <w:szCs w:val="20"/>
        </w:rPr>
        <w:t>saúde</w:t>
      </w:r>
      <w:r w:rsidRPr="001A59BF">
        <w:rPr>
          <w:rFonts w:ascii="Arial" w:hAnsi="Arial" w:cs="Arial"/>
          <w:spacing w:val="40"/>
          <w:sz w:val="20"/>
          <w:szCs w:val="20"/>
        </w:rPr>
        <w:t xml:space="preserve"> </w:t>
      </w:r>
      <w:r w:rsidRPr="001A59BF">
        <w:rPr>
          <w:rFonts w:ascii="Arial" w:hAnsi="Arial" w:cs="Arial"/>
          <w:sz w:val="20"/>
          <w:szCs w:val="20"/>
        </w:rPr>
        <w:t>pública</w:t>
      </w:r>
      <w:r w:rsidRPr="001A59BF">
        <w:rPr>
          <w:rFonts w:ascii="Arial" w:hAnsi="Arial" w:cs="Arial"/>
          <w:spacing w:val="40"/>
          <w:sz w:val="20"/>
          <w:szCs w:val="20"/>
        </w:rPr>
        <w:t xml:space="preserve"> </w:t>
      </w:r>
      <w:r w:rsidRPr="001A59BF">
        <w:rPr>
          <w:rFonts w:ascii="Arial" w:hAnsi="Arial" w:cs="Arial"/>
          <w:sz w:val="20"/>
          <w:szCs w:val="20"/>
        </w:rPr>
        <w:t>ao</w:t>
      </w:r>
      <w:r w:rsidRPr="001A59BF">
        <w:rPr>
          <w:rFonts w:ascii="Arial" w:hAnsi="Arial" w:cs="Arial"/>
          <w:spacing w:val="40"/>
          <w:sz w:val="20"/>
          <w:szCs w:val="20"/>
        </w:rPr>
        <w:t xml:space="preserve"> </w:t>
      </w:r>
      <w:r w:rsidRPr="001A59BF">
        <w:rPr>
          <w:rFonts w:ascii="Arial" w:hAnsi="Arial" w:cs="Arial"/>
          <w:sz w:val="20"/>
          <w:szCs w:val="20"/>
        </w:rPr>
        <w:t>prevenir</w:t>
      </w:r>
      <w:r w:rsidRPr="001A59BF">
        <w:rPr>
          <w:rFonts w:ascii="Arial" w:hAnsi="Arial" w:cs="Arial"/>
          <w:spacing w:val="40"/>
          <w:sz w:val="20"/>
          <w:szCs w:val="20"/>
        </w:rPr>
        <w:t xml:space="preserve"> </w:t>
      </w:r>
      <w:r w:rsidRPr="001A59BF">
        <w:rPr>
          <w:rFonts w:ascii="Arial" w:hAnsi="Arial" w:cs="Arial"/>
          <w:sz w:val="20"/>
          <w:szCs w:val="20"/>
        </w:rPr>
        <w:t>a</w:t>
      </w:r>
      <w:r w:rsidRPr="001A59BF">
        <w:rPr>
          <w:rFonts w:ascii="Arial" w:hAnsi="Arial" w:cs="Arial"/>
          <w:spacing w:val="40"/>
          <w:sz w:val="20"/>
          <w:szCs w:val="20"/>
        </w:rPr>
        <w:t xml:space="preserve"> </w:t>
      </w:r>
      <w:r w:rsidRPr="001A59BF">
        <w:rPr>
          <w:rFonts w:ascii="Arial" w:hAnsi="Arial" w:cs="Arial"/>
          <w:sz w:val="20"/>
          <w:szCs w:val="20"/>
        </w:rPr>
        <w:t>propagação</w:t>
      </w:r>
      <w:r w:rsidRPr="001A59BF">
        <w:rPr>
          <w:rFonts w:ascii="Arial" w:hAnsi="Arial" w:cs="Arial"/>
          <w:spacing w:val="40"/>
          <w:sz w:val="20"/>
          <w:szCs w:val="20"/>
        </w:rPr>
        <w:t xml:space="preserve"> </w:t>
      </w:r>
      <w:r w:rsidRPr="001A59BF">
        <w:rPr>
          <w:rFonts w:ascii="Arial" w:hAnsi="Arial" w:cs="Arial"/>
          <w:sz w:val="20"/>
          <w:szCs w:val="20"/>
        </w:rPr>
        <w:t>de</w:t>
      </w:r>
      <w:r w:rsidRPr="001A59BF">
        <w:rPr>
          <w:rFonts w:ascii="Arial" w:hAnsi="Arial" w:cs="Arial"/>
          <w:spacing w:val="40"/>
          <w:sz w:val="20"/>
          <w:szCs w:val="20"/>
        </w:rPr>
        <w:t xml:space="preserve"> </w:t>
      </w:r>
      <w:r w:rsidRPr="001A59BF">
        <w:rPr>
          <w:rFonts w:ascii="Arial" w:hAnsi="Arial" w:cs="Arial"/>
          <w:sz w:val="20"/>
          <w:szCs w:val="20"/>
        </w:rPr>
        <w:t>doenças</w:t>
      </w:r>
      <w:r w:rsidRPr="001A59BF">
        <w:rPr>
          <w:rFonts w:ascii="Arial" w:hAnsi="Arial" w:cs="Arial"/>
          <w:spacing w:val="40"/>
          <w:sz w:val="20"/>
          <w:szCs w:val="20"/>
        </w:rPr>
        <w:t xml:space="preserve"> </w:t>
      </w:r>
      <w:r w:rsidRPr="001A59BF">
        <w:rPr>
          <w:rFonts w:ascii="Arial" w:hAnsi="Arial" w:cs="Arial"/>
          <w:sz w:val="20"/>
          <w:szCs w:val="20"/>
        </w:rPr>
        <w:t>e</w:t>
      </w:r>
      <w:r w:rsidRPr="001A59BF">
        <w:rPr>
          <w:rFonts w:ascii="Arial" w:hAnsi="Arial" w:cs="Arial"/>
          <w:spacing w:val="40"/>
          <w:sz w:val="20"/>
          <w:szCs w:val="20"/>
        </w:rPr>
        <w:t xml:space="preserve"> </w:t>
      </w:r>
      <w:r w:rsidRPr="001A59BF">
        <w:rPr>
          <w:rFonts w:ascii="Arial" w:hAnsi="Arial" w:cs="Arial"/>
          <w:sz w:val="20"/>
          <w:szCs w:val="20"/>
        </w:rPr>
        <w:t>a</w:t>
      </w:r>
      <w:r w:rsidRPr="001A59BF">
        <w:rPr>
          <w:rFonts w:ascii="Arial" w:hAnsi="Arial" w:cs="Arial"/>
          <w:spacing w:val="40"/>
          <w:sz w:val="20"/>
          <w:szCs w:val="20"/>
        </w:rPr>
        <w:t xml:space="preserve"> </w:t>
      </w:r>
      <w:r w:rsidRPr="001A59BF">
        <w:rPr>
          <w:rFonts w:ascii="Arial" w:hAnsi="Arial" w:cs="Arial"/>
          <w:sz w:val="20"/>
          <w:szCs w:val="20"/>
        </w:rPr>
        <w:t>proliferação</w:t>
      </w:r>
      <w:r w:rsidRPr="001A59BF">
        <w:rPr>
          <w:rFonts w:ascii="Arial" w:hAnsi="Arial" w:cs="Arial"/>
          <w:spacing w:val="40"/>
          <w:sz w:val="20"/>
          <w:szCs w:val="20"/>
        </w:rPr>
        <w:t xml:space="preserve"> </w:t>
      </w:r>
      <w:r w:rsidRPr="001A59BF">
        <w:rPr>
          <w:rFonts w:ascii="Arial" w:hAnsi="Arial" w:cs="Arial"/>
          <w:sz w:val="20"/>
          <w:szCs w:val="20"/>
        </w:rPr>
        <w:t>de</w:t>
      </w:r>
      <w:r w:rsidRPr="001A59BF">
        <w:rPr>
          <w:rFonts w:ascii="Arial" w:hAnsi="Arial" w:cs="Arial"/>
          <w:spacing w:val="40"/>
          <w:sz w:val="20"/>
          <w:szCs w:val="20"/>
        </w:rPr>
        <w:t xml:space="preserve"> </w:t>
      </w:r>
      <w:r w:rsidRPr="001A59BF">
        <w:rPr>
          <w:rFonts w:ascii="Arial" w:hAnsi="Arial" w:cs="Arial"/>
          <w:sz w:val="20"/>
          <w:szCs w:val="20"/>
        </w:rPr>
        <w:t>vetores</w:t>
      </w:r>
      <w:r w:rsidR="001A59BF">
        <w:rPr>
          <w:rFonts w:ascii="Arial" w:hAnsi="Arial" w:cs="Arial"/>
          <w:sz w:val="20"/>
          <w:szCs w:val="20"/>
        </w:rPr>
        <w:t xml:space="preserve"> </w:t>
      </w:r>
      <w:r w:rsidRPr="001A59BF">
        <w:rPr>
          <w:rFonts w:ascii="Arial" w:hAnsi="Arial" w:cs="Arial"/>
          <w:sz w:val="20"/>
          <w:szCs w:val="20"/>
        </w:rPr>
        <w:t>transmissores. Além disso, a limpeza de bocas de lobo ajuda a evitar eventuais alagamentos nas vias e logradouros do município.</w:t>
      </w:r>
    </w:p>
    <w:p w14:paraId="55186DC3" w14:textId="77777777" w:rsidR="00FB7F2A" w:rsidRPr="001A59BF" w:rsidRDefault="00000000" w:rsidP="00E9276C">
      <w:pPr>
        <w:pStyle w:val="Corpodetexto"/>
        <w:tabs>
          <w:tab w:val="left" w:pos="567"/>
          <w:tab w:val="left" w:pos="1276"/>
        </w:tabs>
        <w:spacing w:line="276" w:lineRule="auto"/>
        <w:ind w:left="567"/>
        <w:jc w:val="both"/>
        <w:rPr>
          <w:rFonts w:ascii="Arial" w:hAnsi="Arial" w:cs="Arial"/>
          <w:sz w:val="20"/>
          <w:szCs w:val="20"/>
        </w:rPr>
      </w:pPr>
      <w:r w:rsidRPr="001A59BF">
        <w:rPr>
          <w:rFonts w:ascii="Arial" w:hAnsi="Arial" w:cs="Arial"/>
          <w:sz w:val="20"/>
          <w:szCs w:val="20"/>
        </w:rPr>
        <w:t>Os resíduos provenientes da execução das atividades relacionadas aos serviços gerais, de limpeza de bocas de lobo e da varrição deverão ser encaminhados para destinação final adequada, juntamente com os resíduos sólidos comuns.</w:t>
      </w:r>
    </w:p>
    <w:p w14:paraId="2537ADDB" w14:textId="77777777" w:rsidR="00FB7F2A" w:rsidRPr="001A59BF" w:rsidRDefault="00FB7F2A" w:rsidP="001A59BF">
      <w:pPr>
        <w:pStyle w:val="Corpodetexto"/>
        <w:tabs>
          <w:tab w:val="left" w:pos="1276"/>
        </w:tabs>
        <w:spacing w:line="276" w:lineRule="auto"/>
        <w:rPr>
          <w:rFonts w:ascii="Arial" w:hAnsi="Arial" w:cs="Arial"/>
          <w:sz w:val="20"/>
          <w:szCs w:val="20"/>
        </w:rPr>
      </w:pPr>
    </w:p>
    <w:p w14:paraId="64156021" w14:textId="77777777" w:rsidR="00FB7F2A" w:rsidRPr="001A59BF" w:rsidRDefault="00000000" w:rsidP="00E9276C">
      <w:pPr>
        <w:pStyle w:val="Ttulo2"/>
        <w:numPr>
          <w:ilvl w:val="0"/>
          <w:numId w:val="1"/>
        </w:numPr>
        <w:tabs>
          <w:tab w:val="left" w:pos="567"/>
          <w:tab w:val="left" w:pos="1276"/>
        </w:tabs>
        <w:spacing w:line="276" w:lineRule="auto"/>
        <w:ind w:left="567"/>
        <w:rPr>
          <w:sz w:val="20"/>
          <w:szCs w:val="20"/>
        </w:rPr>
      </w:pPr>
      <w:bookmarkStart w:id="21" w:name="_bookmark21"/>
      <w:bookmarkEnd w:id="21"/>
      <w:r w:rsidRPr="001A59BF">
        <w:rPr>
          <w:sz w:val="20"/>
          <w:szCs w:val="20"/>
        </w:rPr>
        <w:t>Ecopontos</w:t>
      </w:r>
      <w:r w:rsidRPr="001A59BF">
        <w:rPr>
          <w:spacing w:val="-13"/>
          <w:sz w:val="20"/>
          <w:szCs w:val="20"/>
        </w:rPr>
        <w:t xml:space="preserve"> </w:t>
      </w:r>
      <w:r w:rsidRPr="001A59BF">
        <w:rPr>
          <w:sz w:val="20"/>
          <w:szCs w:val="20"/>
        </w:rPr>
        <w:t>de</w:t>
      </w:r>
      <w:r w:rsidRPr="001A59BF">
        <w:rPr>
          <w:spacing w:val="-12"/>
          <w:sz w:val="20"/>
          <w:szCs w:val="20"/>
        </w:rPr>
        <w:t xml:space="preserve"> </w:t>
      </w:r>
      <w:r w:rsidRPr="001A59BF">
        <w:rPr>
          <w:sz w:val="20"/>
          <w:szCs w:val="20"/>
        </w:rPr>
        <w:t>Pequeno</w:t>
      </w:r>
      <w:r w:rsidRPr="001A59BF">
        <w:rPr>
          <w:spacing w:val="-12"/>
          <w:sz w:val="20"/>
          <w:szCs w:val="20"/>
        </w:rPr>
        <w:t xml:space="preserve"> </w:t>
      </w:r>
      <w:r w:rsidRPr="001A59BF">
        <w:rPr>
          <w:spacing w:val="-2"/>
          <w:sz w:val="20"/>
          <w:szCs w:val="20"/>
        </w:rPr>
        <w:t>Porte</w:t>
      </w:r>
    </w:p>
    <w:p w14:paraId="16729BE2" w14:textId="77777777" w:rsidR="00FB7F2A" w:rsidRPr="001A59BF" w:rsidRDefault="00000000" w:rsidP="00E9276C">
      <w:pPr>
        <w:pStyle w:val="Corpodetexto"/>
        <w:tabs>
          <w:tab w:val="left" w:pos="1276"/>
        </w:tabs>
        <w:spacing w:line="276" w:lineRule="auto"/>
        <w:ind w:left="567"/>
        <w:jc w:val="both"/>
        <w:rPr>
          <w:rFonts w:ascii="Arial" w:hAnsi="Arial" w:cs="Arial"/>
          <w:sz w:val="20"/>
          <w:szCs w:val="20"/>
        </w:rPr>
      </w:pPr>
      <w:r w:rsidRPr="001A59BF">
        <w:rPr>
          <w:rFonts w:ascii="Arial" w:hAnsi="Arial" w:cs="Arial"/>
          <w:sz w:val="20"/>
          <w:szCs w:val="20"/>
        </w:rPr>
        <w:t>Os</w:t>
      </w:r>
      <w:r w:rsidRPr="001A59BF">
        <w:rPr>
          <w:rFonts w:ascii="Arial" w:hAnsi="Arial" w:cs="Arial"/>
          <w:spacing w:val="-4"/>
          <w:sz w:val="20"/>
          <w:szCs w:val="20"/>
        </w:rPr>
        <w:t xml:space="preserve"> </w:t>
      </w:r>
      <w:r w:rsidRPr="001A59BF">
        <w:rPr>
          <w:rFonts w:ascii="Arial" w:hAnsi="Arial" w:cs="Arial"/>
          <w:sz w:val="20"/>
          <w:szCs w:val="20"/>
        </w:rPr>
        <w:t>Ecopontos</w:t>
      </w:r>
      <w:r w:rsidRPr="001A59BF">
        <w:rPr>
          <w:rFonts w:ascii="Arial" w:hAnsi="Arial" w:cs="Arial"/>
          <w:spacing w:val="-4"/>
          <w:sz w:val="20"/>
          <w:szCs w:val="20"/>
        </w:rPr>
        <w:t xml:space="preserve"> </w:t>
      </w:r>
      <w:r w:rsidRPr="001A59BF">
        <w:rPr>
          <w:rFonts w:ascii="Arial" w:hAnsi="Arial" w:cs="Arial"/>
          <w:sz w:val="20"/>
          <w:szCs w:val="20"/>
        </w:rPr>
        <w:t>são</w:t>
      </w:r>
      <w:r w:rsidRPr="001A59BF">
        <w:rPr>
          <w:rFonts w:ascii="Arial" w:hAnsi="Arial" w:cs="Arial"/>
          <w:spacing w:val="-4"/>
          <w:sz w:val="20"/>
          <w:szCs w:val="20"/>
        </w:rPr>
        <w:t xml:space="preserve"> </w:t>
      </w:r>
      <w:r w:rsidRPr="001A59BF">
        <w:rPr>
          <w:rFonts w:ascii="Arial" w:hAnsi="Arial" w:cs="Arial"/>
          <w:sz w:val="20"/>
          <w:szCs w:val="20"/>
        </w:rPr>
        <w:t>locais</w:t>
      </w:r>
      <w:r w:rsidRPr="001A59BF">
        <w:rPr>
          <w:rFonts w:ascii="Arial" w:hAnsi="Arial" w:cs="Arial"/>
          <w:spacing w:val="-4"/>
          <w:sz w:val="20"/>
          <w:szCs w:val="20"/>
        </w:rPr>
        <w:t xml:space="preserve"> </w:t>
      </w:r>
      <w:r w:rsidRPr="001A59BF">
        <w:rPr>
          <w:rFonts w:ascii="Arial" w:hAnsi="Arial" w:cs="Arial"/>
          <w:sz w:val="20"/>
          <w:szCs w:val="20"/>
        </w:rPr>
        <w:t>de</w:t>
      </w:r>
      <w:r w:rsidRPr="001A59BF">
        <w:rPr>
          <w:rFonts w:ascii="Arial" w:hAnsi="Arial" w:cs="Arial"/>
          <w:spacing w:val="-6"/>
          <w:sz w:val="20"/>
          <w:szCs w:val="20"/>
        </w:rPr>
        <w:t xml:space="preserve"> </w:t>
      </w:r>
      <w:r w:rsidRPr="001A59BF">
        <w:rPr>
          <w:rFonts w:ascii="Arial" w:hAnsi="Arial" w:cs="Arial"/>
          <w:sz w:val="20"/>
          <w:szCs w:val="20"/>
        </w:rPr>
        <w:t>recebimento</w:t>
      </w:r>
      <w:r w:rsidRPr="001A59BF">
        <w:rPr>
          <w:rFonts w:ascii="Arial" w:hAnsi="Arial" w:cs="Arial"/>
          <w:spacing w:val="-5"/>
          <w:sz w:val="20"/>
          <w:szCs w:val="20"/>
        </w:rPr>
        <w:t xml:space="preserve"> </w:t>
      </w:r>
      <w:r w:rsidRPr="001A59BF">
        <w:rPr>
          <w:rFonts w:ascii="Arial" w:hAnsi="Arial" w:cs="Arial"/>
          <w:sz w:val="20"/>
          <w:szCs w:val="20"/>
        </w:rPr>
        <w:t>de</w:t>
      </w:r>
      <w:r w:rsidRPr="001A59BF">
        <w:rPr>
          <w:rFonts w:ascii="Arial" w:hAnsi="Arial" w:cs="Arial"/>
          <w:spacing w:val="-7"/>
          <w:sz w:val="20"/>
          <w:szCs w:val="20"/>
        </w:rPr>
        <w:t xml:space="preserve"> </w:t>
      </w:r>
      <w:r w:rsidRPr="001A59BF">
        <w:rPr>
          <w:rFonts w:ascii="Arial" w:hAnsi="Arial" w:cs="Arial"/>
          <w:sz w:val="20"/>
          <w:szCs w:val="20"/>
        </w:rPr>
        <w:t>materiais</w:t>
      </w:r>
      <w:r w:rsidRPr="001A59BF">
        <w:rPr>
          <w:rFonts w:ascii="Arial" w:hAnsi="Arial" w:cs="Arial"/>
          <w:spacing w:val="-4"/>
          <w:sz w:val="20"/>
          <w:szCs w:val="20"/>
        </w:rPr>
        <w:t xml:space="preserve"> </w:t>
      </w:r>
      <w:r w:rsidRPr="001A59BF">
        <w:rPr>
          <w:rFonts w:ascii="Arial" w:hAnsi="Arial" w:cs="Arial"/>
          <w:sz w:val="20"/>
          <w:szCs w:val="20"/>
        </w:rPr>
        <w:t>recicláveis</w:t>
      </w:r>
      <w:r w:rsidRPr="001A59BF">
        <w:rPr>
          <w:rFonts w:ascii="Arial" w:hAnsi="Arial" w:cs="Arial"/>
          <w:spacing w:val="-7"/>
          <w:sz w:val="20"/>
          <w:szCs w:val="20"/>
        </w:rPr>
        <w:t xml:space="preserve"> </w:t>
      </w:r>
      <w:r w:rsidRPr="001A59BF">
        <w:rPr>
          <w:rFonts w:ascii="Arial" w:hAnsi="Arial" w:cs="Arial"/>
          <w:sz w:val="20"/>
          <w:szCs w:val="20"/>
        </w:rPr>
        <w:t>que</w:t>
      </w:r>
      <w:r w:rsidRPr="001A59BF">
        <w:rPr>
          <w:rFonts w:ascii="Arial" w:hAnsi="Arial" w:cs="Arial"/>
          <w:spacing w:val="-4"/>
          <w:sz w:val="20"/>
          <w:szCs w:val="20"/>
        </w:rPr>
        <w:t xml:space="preserve"> </w:t>
      </w:r>
      <w:r w:rsidRPr="001A59BF">
        <w:rPr>
          <w:rFonts w:ascii="Arial" w:hAnsi="Arial" w:cs="Arial"/>
          <w:sz w:val="20"/>
          <w:szCs w:val="20"/>
        </w:rPr>
        <w:t>são</w:t>
      </w:r>
      <w:r w:rsidRPr="001A59BF">
        <w:rPr>
          <w:rFonts w:ascii="Arial" w:hAnsi="Arial" w:cs="Arial"/>
          <w:spacing w:val="-4"/>
          <w:sz w:val="20"/>
          <w:szCs w:val="20"/>
        </w:rPr>
        <w:t xml:space="preserve"> </w:t>
      </w:r>
      <w:r w:rsidRPr="001A59BF">
        <w:rPr>
          <w:rFonts w:ascii="Arial" w:hAnsi="Arial" w:cs="Arial"/>
          <w:sz w:val="20"/>
          <w:szCs w:val="20"/>
        </w:rPr>
        <w:t>transportados</w:t>
      </w:r>
      <w:r w:rsidRPr="001A59BF">
        <w:rPr>
          <w:rFonts w:ascii="Arial" w:hAnsi="Arial" w:cs="Arial"/>
          <w:spacing w:val="-4"/>
          <w:sz w:val="20"/>
          <w:szCs w:val="20"/>
        </w:rPr>
        <w:t xml:space="preserve"> </w:t>
      </w:r>
      <w:r w:rsidRPr="001A59BF">
        <w:rPr>
          <w:rFonts w:ascii="Arial" w:hAnsi="Arial" w:cs="Arial"/>
          <w:sz w:val="20"/>
          <w:szCs w:val="20"/>
        </w:rPr>
        <w:t>e entregues pelos munícipes.</w:t>
      </w:r>
    </w:p>
    <w:p w14:paraId="45D34161" w14:textId="77777777" w:rsidR="00FB7F2A" w:rsidRDefault="00000000" w:rsidP="00E9276C">
      <w:pPr>
        <w:pStyle w:val="Corpodetexto"/>
        <w:tabs>
          <w:tab w:val="left" w:pos="1276"/>
        </w:tabs>
        <w:spacing w:line="276" w:lineRule="auto"/>
        <w:ind w:left="567"/>
        <w:jc w:val="both"/>
      </w:pPr>
      <w:r w:rsidRPr="001A59BF">
        <w:rPr>
          <w:rFonts w:ascii="Arial" w:hAnsi="Arial" w:cs="Arial"/>
          <w:sz w:val="20"/>
          <w:szCs w:val="20"/>
        </w:rPr>
        <w:t>Quanto ao licenciamento ambiental, a Concessionária deverá consultar o órgão competente acerca dos procedimentos cabíveis para o licenciamento dos Ecopontos</w:t>
      </w:r>
      <w:r>
        <w:t>.</w:t>
      </w:r>
    </w:p>
    <w:sectPr w:rsidR="00FB7F2A" w:rsidSect="00EA36F0">
      <w:footerReference w:type="default" r:id="rId13"/>
      <w:pgSz w:w="11900" w:h="16840"/>
      <w:pgMar w:top="1701" w:right="1418" w:bottom="1418" w:left="1701" w:header="0" w:footer="17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0E335" w14:textId="77777777" w:rsidR="002653F2" w:rsidRDefault="002653F2">
      <w:r>
        <w:separator/>
      </w:r>
    </w:p>
  </w:endnote>
  <w:endnote w:type="continuationSeparator" w:id="0">
    <w:p w14:paraId="7599A074" w14:textId="77777777" w:rsidR="002653F2" w:rsidRDefault="00265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A3D19" w14:textId="4AE7867D" w:rsidR="00FB7F2A" w:rsidRDefault="00EA36F0">
    <w:pPr>
      <w:pStyle w:val="Corpodetexto"/>
      <w:spacing w:line="14" w:lineRule="auto"/>
      <w:rPr>
        <w:sz w:val="20"/>
      </w:rPr>
    </w:pPr>
    <w:r>
      <w:rPr>
        <w:noProof/>
        <w:sz w:val="20"/>
      </w:rPr>
      <mc:AlternateContent>
        <mc:Choice Requires="wps">
          <w:drawing>
            <wp:anchor distT="0" distB="0" distL="0" distR="0" simplePos="0" relativeHeight="251669504" behindDoc="1" locked="0" layoutInCell="1" allowOverlap="1" wp14:anchorId="74FA57AB" wp14:editId="4FF90F01">
              <wp:simplePos x="0" y="0"/>
              <wp:positionH relativeFrom="page">
                <wp:posOffset>1104900</wp:posOffset>
              </wp:positionH>
              <wp:positionV relativeFrom="page">
                <wp:posOffset>10077450</wp:posOffset>
              </wp:positionV>
              <wp:extent cx="2114550" cy="18097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14550" cy="180975"/>
                      </a:xfrm>
                      <a:prstGeom prst="rect">
                        <a:avLst/>
                      </a:prstGeom>
                    </wps:spPr>
                    <wps:txbx>
                      <w:txbxContent>
                        <w:p w14:paraId="02C02840" w14:textId="6F36CFB8" w:rsidR="00FB7F2A" w:rsidRPr="00EA36F0" w:rsidRDefault="00000000">
                          <w:pPr>
                            <w:pStyle w:val="Corpodetexto"/>
                            <w:spacing w:before="10"/>
                            <w:ind w:left="20"/>
                            <w:rPr>
                              <w:rFonts w:ascii="Arial" w:hAnsi="Arial" w:cs="Arial"/>
                              <w:sz w:val="20"/>
                              <w:szCs w:val="20"/>
                            </w:rPr>
                          </w:pPr>
                          <w:r w:rsidRPr="00EA36F0">
                            <w:rPr>
                              <w:rFonts w:ascii="Arial" w:hAnsi="Arial" w:cs="Arial"/>
                              <w:sz w:val="20"/>
                              <w:szCs w:val="20"/>
                            </w:rPr>
                            <w:t>Concorrência</w:t>
                          </w:r>
                          <w:r w:rsidRPr="00EA36F0">
                            <w:rPr>
                              <w:rFonts w:ascii="Arial" w:hAnsi="Arial" w:cs="Arial"/>
                              <w:spacing w:val="-3"/>
                              <w:sz w:val="20"/>
                              <w:szCs w:val="20"/>
                            </w:rPr>
                            <w:t xml:space="preserve"> </w:t>
                          </w:r>
                          <w:r w:rsidRPr="00EA36F0">
                            <w:rPr>
                              <w:rFonts w:ascii="Arial" w:hAnsi="Arial" w:cs="Arial"/>
                              <w:sz w:val="20"/>
                              <w:szCs w:val="20"/>
                            </w:rPr>
                            <w:t>Pública</w:t>
                          </w:r>
                          <w:r w:rsidRPr="00EA36F0">
                            <w:rPr>
                              <w:rFonts w:ascii="Arial" w:hAnsi="Arial" w:cs="Arial"/>
                              <w:spacing w:val="-3"/>
                              <w:sz w:val="20"/>
                              <w:szCs w:val="20"/>
                            </w:rPr>
                            <w:t xml:space="preserve"> </w:t>
                          </w:r>
                          <w:r w:rsidRPr="00EA36F0">
                            <w:rPr>
                              <w:rFonts w:ascii="Arial" w:hAnsi="Arial" w:cs="Arial"/>
                              <w:sz w:val="20"/>
                              <w:szCs w:val="20"/>
                            </w:rPr>
                            <w:t>nº</w:t>
                          </w:r>
                          <w:r w:rsidRPr="00EA36F0">
                            <w:rPr>
                              <w:rFonts w:ascii="Arial" w:hAnsi="Arial" w:cs="Arial"/>
                              <w:spacing w:val="1"/>
                              <w:sz w:val="20"/>
                              <w:szCs w:val="20"/>
                            </w:rPr>
                            <w:t xml:space="preserve"> </w:t>
                          </w:r>
                          <w:r w:rsidR="00EA36F0" w:rsidRPr="00EA36F0">
                            <w:rPr>
                              <w:rFonts w:ascii="Arial" w:hAnsi="Arial" w:cs="Arial"/>
                              <w:spacing w:val="-5"/>
                              <w:sz w:val="20"/>
                              <w:szCs w:val="20"/>
                            </w:rPr>
                            <w:t>01/2025</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74FA57AB" id="_x0000_t202" coordsize="21600,21600" o:spt="202" path="m,l,21600r21600,l21600,xe">
              <v:stroke joinstyle="miter"/>
              <v:path gradientshapeok="t" o:connecttype="rect"/>
            </v:shapetype>
            <v:shape id="Textbox 2" o:spid="_x0000_s1026" type="#_x0000_t202" style="position:absolute;margin-left:87pt;margin-top:793.5pt;width:166.5pt;height:14.25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W8ilAEAABsDAAAOAAAAZHJzL2Uyb0RvYy54bWysUsGO0zAQvSPtP1i+b5NUW1iipiuWFQhp&#10;BUgLH+A6dhMRe8yM26R/z9hNWwQ3xMUee8Zv3nvj9cPkBnEwSD34RlaLUgrjNbS93zXy+7cPt/dS&#10;UFS+VQN408ijIfmwuXm1HkNtltDB0BoUDOKpHkMjuxhDXRSkO+MULSAYz0kL6FTkI+6KFtXI6G4o&#10;lmX5uhgB24CgDRHfPp2ScpPxrTU6frGWTBRDI5lbzCvmdZvWYrNW9Q5V6Ho901D/wMKp3nPTC9ST&#10;ikrssf8LyvUagcDGhQZXgLW9NlkDq6nKP9S8dCqYrIXNoXCxif4frP58eAlfUcTpESYeYBZB4Rn0&#10;D2JvijFQPdckT6kmrk5CJ4su7SxB8EP29njx00xRaL5cVtXdasUpzbnqvnz7ZpUML66vA1L8aMCJ&#10;FDQSeV6ZgTo8UzyVnktmMqf+iUmcthOXpHAL7ZFFjDzHRtLPvUIjxfDJs1Fp6OcAz8H2HGAc3kP+&#10;GkmLh3f7CLbPna+4c2eeQOY+/5Y04t/Puer6pze/AAAA//8DAFBLAwQUAAYACAAAACEAWgpFbd4A&#10;AAANAQAADwAAAGRycy9kb3ducmV2LnhtbExPQU7DMBC8I/EHa5G4UaeIpCXEqSoEJyREGg4cnXib&#10;WI3XIXbb8Hu2J7jN7IxmZ4rN7AZxwilYTwqWiwQEUuuNpU7BZ/16twYRoiajB0+o4AcDbMrrq0Ln&#10;xp+pwtMudoJDKORaQR/jmEsZ2h6dDgs/IrG295PTkenUSTPpM4e7Qd4nSSadtsQfej3ic4/tYXd0&#10;CrZfVL3Y7/fmo9pXtq4fE3rLDkrd3szbJxAR5/hnhkt9rg4ld2r8kUwQA/PVA2+JDNL1ihFb0uQC&#10;Gj5lyzQFWRby/4ryFwAA//8DAFBLAQItABQABgAIAAAAIQC2gziS/gAAAOEBAAATAAAAAAAAAAAA&#10;AAAAAAAAAABbQ29udGVudF9UeXBlc10ueG1sUEsBAi0AFAAGAAgAAAAhADj9If/WAAAAlAEAAAsA&#10;AAAAAAAAAAAAAAAALwEAAF9yZWxzLy5yZWxzUEsBAi0AFAAGAAgAAAAhAGotbyKUAQAAGwMAAA4A&#10;AAAAAAAAAAAAAAAALgIAAGRycy9lMm9Eb2MueG1sUEsBAi0AFAAGAAgAAAAhAFoKRW3eAAAADQEA&#10;AA8AAAAAAAAAAAAAAAAA7gMAAGRycy9kb3ducmV2LnhtbFBLBQYAAAAABAAEAPMAAAD5BAAAAAA=&#10;" filled="f" stroked="f">
              <v:textbox inset="0,0,0,0">
                <w:txbxContent>
                  <w:p w14:paraId="02C02840" w14:textId="6F36CFB8" w:rsidR="00FB7F2A" w:rsidRPr="00EA36F0" w:rsidRDefault="00000000">
                    <w:pPr>
                      <w:pStyle w:val="Corpodetexto"/>
                      <w:spacing w:before="10"/>
                      <w:ind w:left="20"/>
                      <w:rPr>
                        <w:rFonts w:ascii="Arial" w:hAnsi="Arial" w:cs="Arial"/>
                        <w:sz w:val="20"/>
                        <w:szCs w:val="20"/>
                      </w:rPr>
                    </w:pPr>
                    <w:r w:rsidRPr="00EA36F0">
                      <w:rPr>
                        <w:rFonts w:ascii="Arial" w:hAnsi="Arial" w:cs="Arial"/>
                        <w:sz w:val="20"/>
                        <w:szCs w:val="20"/>
                      </w:rPr>
                      <w:t>Concorrência</w:t>
                    </w:r>
                    <w:r w:rsidRPr="00EA36F0">
                      <w:rPr>
                        <w:rFonts w:ascii="Arial" w:hAnsi="Arial" w:cs="Arial"/>
                        <w:spacing w:val="-3"/>
                        <w:sz w:val="20"/>
                        <w:szCs w:val="20"/>
                      </w:rPr>
                      <w:t xml:space="preserve"> </w:t>
                    </w:r>
                    <w:r w:rsidRPr="00EA36F0">
                      <w:rPr>
                        <w:rFonts w:ascii="Arial" w:hAnsi="Arial" w:cs="Arial"/>
                        <w:sz w:val="20"/>
                        <w:szCs w:val="20"/>
                      </w:rPr>
                      <w:t>Pública</w:t>
                    </w:r>
                    <w:r w:rsidRPr="00EA36F0">
                      <w:rPr>
                        <w:rFonts w:ascii="Arial" w:hAnsi="Arial" w:cs="Arial"/>
                        <w:spacing w:val="-3"/>
                        <w:sz w:val="20"/>
                        <w:szCs w:val="20"/>
                      </w:rPr>
                      <w:t xml:space="preserve"> </w:t>
                    </w:r>
                    <w:r w:rsidRPr="00EA36F0">
                      <w:rPr>
                        <w:rFonts w:ascii="Arial" w:hAnsi="Arial" w:cs="Arial"/>
                        <w:sz w:val="20"/>
                        <w:szCs w:val="20"/>
                      </w:rPr>
                      <w:t>nº</w:t>
                    </w:r>
                    <w:r w:rsidRPr="00EA36F0">
                      <w:rPr>
                        <w:rFonts w:ascii="Arial" w:hAnsi="Arial" w:cs="Arial"/>
                        <w:spacing w:val="1"/>
                        <w:sz w:val="20"/>
                        <w:szCs w:val="20"/>
                      </w:rPr>
                      <w:t xml:space="preserve"> </w:t>
                    </w:r>
                    <w:r w:rsidR="00EA36F0" w:rsidRPr="00EA36F0">
                      <w:rPr>
                        <w:rFonts w:ascii="Arial" w:hAnsi="Arial" w:cs="Arial"/>
                        <w:spacing w:val="-5"/>
                        <w:sz w:val="20"/>
                        <w:szCs w:val="20"/>
                      </w:rPr>
                      <w:t>01/2025</w:t>
                    </w:r>
                  </w:p>
                </w:txbxContent>
              </v:textbox>
              <w10:wrap anchorx="page" anchory="page"/>
            </v:shape>
          </w:pict>
        </mc:Fallback>
      </mc:AlternateContent>
    </w:r>
    <w:r>
      <w:rPr>
        <w:noProof/>
        <w:sz w:val="20"/>
      </w:rPr>
      <mc:AlternateContent>
        <mc:Choice Requires="wps">
          <w:drawing>
            <wp:anchor distT="0" distB="0" distL="0" distR="0" simplePos="0" relativeHeight="251646976" behindDoc="1" locked="0" layoutInCell="1" allowOverlap="1" wp14:anchorId="0DEBAA97" wp14:editId="196CB347">
              <wp:simplePos x="0" y="0"/>
              <wp:positionH relativeFrom="page">
                <wp:posOffset>6673088</wp:posOffset>
              </wp:positionH>
              <wp:positionV relativeFrom="page">
                <wp:posOffset>9900749</wp:posOffset>
              </wp:positionV>
              <wp:extent cx="2159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5900" cy="194310"/>
                      </a:xfrm>
                      <a:prstGeom prst="rect">
                        <a:avLst/>
                      </a:prstGeom>
                    </wps:spPr>
                    <wps:txbx>
                      <w:txbxContent>
                        <w:p w14:paraId="5FA123DF" w14:textId="77777777" w:rsidR="00FB7F2A" w:rsidRPr="00EA36F0" w:rsidRDefault="00000000">
                          <w:pPr>
                            <w:pStyle w:val="Corpodetexto"/>
                            <w:spacing w:before="10"/>
                            <w:ind w:left="20"/>
                            <w:rPr>
                              <w:rFonts w:ascii="Arial" w:hAnsi="Arial" w:cs="Arial"/>
                              <w:sz w:val="20"/>
                              <w:szCs w:val="20"/>
                            </w:rPr>
                          </w:pPr>
                          <w:r w:rsidRPr="00EA36F0">
                            <w:rPr>
                              <w:rFonts w:ascii="Arial" w:hAnsi="Arial" w:cs="Arial"/>
                              <w:spacing w:val="-5"/>
                              <w:sz w:val="20"/>
                              <w:szCs w:val="20"/>
                            </w:rPr>
                            <w:fldChar w:fldCharType="begin"/>
                          </w:r>
                          <w:r w:rsidRPr="00EA36F0">
                            <w:rPr>
                              <w:rFonts w:ascii="Arial" w:hAnsi="Arial" w:cs="Arial"/>
                              <w:spacing w:val="-5"/>
                              <w:sz w:val="20"/>
                              <w:szCs w:val="20"/>
                            </w:rPr>
                            <w:instrText xml:space="preserve"> PAGE </w:instrText>
                          </w:r>
                          <w:r w:rsidRPr="00EA36F0">
                            <w:rPr>
                              <w:rFonts w:ascii="Arial" w:hAnsi="Arial" w:cs="Arial"/>
                              <w:spacing w:val="-5"/>
                              <w:sz w:val="20"/>
                              <w:szCs w:val="20"/>
                            </w:rPr>
                            <w:fldChar w:fldCharType="separate"/>
                          </w:r>
                          <w:r w:rsidRPr="00EA36F0">
                            <w:rPr>
                              <w:rFonts w:ascii="Arial" w:hAnsi="Arial" w:cs="Arial"/>
                              <w:spacing w:val="-5"/>
                              <w:sz w:val="20"/>
                              <w:szCs w:val="20"/>
                            </w:rPr>
                            <w:t>10</w:t>
                          </w:r>
                          <w:r w:rsidRPr="00EA36F0">
                            <w:rPr>
                              <w:rFonts w:ascii="Arial" w:hAnsi="Arial" w:cs="Arial"/>
                              <w:spacing w:val="-5"/>
                              <w:sz w:val="20"/>
                              <w:szCs w:val="20"/>
                            </w:rPr>
                            <w:fldChar w:fldCharType="end"/>
                          </w:r>
                        </w:p>
                      </w:txbxContent>
                    </wps:txbx>
                    <wps:bodyPr wrap="square" lIns="0" tIns="0" rIns="0" bIns="0" rtlCol="0">
                      <a:noAutofit/>
                    </wps:bodyPr>
                  </wps:wsp>
                </a:graphicData>
              </a:graphic>
            </wp:anchor>
          </w:drawing>
        </mc:Choice>
        <mc:Fallback>
          <w:pict>
            <v:shape w14:anchorId="0DEBAA97" id="Textbox 1" o:spid="_x0000_s1027" type="#_x0000_t202" style="position:absolute;margin-left:525.45pt;margin-top:779.6pt;width:17pt;height:15.3pt;z-index:-251669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n10lwEAACEDAAAOAAAAZHJzL2Uyb0RvYy54bWysUtuO0zAQfUfiHyy/0yTlIjZqugJWIKQV&#10;rLTwAa5jNxaxx8y4Tfr3jL1pi+AN8TIee8bH55zx5nb2ozgaJAehk82qlsIEDb0L+05+//bxxVsp&#10;KKnQqxGC6eTJkLzdPn+2mWJr1jDA2BsUDBKonWInh5RiW1WkB+MVrSCawEUL6FXiLe6rHtXE6H6s&#10;1nX9ppoA+4igDRGf3j0V5bbgW2t0+motmSTGTjK3VCKWuMux2m5Uu0cVB6cXGuofWHjlAj96gbpT&#10;SYkDur+gvNMIBDatNPgKrHXaFA2spqn/UPM4qGiKFjaH4sUm+n+w+svxMT6gSPN7mHmARQTFe9A/&#10;iL2ppkjt0pM9pZa4OwudLfq8sgTBF9nb08VPMyeh+XDdvL6puaK51Ny8etkUv6vr5YiUPhnwIied&#10;RB5XIaCO95Ty86o9tyxcnp7PRNK8m4XrM2fuzCc76E8sZeJpdpJ+HhQaKcbPge3Koz8neE525wTT&#10;+AHKB8mKArw7JLCuELjiLgR4DoXX8mfyoH/fl67rz97+AgAA//8DAFBLAwQUAAYACAAAACEAOQ8y&#10;2eEAAAAPAQAADwAAAGRycy9kb3ducmV2LnhtbEyPwU7DMBBE70j8g7VI3KhNRaokxKkqBCckRBoO&#10;HJ3YTazG6xC7bfh7Nid625kdzb4ttrMb2NlMwXqU8LgSwAy2XlvsJHzVbw8psBAVajV4NBJ+TYBt&#10;eXtTqFz7C1bmvI8doxIMuZLQxzjmnIe2N06FlR8N0u7gJ6ciyanjelIXKncDXwux4U5ZpAu9Gs1L&#10;b9rj/uQk7L6xerU/H81ndahsXWcC3zdHKe/v5t0zsGjm+B+GBZ/QoSSmxp9QBzaQFonIKEtTkmRr&#10;YEtGpE/kNYuXZinwsuDXf5R/AAAA//8DAFBLAQItABQABgAIAAAAIQC2gziS/gAAAOEBAAATAAAA&#10;AAAAAAAAAAAAAAAAAABbQ29udGVudF9UeXBlc10ueG1sUEsBAi0AFAAGAAgAAAAhADj9If/WAAAA&#10;lAEAAAsAAAAAAAAAAAAAAAAALwEAAF9yZWxzLy5yZWxzUEsBAi0AFAAGAAgAAAAhALo2fXSXAQAA&#10;IQMAAA4AAAAAAAAAAAAAAAAALgIAAGRycy9lMm9Eb2MueG1sUEsBAi0AFAAGAAgAAAAhADkPMtnh&#10;AAAADwEAAA8AAAAAAAAAAAAAAAAA8QMAAGRycy9kb3ducmV2LnhtbFBLBQYAAAAABAAEAPMAAAD/&#10;BAAAAAA=&#10;" filled="f" stroked="f">
              <v:textbox inset="0,0,0,0">
                <w:txbxContent>
                  <w:p w14:paraId="5FA123DF" w14:textId="77777777" w:rsidR="00FB7F2A" w:rsidRPr="00EA36F0" w:rsidRDefault="00000000">
                    <w:pPr>
                      <w:pStyle w:val="Corpodetexto"/>
                      <w:spacing w:before="10"/>
                      <w:ind w:left="20"/>
                      <w:rPr>
                        <w:rFonts w:ascii="Arial" w:hAnsi="Arial" w:cs="Arial"/>
                        <w:sz w:val="20"/>
                        <w:szCs w:val="20"/>
                      </w:rPr>
                    </w:pPr>
                    <w:r w:rsidRPr="00EA36F0">
                      <w:rPr>
                        <w:rFonts w:ascii="Arial" w:hAnsi="Arial" w:cs="Arial"/>
                        <w:spacing w:val="-5"/>
                        <w:sz w:val="20"/>
                        <w:szCs w:val="20"/>
                      </w:rPr>
                      <w:fldChar w:fldCharType="begin"/>
                    </w:r>
                    <w:r w:rsidRPr="00EA36F0">
                      <w:rPr>
                        <w:rFonts w:ascii="Arial" w:hAnsi="Arial" w:cs="Arial"/>
                        <w:spacing w:val="-5"/>
                        <w:sz w:val="20"/>
                        <w:szCs w:val="20"/>
                      </w:rPr>
                      <w:instrText xml:space="preserve"> PAGE </w:instrText>
                    </w:r>
                    <w:r w:rsidRPr="00EA36F0">
                      <w:rPr>
                        <w:rFonts w:ascii="Arial" w:hAnsi="Arial" w:cs="Arial"/>
                        <w:spacing w:val="-5"/>
                        <w:sz w:val="20"/>
                        <w:szCs w:val="20"/>
                      </w:rPr>
                      <w:fldChar w:fldCharType="separate"/>
                    </w:r>
                    <w:r w:rsidRPr="00EA36F0">
                      <w:rPr>
                        <w:rFonts w:ascii="Arial" w:hAnsi="Arial" w:cs="Arial"/>
                        <w:spacing w:val="-5"/>
                        <w:sz w:val="20"/>
                        <w:szCs w:val="20"/>
                      </w:rPr>
                      <w:t>10</w:t>
                    </w:r>
                    <w:r w:rsidRPr="00EA36F0">
                      <w:rPr>
                        <w:rFonts w:ascii="Arial" w:hAnsi="Arial" w:cs="Arial"/>
                        <w:spacing w:val="-5"/>
                        <w:sz w:val="20"/>
                        <w:szCs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69B08" w14:textId="369B79C0" w:rsidR="00FB7F2A" w:rsidRDefault="00EA36F0">
    <w:pPr>
      <w:pStyle w:val="Corpodetexto"/>
      <w:spacing w:line="14" w:lineRule="auto"/>
      <w:rPr>
        <w:sz w:val="20"/>
      </w:rPr>
    </w:pPr>
    <w:r>
      <w:rPr>
        <w:noProof/>
        <w:sz w:val="20"/>
      </w:rPr>
      <mc:AlternateContent>
        <mc:Choice Requires="wps">
          <w:drawing>
            <wp:anchor distT="0" distB="0" distL="0" distR="0" simplePos="0" relativeHeight="251671552" behindDoc="1" locked="0" layoutInCell="1" allowOverlap="1" wp14:anchorId="19D4FDA3" wp14:editId="6C8BCC4E">
              <wp:simplePos x="0" y="0"/>
              <wp:positionH relativeFrom="page">
                <wp:posOffset>838200</wp:posOffset>
              </wp:positionH>
              <wp:positionV relativeFrom="page">
                <wp:posOffset>6467474</wp:posOffset>
              </wp:positionV>
              <wp:extent cx="2286000" cy="21907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6000" cy="219075"/>
                      </a:xfrm>
                      <a:prstGeom prst="rect">
                        <a:avLst/>
                      </a:prstGeom>
                    </wps:spPr>
                    <wps:txbx>
                      <w:txbxContent>
                        <w:p w14:paraId="1543620A" w14:textId="77777777" w:rsidR="00EA36F0" w:rsidRPr="00EA36F0" w:rsidRDefault="00EA36F0" w:rsidP="00EA36F0">
                          <w:pPr>
                            <w:pStyle w:val="Corpodetexto"/>
                            <w:spacing w:before="10"/>
                            <w:ind w:left="20"/>
                            <w:rPr>
                              <w:rFonts w:ascii="Arial" w:hAnsi="Arial" w:cs="Arial"/>
                              <w:sz w:val="20"/>
                              <w:szCs w:val="20"/>
                            </w:rPr>
                          </w:pPr>
                          <w:r w:rsidRPr="00EA36F0">
                            <w:rPr>
                              <w:rFonts w:ascii="Arial" w:hAnsi="Arial" w:cs="Arial"/>
                              <w:sz w:val="20"/>
                              <w:szCs w:val="20"/>
                            </w:rPr>
                            <w:t>Concorrência</w:t>
                          </w:r>
                          <w:r w:rsidRPr="00EA36F0">
                            <w:rPr>
                              <w:rFonts w:ascii="Arial" w:hAnsi="Arial" w:cs="Arial"/>
                              <w:spacing w:val="-3"/>
                              <w:sz w:val="20"/>
                              <w:szCs w:val="20"/>
                            </w:rPr>
                            <w:t xml:space="preserve"> </w:t>
                          </w:r>
                          <w:r w:rsidRPr="00EA36F0">
                            <w:rPr>
                              <w:rFonts w:ascii="Arial" w:hAnsi="Arial" w:cs="Arial"/>
                              <w:sz w:val="20"/>
                              <w:szCs w:val="20"/>
                            </w:rPr>
                            <w:t>Pública</w:t>
                          </w:r>
                          <w:r w:rsidRPr="00EA36F0">
                            <w:rPr>
                              <w:rFonts w:ascii="Arial" w:hAnsi="Arial" w:cs="Arial"/>
                              <w:spacing w:val="-3"/>
                              <w:sz w:val="20"/>
                              <w:szCs w:val="20"/>
                            </w:rPr>
                            <w:t xml:space="preserve"> </w:t>
                          </w:r>
                          <w:r w:rsidRPr="00EA36F0">
                            <w:rPr>
                              <w:rFonts w:ascii="Arial" w:hAnsi="Arial" w:cs="Arial"/>
                              <w:sz w:val="20"/>
                              <w:szCs w:val="20"/>
                            </w:rPr>
                            <w:t>nº</w:t>
                          </w:r>
                          <w:r w:rsidRPr="00EA36F0">
                            <w:rPr>
                              <w:rFonts w:ascii="Arial" w:hAnsi="Arial" w:cs="Arial"/>
                              <w:spacing w:val="1"/>
                              <w:sz w:val="20"/>
                              <w:szCs w:val="20"/>
                            </w:rPr>
                            <w:t xml:space="preserve"> </w:t>
                          </w:r>
                          <w:r w:rsidRPr="00EA36F0">
                            <w:rPr>
                              <w:rFonts w:ascii="Arial" w:hAnsi="Arial" w:cs="Arial"/>
                              <w:spacing w:val="-5"/>
                              <w:sz w:val="20"/>
                              <w:szCs w:val="20"/>
                            </w:rPr>
                            <w:t>01/2025</w:t>
                          </w:r>
                        </w:p>
                        <w:p w14:paraId="08BBFF82" w14:textId="059A8DED" w:rsidR="00FB7F2A" w:rsidRDefault="00FB7F2A">
                          <w:pPr>
                            <w:pStyle w:val="Corpodetexto"/>
                            <w:spacing w:before="10"/>
                            <w:ind w:left="20"/>
                            <w:rPr>
                              <w:rFonts w:ascii="Times New Roman" w:hAnsi="Times New Roman"/>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19D4FDA3" id="_x0000_t202" coordsize="21600,21600" o:spt="202" path="m,l,21600r21600,l21600,xe">
              <v:stroke joinstyle="miter"/>
              <v:path gradientshapeok="t" o:connecttype="rect"/>
            </v:shapetype>
            <v:shape id="Textbox 8" o:spid="_x0000_s1028" type="#_x0000_t202" style="position:absolute;margin-left:66pt;margin-top:509.25pt;width:180pt;height:17.2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MmjlwEAACIDAAAOAAAAZHJzL2Uyb0RvYy54bWysUsFuGyEQvVfKPyDuMeuVkqYrr6O2UatK&#10;UVsp6QdgFryoC0MY7F3/fQe8tqv2FuUCw8zweO8Nq/vJDWyvI1rwLV8uKs60V9BZv235r+cv13ec&#10;YZK+kwN43fKDRn6/vnq3GkOja+hh6HRkBOKxGUPL+5RCIwSqXjuJCwjaU9FAdDLRMW5FF+VI6G4Q&#10;dVXdihFiFyIojUjZh2ORrwu+MVqlH8agTmxoOXFLZY1l3eRVrFey2UYZeqtmGvIVLJy0nh49Qz3I&#10;JNku2v+gnFUREExaKHACjLFKFw2kZln9o+apl0EXLWQOhrNN+Haw6vv+KfyMLE2fYKIBFhEYHkH9&#10;RvJGjAGbuSd7ig1SdxY6mejyThIYXSRvD2c/9ZSYomRd391WFZUU1erlh+r9TTZcXG6HiOmrBsdy&#10;0PJI8yoM5P4R07H11DKTOb6fmaRpMzHbEXIGzZkNdAfSMtI4W44vOxk1Z8M3T37l2Z+CeAo2pyCm&#10;4TOUH5Ilefi4S2BsIXDBnQnQIIqE+dPkSf99Ll2Xr73+AwAA//8DAFBLAwQUAAYACAAAACEAGa3R&#10;zN8AAAANAQAADwAAAGRycy9kb3ducmV2LnhtbExPy07DMBC8I/EP1iJxo3ZbWrUhTlUhOCEh0nDg&#10;6MTbJGq8DrHbhr9nc4LbzkOzM+ludJ244BBaTxrmMwUCqfK2pVrDZ/H6sAERoiFrOk+o4QcD7LLb&#10;m9Qk1l8px8sh1oJDKCRGQxNjn0gZqgadCTPfI7F29IMzkeFQSzuYK4e7Ti6UWktnWuIPjenxucHq&#10;dDg7Dfsvyl/a7/fyIz/mbVFsFb2tT1rf3437JxARx/hnhqk+V4eMO5X+TDaIjvFywVsiH2q+WYFg&#10;y+N2osqJWi0VyCyV/1dkvwAAAP//AwBQSwECLQAUAAYACAAAACEAtoM4kv4AAADhAQAAEwAAAAAA&#10;AAAAAAAAAAAAAAAAW0NvbnRlbnRfVHlwZXNdLnhtbFBLAQItABQABgAIAAAAIQA4/SH/1gAAAJQB&#10;AAALAAAAAAAAAAAAAAAAAC8BAABfcmVscy8ucmVsc1BLAQItABQABgAIAAAAIQDjlMmjlwEAACID&#10;AAAOAAAAAAAAAAAAAAAAAC4CAABkcnMvZTJvRG9jLnhtbFBLAQItABQABgAIAAAAIQAZrdHM3wAA&#10;AA0BAAAPAAAAAAAAAAAAAAAAAPEDAABkcnMvZG93bnJldi54bWxQSwUGAAAAAAQABADzAAAA/QQA&#10;AAAA&#10;" filled="f" stroked="f">
              <v:textbox inset="0,0,0,0">
                <w:txbxContent>
                  <w:p w14:paraId="1543620A" w14:textId="77777777" w:rsidR="00EA36F0" w:rsidRPr="00EA36F0" w:rsidRDefault="00EA36F0" w:rsidP="00EA36F0">
                    <w:pPr>
                      <w:pStyle w:val="Corpodetexto"/>
                      <w:spacing w:before="10"/>
                      <w:ind w:left="20"/>
                      <w:rPr>
                        <w:rFonts w:ascii="Arial" w:hAnsi="Arial" w:cs="Arial"/>
                        <w:sz w:val="20"/>
                        <w:szCs w:val="20"/>
                      </w:rPr>
                    </w:pPr>
                    <w:r w:rsidRPr="00EA36F0">
                      <w:rPr>
                        <w:rFonts w:ascii="Arial" w:hAnsi="Arial" w:cs="Arial"/>
                        <w:sz w:val="20"/>
                        <w:szCs w:val="20"/>
                      </w:rPr>
                      <w:t>Concorrência</w:t>
                    </w:r>
                    <w:r w:rsidRPr="00EA36F0">
                      <w:rPr>
                        <w:rFonts w:ascii="Arial" w:hAnsi="Arial" w:cs="Arial"/>
                        <w:spacing w:val="-3"/>
                        <w:sz w:val="20"/>
                        <w:szCs w:val="20"/>
                      </w:rPr>
                      <w:t xml:space="preserve"> </w:t>
                    </w:r>
                    <w:r w:rsidRPr="00EA36F0">
                      <w:rPr>
                        <w:rFonts w:ascii="Arial" w:hAnsi="Arial" w:cs="Arial"/>
                        <w:sz w:val="20"/>
                        <w:szCs w:val="20"/>
                      </w:rPr>
                      <w:t>Pública</w:t>
                    </w:r>
                    <w:r w:rsidRPr="00EA36F0">
                      <w:rPr>
                        <w:rFonts w:ascii="Arial" w:hAnsi="Arial" w:cs="Arial"/>
                        <w:spacing w:val="-3"/>
                        <w:sz w:val="20"/>
                        <w:szCs w:val="20"/>
                      </w:rPr>
                      <w:t xml:space="preserve"> </w:t>
                    </w:r>
                    <w:r w:rsidRPr="00EA36F0">
                      <w:rPr>
                        <w:rFonts w:ascii="Arial" w:hAnsi="Arial" w:cs="Arial"/>
                        <w:sz w:val="20"/>
                        <w:szCs w:val="20"/>
                      </w:rPr>
                      <w:t>nº</w:t>
                    </w:r>
                    <w:r w:rsidRPr="00EA36F0">
                      <w:rPr>
                        <w:rFonts w:ascii="Arial" w:hAnsi="Arial" w:cs="Arial"/>
                        <w:spacing w:val="1"/>
                        <w:sz w:val="20"/>
                        <w:szCs w:val="20"/>
                      </w:rPr>
                      <w:t xml:space="preserve"> </w:t>
                    </w:r>
                    <w:r w:rsidRPr="00EA36F0">
                      <w:rPr>
                        <w:rFonts w:ascii="Arial" w:hAnsi="Arial" w:cs="Arial"/>
                        <w:spacing w:val="-5"/>
                        <w:sz w:val="20"/>
                        <w:szCs w:val="20"/>
                      </w:rPr>
                      <w:t>01/2025</w:t>
                    </w:r>
                  </w:p>
                  <w:p w14:paraId="08BBFF82" w14:textId="059A8DED" w:rsidR="00FB7F2A" w:rsidRDefault="00FB7F2A">
                    <w:pPr>
                      <w:pStyle w:val="Corpodetexto"/>
                      <w:spacing w:before="10"/>
                      <w:ind w:left="20"/>
                      <w:rPr>
                        <w:rFonts w:ascii="Times New Roman" w:hAnsi="Times New Roman"/>
                      </w:rPr>
                    </w:pPr>
                  </w:p>
                </w:txbxContent>
              </v:textbox>
              <w10:wrap anchorx="page" anchory="page"/>
            </v:shape>
          </w:pict>
        </mc:Fallback>
      </mc:AlternateContent>
    </w:r>
    <w:r>
      <w:rPr>
        <w:noProof/>
        <w:sz w:val="20"/>
      </w:rPr>
      <mc:AlternateContent>
        <mc:Choice Requires="wps">
          <w:drawing>
            <wp:anchor distT="0" distB="0" distL="0" distR="0" simplePos="0" relativeHeight="251670528" behindDoc="1" locked="0" layoutInCell="1" allowOverlap="1" wp14:anchorId="48F821E6" wp14:editId="114B287B">
              <wp:simplePos x="0" y="0"/>
              <wp:positionH relativeFrom="page">
                <wp:posOffset>9152890</wp:posOffset>
              </wp:positionH>
              <wp:positionV relativeFrom="page">
                <wp:posOffset>6296185</wp:posOffset>
              </wp:positionV>
              <wp:extent cx="241300" cy="19431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1F883C8A" w14:textId="77777777" w:rsidR="00FB7F2A" w:rsidRPr="00EA36F0" w:rsidRDefault="00000000">
                          <w:pPr>
                            <w:pStyle w:val="Corpodetexto"/>
                            <w:spacing w:before="10"/>
                            <w:ind w:left="60"/>
                            <w:rPr>
                              <w:rFonts w:ascii="Arial" w:hAnsi="Arial" w:cs="Arial"/>
                              <w:sz w:val="20"/>
                              <w:szCs w:val="20"/>
                            </w:rPr>
                          </w:pPr>
                          <w:r w:rsidRPr="00EA36F0">
                            <w:rPr>
                              <w:rFonts w:ascii="Arial" w:hAnsi="Arial" w:cs="Arial"/>
                              <w:spacing w:val="-5"/>
                              <w:sz w:val="20"/>
                              <w:szCs w:val="20"/>
                            </w:rPr>
                            <w:fldChar w:fldCharType="begin"/>
                          </w:r>
                          <w:r w:rsidRPr="00EA36F0">
                            <w:rPr>
                              <w:rFonts w:ascii="Arial" w:hAnsi="Arial" w:cs="Arial"/>
                              <w:spacing w:val="-5"/>
                              <w:sz w:val="20"/>
                              <w:szCs w:val="20"/>
                            </w:rPr>
                            <w:instrText xml:space="preserve"> PAGE </w:instrText>
                          </w:r>
                          <w:r w:rsidRPr="00EA36F0">
                            <w:rPr>
                              <w:rFonts w:ascii="Arial" w:hAnsi="Arial" w:cs="Arial"/>
                              <w:spacing w:val="-5"/>
                              <w:sz w:val="20"/>
                              <w:szCs w:val="20"/>
                            </w:rPr>
                            <w:fldChar w:fldCharType="separate"/>
                          </w:r>
                          <w:r w:rsidRPr="00EA36F0">
                            <w:rPr>
                              <w:rFonts w:ascii="Arial" w:hAnsi="Arial" w:cs="Arial"/>
                              <w:spacing w:val="-5"/>
                              <w:sz w:val="20"/>
                              <w:szCs w:val="20"/>
                            </w:rPr>
                            <w:t>23</w:t>
                          </w:r>
                          <w:r w:rsidRPr="00EA36F0">
                            <w:rPr>
                              <w:rFonts w:ascii="Arial" w:hAnsi="Arial" w:cs="Arial"/>
                              <w:spacing w:val="-5"/>
                              <w:sz w:val="20"/>
                              <w:szCs w:val="20"/>
                            </w:rPr>
                            <w:fldChar w:fldCharType="end"/>
                          </w:r>
                        </w:p>
                      </w:txbxContent>
                    </wps:txbx>
                    <wps:bodyPr wrap="square" lIns="0" tIns="0" rIns="0" bIns="0" rtlCol="0">
                      <a:noAutofit/>
                    </wps:bodyPr>
                  </wps:wsp>
                </a:graphicData>
              </a:graphic>
            </wp:anchor>
          </w:drawing>
        </mc:Choice>
        <mc:Fallback>
          <w:pict>
            <v:shape w14:anchorId="48F821E6" id="Textbox 7" o:spid="_x0000_s1029" type="#_x0000_t202" style="position:absolute;margin-left:720.7pt;margin-top:495.75pt;width:19pt;height:15.3pt;z-index:-25164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sMVmAEAACEDAAAOAAAAZHJzL2Uyb0RvYy54bWysUt1u2yAUvp/Ud0DcN9hJNW1WnGpb1WlS&#10;tU1q9wAEQ4xmOJRDYuftd6BOMm13VW/wMefw8f2wvp3cwA46ogXf8npRcaa9gs76Xct/Pd1ff+AM&#10;k/SdHMDrlh818tvN1bv1GBq9hB6GTkdGIB6bMbS8Tyk0QqDqtZO4gKA9NQ1EJxP9xp3oohwJ3Q1i&#10;WVXvxQixCxGURqTdu5cm3xR8Y7RKP4xBndjQcuKWyhrLus2r2Kxls4sy9FbNNOQrWDhpPV16hrqT&#10;SbJ9tP9BOasiIJi0UOAEGGOVLhpITV39o+axl0EXLWQOhrNN+Haw6vvhMfyMLE2fYaIAiwgMD6B+&#10;I3kjxoDNPJM9xQZpOgudTHT5SxIYHSRvj2c/9ZSYos3lTb2qqKOoVX+8WdXFb3E5HCKmrxocy0XL&#10;I8VVCMjDA6Z8vWxOIzOXl+szkTRtJ2a7lq9yiHlnC92RpIyUZsvxeS+j5mz45smuHP2piKdieypi&#10;Gr5AeSBZkYdP+wTGFgIX3JkA5VB4zW8mB/33f5m6vOzNHwAAAP//AwBQSwMEFAAGAAgAAAAhACxx&#10;zOniAAAADgEAAA8AAABkcnMvZG93bnJldi54bWxMj8FOwzAQRO9I/IO1SNyonSgUEuJUFYITEiIN&#10;B45O7CZW43WI3Tb8PdsT3HZ2R7Nvys3iRnYyc7AeJSQrAcxg57XFXsJn83r3CCxEhVqNHo2EHxNg&#10;U11flarQ/oy1Oe1izygEQ6EkDDFOBeehG4xTYeUng3Tb+9mpSHLuuZ7VmcLdyFMh1twpi/RhUJN5&#10;Hkx32B2dhO0X1i/2+739qPe1bZpc4Nv6IOXtzbJ9AhbNEv/McMEndKiIqfVH1IGNpLMsycgrIc+T&#10;e2AXS/aQ06qlSaRpArwq+f8a1S8AAAD//wMAUEsBAi0AFAAGAAgAAAAhALaDOJL+AAAA4QEAABMA&#10;AAAAAAAAAAAAAAAAAAAAAFtDb250ZW50X1R5cGVzXS54bWxQSwECLQAUAAYACAAAACEAOP0h/9YA&#10;AACUAQAACwAAAAAAAAAAAAAAAAAvAQAAX3JlbHMvLnJlbHNQSwECLQAUAAYACAAAACEAttbDFZgB&#10;AAAhAwAADgAAAAAAAAAAAAAAAAAuAgAAZHJzL2Uyb0RvYy54bWxQSwECLQAUAAYACAAAACEALHHM&#10;6eIAAAAOAQAADwAAAAAAAAAAAAAAAADyAwAAZHJzL2Rvd25yZXYueG1sUEsFBgAAAAAEAAQA8wAA&#10;AAEFAAAAAA==&#10;" filled="f" stroked="f">
              <v:textbox inset="0,0,0,0">
                <w:txbxContent>
                  <w:p w14:paraId="1F883C8A" w14:textId="77777777" w:rsidR="00FB7F2A" w:rsidRPr="00EA36F0" w:rsidRDefault="00000000">
                    <w:pPr>
                      <w:pStyle w:val="Corpodetexto"/>
                      <w:spacing w:before="10"/>
                      <w:ind w:left="60"/>
                      <w:rPr>
                        <w:rFonts w:ascii="Arial" w:hAnsi="Arial" w:cs="Arial"/>
                        <w:sz w:val="20"/>
                        <w:szCs w:val="20"/>
                      </w:rPr>
                    </w:pPr>
                    <w:r w:rsidRPr="00EA36F0">
                      <w:rPr>
                        <w:rFonts w:ascii="Arial" w:hAnsi="Arial" w:cs="Arial"/>
                        <w:spacing w:val="-5"/>
                        <w:sz w:val="20"/>
                        <w:szCs w:val="20"/>
                      </w:rPr>
                      <w:fldChar w:fldCharType="begin"/>
                    </w:r>
                    <w:r w:rsidRPr="00EA36F0">
                      <w:rPr>
                        <w:rFonts w:ascii="Arial" w:hAnsi="Arial" w:cs="Arial"/>
                        <w:spacing w:val="-5"/>
                        <w:sz w:val="20"/>
                        <w:szCs w:val="20"/>
                      </w:rPr>
                      <w:instrText xml:space="preserve"> PAGE </w:instrText>
                    </w:r>
                    <w:r w:rsidRPr="00EA36F0">
                      <w:rPr>
                        <w:rFonts w:ascii="Arial" w:hAnsi="Arial" w:cs="Arial"/>
                        <w:spacing w:val="-5"/>
                        <w:sz w:val="20"/>
                        <w:szCs w:val="20"/>
                      </w:rPr>
                      <w:fldChar w:fldCharType="separate"/>
                    </w:r>
                    <w:r w:rsidRPr="00EA36F0">
                      <w:rPr>
                        <w:rFonts w:ascii="Arial" w:hAnsi="Arial" w:cs="Arial"/>
                        <w:spacing w:val="-5"/>
                        <w:sz w:val="20"/>
                        <w:szCs w:val="20"/>
                      </w:rPr>
                      <w:t>23</w:t>
                    </w:r>
                    <w:r w:rsidRPr="00EA36F0">
                      <w:rPr>
                        <w:rFonts w:ascii="Arial" w:hAnsi="Arial" w:cs="Arial"/>
                        <w:spacing w:val="-5"/>
                        <w:sz w:val="20"/>
                        <w:szCs w:val="2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4EA00" w14:textId="759C0A07" w:rsidR="00FB7F2A" w:rsidRDefault="001A59BF">
    <w:pPr>
      <w:pStyle w:val="Corpodetexto"/>
      <w:spacing w:line="14" w:lineRule="auto"/>
      <w:rPr>
        <w:sz w:val="20"/>
      </w:rPr>
    </w:pPr>
    <w:r>
      <w:rPr>
        <w:noProof/>
        <w:sz w:val="20"/>
      </w:rPr>
      <mc:AlternateContent>
        <mc:Choice Requires="wps">
          <w:drawing>
            <wp:anchor distT="0" distB="0" distL="0" distR="0" simplePos="0" relativeHeight="251680768" behindDoc="1" locked="0" layoutInCell="1" allowOverlap="1" wp14:anchorId="4461DD3B" wp14:editId="7240F9B1">
              <wp:simplePos x="0" y="0"/>
              <wp:positionH relativeFrom="page">
                <wp:posOffset>6655435</wp:posOffset>
              </wp:positionH>
              <wp:positionV relativeFrom="page">
                <wp:posOffset>9594215</wp:posOffset>
              </wp:positionV>
              <wp:extent cx="241300" cy="19431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22153463" w14:textId="77777777" w:rsidR="00FB7F2A" w:rsidRPr="001A59BF" w:rsidRDefault="00000000">
                          <w:pPr>
                            <w:pStyle w:val="Corpodetexto"/>
                            <w:spacing w:before="10"/>
                            <w:ind w:left="60"/>
                            <w:rPr>
                              <w:rFonts w:ascii="Arial" w:hAnsi="Arial" w:cs="Arial"/>
                              <w:sz w:val="20"/>
                              <w:szCs w:val="20"/>
                            </w:rPr>
                          </w:pPr>
                          <w:r w:rsidRPr="001A59BF">
                            <w:rPr>
                              <w:rFonts w:ascii="Arial" w:hAnsi="Arial" w:cs="Arial"/>
                              <w:spacing w:val="-5"/>
                              <w:sz w:val="20"/>
                              <w:szCs w:val="20"/>
                            </w:rPr>
                            <w:fldChar w:fldCharType="begin"/>
                          </w:r>
                          <w:r w:rsidRPr="001A59BF">
                            <w:rPr>
                              <w:rFonts w:ascii="Arial" w:hAnsi="Arial" w:cs="Arial"/>
                              <w:spacing w:val="-5"/>
                              <w:sz w:val="20"/>
                              <w:szCs w:val="20"/>
                            </w:rPr>
                            <w:instrText xml:space="preserve"> PAGE </w:instrText>
                          </w:r>
                          <w:r w:rsidRPr="001A59BF">
                            <w:rPr>
                              <w:rFonts w:ascii="Arial" w:hAnsi="Arial" w:cs="Arial"/>
                              <w:spacing w:val="-5"/>
                              <w:sz w:val="20"/>
                              <w:szCs w:val="20"/>
                            </w:rPr>
                            <w:fldChar w:fldCharType="separate"/>
                          </w:r>
                          <w:r w:rsidRPr="001A59BF">
                            <w:rPr>
                              <w:rFonts w:ascii="Arial" w:hAnsi="Arial" w:cs="Arial"/>
                              <w:spacing w:val="-5"/>
                              <w:sz w:val="20"/>
                              <w:szCs w:val="20"/>
                            </w:rPr>
                            <w:t>25</w:t>
                          </w:r>
                          <w:r w:rsidRPr="001A59BF">
                            <w:rPr>
                              <w:rFonts w:ascii="Arial" w:hAnsi="Arial" w:cs="Arial"/>
                              <w:spacing w:val="-5"/>
                              <w:sz w:val="20"/>
                              <w:szCs w:val="20"/>
                            </w:rPr>
                            <w:fldChar w:fldCharType="end"/>
                          </w:r>
                        </w:p>
                      </w:txbxContent>
                    </wps:txbx>
                    <wps:bodyPr wrap="square" lIns="0" tIns="0" rIns="0" bIns="0" rtlCol="0">
                      <a:noAutofit/>
                    </wps:bodyPr>
                  </wps:wsp>
                </a:graphicData>
              </a:graphic>
            </wp:anchor>
          </w:drawing>
        </mc:Choice>
        <mc:Fallback>
          <w:pict>
            <v:shapetype w14:anchorId="4461DD3B" id="_x0000_t202" coordsize="21600,21600" o:spt="202" path="m,l,21600r21600,l21600,xe">
              <v:stroke joinstyle="miter"/>
              <v:path gradientshapeok="t" o:connecttype="rect"/>
            </v:shapetype>
            <v:shape id="Textbox 9" o:spid="_x0000_s1030" type="#_x0000_t202" style="position:absolute;margin-left:524.05pt;margin-top:755.45pt;width:19pt;height:15.3pt;z-index:-251635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fSamAEAACEDAAAOAAAAZHJzL2Uyb0RvYy54bWysUt1u2yAUvp/Ud0DcN9hpNG1WnGpb1WlS&#10;tU1q9wAEQ4xmOJRDYuftd6BOMm13VW/wMefw8f2wvp3cwA46ogXf8npRcaa9gs76Xct/Pd1ff+AM&#10;k/SdHMDrlh818tvN1bv1GBq9hB6GTkdGIB6bMbS8Tyk0QqDqtZO4gKA9NQ1EJxP9xp3oohwJ3Q1i&#10;WVXvxQixCxGURqTdu5cm3xR8Y7RKP4xBndjQcuKWyhrLus2r2Kxls4sy9FbNNOQrWDhpPV16hrqT&#10;SbJ9tP9BOasiIJi0UOAEGGOVLhpITV39o+axl0EXLWQOhrNN+Haw6vvhMfyMLE2fYaIAiwgMD6B+&#10;I3kjxoDNPJM9xQZpOgudTHT5SxIYHSRvj2c/9ZSYos3lqr6pqKOoVX9c3dTFb3E5HCKmrxocy0XL&#10;I8VVCMjDA6Z8vWxOIzOXl+szkTRtJ2a7lq9yiHlnC92RpIyUZsvxeS+j5mz45smuHP2piKdieypi&#10;Gr5AeSBZkYdP+wTGFgIX3JkA5VB4zW8mB/33f5m6vOzNHwAAAP//AwBQSwMEFAAGAAgAAAAhAIYV&#10;aArhAAAADwEAAA8AAABkcnMvZG93bnJldi54bWxMj8FOwzAQRO9I/IO1SNyoHdRGaYhTVQhOSIg0&#10;HDg6sZtYjdchdtvw92xOcNuZHc2+LXazG9jFTMF6lJCsBDCDrdcWOwmf9etDBixEhVoNHo2EHxNg&#10;V97eFCrX/oqVuRxix6gEQ64k9DGOOeeh7Y1TYeVHg7Q7+smpSHLquJ7UlcrdwB+FSLlTFulCr0bz&#10;3Jv2dDg7CfsvrF7s93vzUR0rW9dbgW/pScr7u3n/BCyaOf6FYcEndCiJqfFn1IENpMU6SyhL0yYR&#10;W2BLRmQpec3irZMN8LLg//8ofwEAAP//AwBQSwECLQAUAAYACAAAACEAtoM4kv4AAADhAQAAEwAA&#10;AAAAAAAAAAAAAAAAAAAAW0NvbnRlbnRfVHlwZXNdLnhtbFBLAQItABQABgAIAAAAIQA4/SH/1gAA&#10;AJQBAAALAAAAAAAAAAAAAAAAAC8BAABfcmVscy8ucmVsc1BLAQItABQABgAIAAAAIQAi2fSamAEA&#10;ACEDAAAOAAAAAAAAAAAAAAAAAC4CAABkcnMvZTJvRG9jLnhtbFBLAQItABQABgAIAAAAIQCGFWgK&#10;4QAAAA8BAAAPAAAAAAAAAAAAAAAAAPIDAABkcnMvZG93bnJldi54bWxQSwUGAAAAAAQABADzAAAA&#10;AAUAAAAA&#10;" filled="f" stroked="f">
              <v:textbox inset="0,0,0,0">
                <w:txbxContent>
                  <w:p w14:paraId="22153463" w14:textId="77777777" w:rsidR="00FB7F2A" w:rsidRPr="001A59BF" w:rsidRDefault="00000000">
                    <w:pPr>
                      <w:pStyle w:val="Corpodetexto"/>
                      <w:spacing w:before="10"/>
                      <w:ind w:left="60"/>
                      <w:rPr>
                        <w:rFonts w:ascii="Arial" w:hAnsi="Arial" w:cs="Arial"/>
                        <w:sz w:val="20"/>
                        <w:szCs w:val="20"/>
                      </w:rPr>
                    </w:pPr>
                    <w:r w:rsidRPr="001A59BF">
                      <w:rPr>
                        <w:rFonts w:ascii="Arial" w:hAnsi="Arial" w:cs="Arial"/>
                        <w:spacing w:val="-5"/>
                        <w:sz w:val="20"/>
                        <w:szCs w:val="20"/>
                      </w:rPr>
                      <w:fldChar w:fldCharType="begin"/>
                    </w:r>
                    <w:r w:rsidRPr="001A59BF">
                      <w:rPr>
                        <w:rFonts w:ascii="Arial" w:hAnsi="Arial" w:cs="Arial"/>
                        <w:spacing w:val="-5"/>
                        <w:sz w:val="20"/>
                        <w:szCs w:val="20"/>
                      </w:rPr>
                      <w:instrText xml:space="preserve"> PAGE </w:instrText>
                    </w:r>
                    <w:r w:rsidRPr="001A59BF">
                      <w:rPr>
                        <w:rFonts w:ascii="Arial" w:hAnsi="Arial" w:cs="Arial"/>
                        <w:spacing w:val="-5"/>
                        <w:sz w:val="20"/>
                        <w:szCs w:val="20"/>
                      </w:rPr>
                      <w:fldChar w:fldCharType="separate"/>
                    </w:r>
                    <w:r w:rsidRPr="001A59BF">
                      <w:rPr>
                        <w:rFonts w:ascii="Arial" w:hAnsi="Arial" w:cs="Arial"/>
                        <w:spacing w:val="-5"/>
                        <w:sz w:val="20"/>
                        <w:szCs w:val="20"/>
                      </w:rPr>
                      <w:t>25</w:t>
                    </w:r>
                    <w:r w:rsidRPr="001A59BF">
                      <w:rPr>
                        <w:rFonts w:ascii="Arial" w:hAnsi="Arial" w:cs="Arial"/>
                        <w:spacing w:val="-5"/>
                        <w:sz w:val="20"/>
                        <w:szCs w:val="20"/>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251689984" behindDoc="1" locked="0" layoutInCell="1" allowOverlap="1" wp14:anchorId="7F6913A6" wp14:editId="468A59D3">
              <wp:simplePos x="0" y="0"/>
              <wp:positionH relativeFrom="page">
                <wp:posOffset>742950</wp:posOffset>
              </wp:positionH>
              <wp:positionV relativeFrom="page">
                <wp:posOffset>9610724</wp:posOffset>
              </wp:positionV>
              <wp:extent cx="2085975" cy="25717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5975" cy="257175"/>
                      </a:xfrm>
                      <a:prstGeom prst="rect">
                        <a:avLst/>
                      </a:prstGeom>
                    </wps:spPr>
                    <wps:txbx>
                      <w:txbxContent>
                        <w:p w14:paraId="437257B6" w14:textId="29C9453B" w:rsidR="00FB7F2A" w:rsidRPr="001A59BF" w:rsidRDefault="00000000">
                          <w:pPr>
                            <w:pStyle w:val="Corpodetexto"/>
                            <w:spacing w:before="10"/>
                            <w:ind w:left="20"/>
                            <w:rPr>
                              <w:rFonts w:ascii="Arial" w:hAnsi="Arial" w:cs="Arial"/>
                              <w:sz w:val="20"/>
                              <w:szCs w:val="20"/>
                            </w:rPr>
                          </w:pPr>
                          <w:r w:rsidRPr="001A59BF">
                            <w:rPr>
                              <w:rFonts w:ascii="Arial" w:hAnsi="Arial" w:cs="Arial"/>
                              <w:sz w:val="20"/>
                              <w:szCs w:val="20"/>
                            </w:rPr>
                            <w:t>Concorrência</w:t>
                          </w:r>
                          <w:r w:rsidRPr="001A59BF">
                            <w:rPr>
                              <w:rFonts w:ascii="Arial" w:hAnsi="Arial" w:cs="Arial"/>
                              <w:spacing w:val="-3"/>
                              <w:sz w:val="20"/>
                              <w:szCs w:val="20"/>
                            </w:rPr>
                            <w:t xml:space="preserve"> </w:t>
                          </w:r>
                          <w:r w:rsidRPr="001A59BF">
                            <w:rPr>
                              <w:rFonts w:ascii="Arial" w:hAnsi="Arial" w:cs="Arial"/>
                              <w:sz w:val="20"/>
                              <w:szCs w:val="20"/>
                            </w:rPr>
                            <w:t>Pública</w:t>
                          </w:r>
                          <w:r w:rsidRPr="001A59BF">
                            <w:rPr>
                              <w:rFonts w:ascii="Arial" w:hAnsi="Arial" w:cs="Arial"/>
                              <w:spacing w:val="-3"/>
                              <w:sz w:val="20"/>
                              <w:szCs w:val="20"/>
                            </w:rPr>
                            <w:t xml:space="preserve"> </w:t>
                          </w:r>
                          <w:r w:rsidRPr="001A59BF">
                            <w:rPr>
                              <w:rFonts w:ascii="Arial" w:hAnsi="Arial" w:cs="Arial"/>
                              <w:sz w:val="20"/>
                              <w:szCs w:val="20"/>
                            </w:rPr>
                            <w:t>nº</w:t>
                          </w:r>
                          <w:r w:rsidRPr="001A59BF">
                            <w:rPr>
                              <w:rFonts w:ascii="Arial" w:hAnsi="Arial" w:cs="Arial"/>
                              <w:spacing w:val="1"/>
                              <w:sz w:val="20"/>
                              <w:szCs w:val="20"/>
                            </w:rPr>
                            <w:t xml:space="preserve"> </w:t>
                          </w:r>
                          <w:r w:rsidR="001A59BF" w:rsidRPr="001A59BF">
                            <w:rPr>
                              <w:rFonts w:ascii="Arial" w:hAnsi="Arial" w:cs="Arial"/>
                              <w:spacing w:val="-5"/>
                              <w:sz w:val="20"/>
                              <w:szCs w:val="20"/>
                            </w:rPr>
                            <w:t>01/2025</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7F6913A6" id="Textbox 10" o:spid="_x0000_s1031" type="#_x0000_t202" style="position:absolute;margin-left:58.5pt;margin-top:756.75pt;width:164.25pt;height:20.25pt;z-index:-25162649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j2ulgEAACIDAAAOAAAAZHJzL2Uyb0RvYy54bWysUsGO0zAQvSPxD5bvNGmlskvUdAWsQEgr&#10;QFr4ANexG4vYY2bcJv17xm7aIrghLuPxePz83htvHiY/iKNBchBauVzUUpigoXNh38rv3z68upeC&#10;kgqdGiCYVp4MyYftyxebMTZmBT0MnUHBIIGaMbayTyk2VUW6N17RAqIJfGgBvUq8xX3VoRoZ3Q/V&#10;qq5fVyNgFxG0IeLq4/lQbgu+tUanL9aSSWJoJXNLJWKJuxyr7UY1e1Sxd3qmof6BhVcu8KNXqEeV&#10;lDig+wvKO41AYNNCg6/AWqdN0cBqlvUfap57FU3RwuZQvNpE/w9Wfz4+x68o0vQOJh5gEUHxCfQP&#10;Ym+qMVIz92RPqSHuzkIniz6vLEHwRfb2dPXTTEloLq7q+/Wbu7UUms9W67sl5xn0djsipY8GvMhJ&#10;K5HnVRio4xOlc+ulZSZzfj8zSdNuEq5rZQHNlR10J9Yy8jhbST8PCo0Uw6fAfuXZXxK8JLtLgml4&#10;D+WHZEkB3h4SWFcI3HBnAjyIImH+NHnSv+9L1+1rb38BAAD//wMAUEsDBBQABgAIAAAAIQBy2kOd&#10;3wAAAA0BAAAPAAAAZHJzL2Rvd25yZXYueG1sTE9BTsMwELwj8QdrkbhRO5CUEuJUFYITEiINhx6d&#10;2E2sxusQu234PdsT3GZ2RrMzxXp2AzuZKViPEpKFAGaw9dpiJ+GrfrtbAQtRoVaDRyPhxwRYl9dX&#10;hcq1P2NlTtvYMQrBkCsJfYxjznloe+NUWPjRIGl7PzkViU4d15M6U7gb+L0QS+6URfrQq9G89KY9&#10;bI9OwmaH1av9/mg+q31l6/pJ4PvyIOXtzbx5BhbNHP/McKlP1aGkTo0/og5sIJ480pZIIEseMmBk&#10;SdOMQHM5ZakAXhb8/4ryFwAA//8DAFBLAQItABQABgAIAAAAIQC2gziS/gAAAOEBAAATAAAAAAAA&#10;AAAAAAAAAAAAAABbQ29udGVudF9UeXBlc10ueG1sUEsBAi0AFAAGAAgAAAAhADj9If/WAAAAlAEA&#10;AAsAAAAAAAAAAAAAAAAALwEAAF9yZWxzLy5yZWxzUEsBAi0AFAAGAAgAAAAhAGjiPa6WAQAAIgMA&#10;AA4AAAAAAAAAAAAAAAAALgIAAGRycy9lMm9Eb2MueG1sUEsBAi0AFAAGAAgAAAAhAHLaQ53fAAAA&#10;DQEAAA8AAAAAAAAAAAAAAAAA8AMAAGRycy9kb3ducmV2LnhtbFBLBQYAAAAABAAEAPMAAAD8BAAA&#10;AAA=&#10;" filled="f" stroked="f">
              <v:textbox inset="0,0,0,0">
                <w:txbxContent>
                  <w:p w14:paraId="437257B6" w14:textId="29C9453B" w:rsidR="00FB7F2A" w:rsidRPr="001A59BF" w:rsidRDefault="00000000">
                    <w:pPr>
                      <w:pStyle w:val="Corpodetexto"/>
                      <w:spacing w:before="10"/>
                      <w:ind w:left="20"/>
                      <w:rPr>
                        <w:rFonts w:ascii="Arial" w:hAnsi="Arial" w:cs="Arial"/>
                        <w:sz w:val="20"/>
                        <w:szCs w:val="20"/>
                      </w:rPr>
                    </w:pPr>
                    <w:r w:rsidRPr="001A59BF">
                      <w:rPr>
                        <w:rFonts w:ascii="Arial" w:hAnsi="Arial" w:cs="Arial"/>
                        <w:sz w:val="20"/>
                        <w:szCs w:val="20"/>
                      </w:rPr>
                      <w:t>Concorrência</w:t>
                    </w:r>
                    <w:r w:rsidRPr="001A59BF">
                      <w:rPr>
                        <w:rFonts w:ascii="Arial" w:hAnsi="Arial" w:cs="Arial"/>
                        <w:spacing w:val="-3"/>
                        <w:sz w:val="20"/>
                        <w:szCs w:val="20"/>
                      </w:rPr>
                      <w:t xml:space="preserve"> </w:t>
                    </w:r>
                    <w:r w:rsidRPr="001A59BF">
                      <w:rPr>
                        <w:rFonts w:ascii="Arial" w:hAnsi="Arial" w:cs="Arial"/>
                        <w:sz w:val="20"/>
                        <w:szCs w:val="20"/>
                      </w:rPr>
                      <w:t>Pública</w:t>
                    </w:r>
                    <w:r w:rsidRPr="001A59BF">
                      <w:rPr>
                        <w:rFonts w:ascii="Arial" w:hAnsi="Arial" w:cs="Arial"/>
                        <w:spacing w:val="-3"/>
                        <w:sz w:val="20"/>
                        <w:szCs w:val="20"/>
                      </w:rPr>
                      <w:t xml:space="preserve"> </w:t>
                    </w:r>
                    <w:r w:rsidRPr="001A59BF">
                      <w:rPr>
                        <w:rFonts w:ascii="Arial" w:hAnsi="Arial" w:cs="Arial"/>
                        <w:sz w:val="20"/>
                        <w:szCs w:val="20"/>
                      </w:rPr>
                      <w:t>nº</w:t>
                    </w:r>
                    <w:r w:rsidRPr="001A59BF">
                      <w:rPr>
                        <w:rFonts w:ascii="Arial" w:hAnsi="Arial" w:cs="Arial"/>
                        <w:spacing w:val="1"/>
                        <w:sz w:val="20"/>
                        <w:szCs w:val="20"/>
                      </w:rPr>
                      <w:t xml:space="preserve"> </w:t>
                    </w:r>
                    <w:r w:rsidR="001A59BF" w:rsidRPr="001A59BF">
                      <w:rPr>
                        <w:rFonts w:ascii="Arial" w:hAnsi="Arial" w:cs="Arial"/>
                        <w:spacing w:val="-5"/>
                        <w:sz w:val="20"/>
                        <w:szCs w:val="20"/>
                      </w:rPr>
                      <w:t>01/2025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B59CF" w14:textId="77777777" w:rsidR="002653F2" w:rsidRDefault="002653F2">
      <w:r>
        <w:separator/>
      </w:r>
    </w:p>
  </w:footnote>
  <w:footnote w:type="continuationSeparator" w:id="0">
    <w:p w14:paraId="3910E78A" w14:textId="77777777" w:rsidR="002653F2" w:rsidRDefault="002653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2026"/>
    <w:multiLevelType w:val="hybridMultilevel"/>
    <w:tmpl w:val="3318956A"/>
    <w:lvl w:ilvl="0" w:tplc="CE8E9636">
      <w:start w:val="1"/>
      <w:numFmt w:val="upperRoman"/>
      <w:lvlText w:val="%1"/>
      <w:lvlJc w:val="left"/>
      <w:pPr>
        <w:ind w:left="720" w:hanging="360"/>
      </w:pPr>
      <w:rPr>
        <w:rFonts w:ascii="Arial" w:eastAsia="Arial" w:hAnsi="Arial" w:cs="Arial" w:hint="default"/>
        <w:b w:val="0"/>
        <w:bCs w:val="0"/>
        <w:i/>
        <w:iCs/>
        <w:spacing w:val="0"/>
        <w:w w:val="99"/>
        <w:sz w:val="20"/>
        <w:szCs w:val="20"/>
        <w:lang w:val="pt-PT" w:eastAsia="en-US" w:bidi="ar-S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F9324C"/>
    <w:multiLevelType w:val="hybridMultilevel"/>
    <w:tmpl w:val="75C4861C"/>
    <w:lvl w:ilvl="0" w:tplc="60A6241C">
      <w:start w:val="1"/>
      <w:numFmt w:val="lowerLetter"/>
      <w:lvlText w:val="%1)"/>
      <w:lvlJc w:val="left"/>
      <w:pPr>
        <w:ind w:left="426" w:hanging="284"/>
      </w:pPr>
      <w:rPr>
        <w:rFonts w:ascii="Arial" w:eastAsia="Arial" w:hAnsi="Arial" w:cs="Arial" w:hint="default"/>
        <w:b/>
        <w:bCs/>
        <w:i w:val="0"/>
        <w:iCs w:val="0"/>
        <w:spacing w:val="0"/>
        <w:w w:val="99"/>
        <w:sz w:val="20"/>
        <w:szCs w:val="20"/>
        <w:lang w:val="pt-PT" w:eastAsia="en-US" w:bidi="ar-SA"/>
      </w:rPr>
    </w:lvl>
    <w:lvl w:ilvl="1" w:tplc="44EA25D6">
      <w:start w:val="1"/>
      <w:numFmt w:val="lowerLetter"/>
      <w:lvlText w:val="%2)"/>
      <w:lvlJc w:val="left"/>
      <w:pPr>
        <w:ind w:left="2411" w:hanging="576"/>
      </w:pPr>
      <w:rPr>
        <w:rFonts w:ascii="Arial MT" w:eastAsia="Arial MT" w:hAnsi="Arial MT" w:cs="Arial MT" w:hint="default"/>
        <w:b w:val="0"/>
        <w:bCs w:val="0"/>
        <w:i w:val="0"/>
        <w:iCs w:val="0"/>
        <w:spacing w:val="-1"/>
        <w:w w:val="99"/>
        <w:sz w:val="20"/>
        <w:szCs w:val="20"/>
        <w:lang w:val="pt-PT" w:eastAsia="en-US" w:bidi="ar-SA"/>
      </w:rPr>
    </w:lvl>
    <w:lvl w:ilvl="2" w:tplc="DE18FF66">
      <w:numFmt w:val="bullet"/>
      <w:lvlText w:val="•"/>
      <w:lvlJc w:val="left"/>
      <w:pPr>
        <w:ind w:left="3189" w:hanging="576"/>
      </w:pPr>
      <w:rPr>
        <w:rFonts w:hint="default"/>
        <w:lang w:val="pt-PT" w:eastAsia="en-US" w:bidi="ar-SA"/>
      </w:rPr>
    </w:lvl>
    <w:lvl w:ilvl="3" w:tplc="749AD20A">
      <w:numFmt w:val="bullet"/>
      <w:lvlText w:val="•"/>
      <w:lvlJc w:val="left"/>
      <w:pPr>
        <w:ind w:left="3959" w:hanging="576"/>
      </w:pPr>
      <w:rPr>
        <w:rFonts w:hint="default"/>
        <w:lang w:val="pt-PT" w:eastAsia="en-US" w:bidi="ar-SA"/>
      </w:rPr>
    </w:lvl>
    <w:lvl w:ilvl="4" w:tplc="8102A7FE">
      <w:numFmt w:val="bullet"/>
      <w:lvlText w:val="•"/>
      <w:lvlJc w:val="left"/>
      <w:pPr>
        <w:ind w:left="4729" w:hanging="576"/>
      </w:pPr>
      <w:rPr>
        <w:rFonts w:hint="default"/>
        <w:lang w:val="pt-PT" w:eastAsia="en-US" w:bidi="ar-SA"/>
      </w:rPr>
    </w:lvl>
    <w:lvl w:ilvl="5" w:tplc="30467DFC">
      <w:numFmt w:val="bullet"/>
      <w:lvlText w:val="•"/>
      <w:lvlJc w:val="left"/>
      <w:pPr>
        <w:ind w:left="5499" w:hanging="576"/>
      </w:pPr>
      <w:rPr>
        <w:rFonts w:hint="default"/>
        <w:lang w:val="pt-PT" w:eastAsia="en-US" w:bidi="ar-SA"/>
      </w:rPr>
    </w:lvl>
    <w:lvl w:ilvl="6" w:tplc="BFD4DFFC">
      <w:numFmt w:val="bullet"/>
      <w:lvlText w:val="•"/>
      <w:lvlJc w:val="left"/>
      <w:pPr>
        <w:ind w:left="6269" w:hanging="576"/>
      </w:pPr>
      <w:rPr>
        <w:rFonts w:hint="default"/>
        <w:lang w:val="pt-PT" w:eastAsia="en-US" w:bidi="ar-SA"/>
      </w:rPr>
    </w:lvl>
    <w:lvl w:ilvl="7" w:tplc="5296C432">
      <w:numFmt w:val="bullet"/>
      <w:lvlText w:val="•"/>
      <w:lvlJc w:val="left"/>
      <w:pPr>
        <w:ind w:left="7038" w:hanging="576"/>
      </w:pPr>
      <w:rPr>
        <w:rFonts w:hint="default"/>
        <w:lang w:val="pt-PT" w:eastAsia="en-US" w:bidi="ar-SA"/>
      </w:rPr>
    </w:lvl>
    <w:lvl w:ilvl="8" w:tplc="3F46E75C">
      <w:numFmt w:val="bullet"/>
      <w:lvlText w:val="•"/>
      <w:lvlJc w:val="left"/>
      <w:pPr>
        <w:ind w:left="7808" w:hanging="576"/>
      </w:pPr>
      <w:rPr>
        <w:rFonts w:hint="default"/>
        <w:lang w:val="pt-PT" w:eastAsia="en-US" w:bidi="ar-SA"/>
      </w:rPr>
    </w:lvl>
  </w:abstractNum>
  <w:abstractNum w:abstractNumId="2" w15:restartNumberingAfterBreak="0">
    <w:nsid w:val="232B548F"/>
    <w:multiLevelType w:val="hybridMultilevel"/>
    <w:tmpl w:val="6CC2ACBA"/>
    <w:lvl w:ilvl="0" w:tplc="E74C0E8C">
      <w:numFmt w:val="bullet"/>
      <w:lvlText w:val=""/>
      <w:lvlJc w:val="left"/>
      <w:pPr>
        <w:ind w:left="863" w:hanging="360"/>
      </w:pPr>
      <w:rPr>
        <w:rFonts w:ascii="Symbol" w:eastAsia="Symbol" w:hAnsi="Symbol" w:cs="Symbol" w:hint="default"/>
        <w:b w:val="0"/>
        <w:bCs w:val="0"/>
        <w:i w:val="0"/>
        <w:iCs w:val="0"/>
        <w:spacing w:val="0"/>
        <w:w w:val="100"/>
        <w:sz w:val="24"/>
        <w:szCs w:val="24"/>
        <w:lang w:val="pt-PT" w:eastAsia="en-US" w:bidi="ar-SA"/>
      </w:rPr>
    </w:lvl>
    <w:lvl w:ilvl="1" w:tplc="587C21C8">
      <w:numFmt w:val="bullet"/>
      <w:lvlText w:val="•"/>
      <w:lvlJc w:val="left"/>
      <w:pPr>
        <w:ind w:left="1708" w:hanging="360"/>
      </w:pPr>
      <w:rPr>
        <w:rFonts w:hint="default"/>
        <w:lang w:val="pt-PT" w:eastAsia="en-US" w:bidi="ar-SA"/>
      </w:rPr>
    </w:lvl>
    <w:lvl w:ilvl="2" w:tplc="44CE114A">
      <w:numFmt w:val="bullet"/>
      <w:lvlText w:val="•"/>
      <w:lvlJc w:val="left"/>
      <w:pPr>
        <w:ind w:left="2557" w:hanging="360"/>
      </w:pPr>
      <w:rPr>
        <w:rFonts w:hint="default"/>
        <w:lang w:val="pt-PT" w:eastAsia="en-US" w:bidi="ar-SA"/>
      </w:rPr>
    </w:lvl>
    <w:lvl w:ilvl="3" w:tplc="9C1096D2">
      <w:numFmt w:val="bullet"/>
      <w:lvlText w:val="•"/>
      <w:lvlJc w:val="left"/>
      <w:pPr>
        <w:ind w:left="3406" w:hanging="360"/>
      </w:pPr>
      <w:rPr>
        <w:rFonts w:hint="default"/>
        <w:lang w:val="pt-PT" w:eastAsia="en-US" w:bidi="ar-SA"/>
      </w:rPr>
    </w:lvl>
    <w:lvl w:ilvl="4" w:tplc="6978A818">
      <w:numFmt w:val="bullet"/>
      <w:lvlText w:val="•"/>
      <w:lvlJc w:val="left"/>
      <w:pPr>
        <w:ind w:left="4255" w:hanging="360"/>
      </w:pPr>
      <w:rPr>
        <w:rFonts w:hint="default"/>
        <w:lang w:val="pt-PT" w:eastAsia="en-US" w:bidi="ar-SA"/>
      </w:rPr>
    </w:lvl>
    <w:lvl w:ilvl="5" w:tplc="4614F6F8">
      <w:numFmt w:val="bullet"/>
      <w:lvlText w:val="•"/>
      <w:lvlJc w:val="left"/>
      <w:pPr>
        <w:ind w:left="5104" w:hanging="360"/>
      </w:pPr>
      <w:rPr>
        <w:rFonts w:hint="default"/>
        <w:lang w:val="pt-PT" w:eastAsia="en-US" w:bidi="ar-SA"/>
      </w:rPr>
    </w:lvl>
    <w:lvl w:ilvl="6" w:tplc="1144CCD2">
      <w:numFmt w:val="bullet"/>
      <w:lvlText w:val="•"/>
      <w:lvlJc w:val="left"/>
      <w:pPr>
        <w:ind w:left="5952" w:hanging="360"/>
      </w:pPr>
      <w:rPr>
        <w:rFonts w:hint="default"/>
        <w:lang w:val="pt-PT" w:eastAsia="en-US" w:bidi="ar-SA"/>
      </w:rPr>
    </w:lvl>
    <w:lvl w:ilvl="7" w:tplc="097AE08E">
      <w:numFmt w:val="bullet"/>
      <w:lvlText w:val="•"/>
      <w:lvlJc w:val="left"/>
      <w:pPr>
        <w:ind w:left="6801" w:hanging="360"/>
      </w:pPr>
      <w:rPr>
        <w:rFonts w:hint="default"/>
        <w:lang w:val="pt-PT" w:eastAsia="en-US" w:bidi="ar-SA"/>
      </w:rPr>
    </w:lvl>
    <w:lvl w:ilvl="8" w:tplc="5DD2B074">
      <w:numFmt w:val="bullet"/>
      <w:lvlText w:val="•"/>
      <w:lvlJc w:val="left"/>
      <w:pPr>
        <w:ind w:left="7650" w:hanging="360"/>
      </w:pPr>
      <w:rPr>
        <w:rFonts w:hint="default"/>
        <w:lang w:val="pt-PT" w:eastAsia="en-US" w:bidi="ar-SA"/>
      </w:rPr>
    </w:lvl>
  </w:abstractNum>
  <w:abstractNum w:abstractNumId="3" w15:restartNumberingAfterBreak="0">
    <w:nsid w:val="26676AB7"/>
    <w:multiLevelType w:val="hybridMultilevel"/>
    <w:tmpl w:val="55E6C70E"/>
    <w:lvl w:ilvl="0" w:tplc="CE8E9636">
      <w:start w:val="1"/>
      <w:numFmt w:val="upperRoman"/>
      <w:lvlText w:val="%1"/>
      <w:lvlJc w:val="left"/>
      <w:pPr>
        <w:ind w:left="720" w:hanging="360"/>
      </w:pPr>
      <w:rPr>
        <w:rFonts w:ascii="Arial" w:eastAsia="Arial" w:hAnsi="Arial" w:cs="Arial" w:hint="default"/>
        <w:b w:val="0"/>
        <w:bCs w:val="0"/>
        <w:i/>
        <w:iCs/>
        <w:spacing w:val="0"/>
        <w:w w:val="99"/>
        <w:sz w:val="20"/>
        <w:szCs w:val="20"/>
        <w:lang w:val="pt-PT" w:eastAsia="en-US" w:bidi="ar-S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8D47A5E"/>
    <w:multiLevelType w:val="hybridMultilevel"/>
    <w:tmpl w:val="54A81C04"/>
    <w:lvl w:ilvl="0" w:tplc="18968AEA">
      <w:numFmt w:val="bullet"/>
      <w:lvlText w:val=""/>
      <w:lvlJc w:val="left"/>
      <w:pPr>
        <w:ind w:left="863" w:hanging="360"/>
      </w:pPr>
      <w:rPr>
        <w:rFonts w:ascii="Symbol" w:eastAsia="Symbol" w:hAnsi="Symbol" w:cs="Symbol" w:hint="default"/>
        <w:b w:val="0"/>
        <w:bCs w:val="0"/>
        <w:i w:val="0"/>
        <w:iCs w:val="0"/>
        <w:spacing w:val="0"/>
        <w:w w:val="100"/>
        <w:sz w:val="24"/>
        <w:szCs w:val="24"/>
        <w:lang w:val="pt-PT" w:eastAsia="en-US" w:bidi="ar-SA"/>
      </w:rPr>
    </w:lvl>
    <w:lvl w:ilvl="1" w:tplc="D5D2787A">
      <w:numFmt w:val="bullet"/>
      <w:lvlText w:val="•"/>
      <w:lvlJc w:val="left"/>
      <w:pPr>
        <w:ind w:left="1708" w:hanging="360"/>
      </w:pPr>
      <w:rPr>
        <w:rFonts w:hint="default"/>
        <w:lang w:val="pt-PT" w:eastAsia="en-US" w:bidi="ar-SA"/>
      </w:rPr>
    </w:lvl>
    <w:lvl w:ilvl="2" w:tplc="6E9234D0">
      <w:numFmt w:val="bullet"/>
      <w:lvlText w:val="•"/>
      <w:lvlJc w:val="left"/>
      <w:pPr>
        <w:ind w:left="2557" w:hanging="360"/>
      </w:pPr>
      <w:rPr>
        <w:rFonts w:hint="default"/>
        <w:lang w:val="pt-PT" w:eastAsia="en-US" w:bidi="ar-SA"/>
      </w:rPr>
    </w:lvl>
    <w:lvl w:ilvl="3" w:tplc="9760EA88">
      <w:numFmt w:val="bullet"/>
      <w:lvlText w:val="•"/>
      <w:lvlJc w:val="left"/>
      <w:pPr>
        <w:ind w:left="3406" w:hanging="360"/>
      </w:pPr>
      <w:rPr>
        <w:rFonts w:hint="default"/>
        <w:lang w:val="pt-PT" w:eastAsia="en-US" w:bidi="ar-SA"/>
      </w:rPr>
    </w:lvl>
    <w:lvl w:ilvl="4" w:tplc="FA3A32A0">
      <w:numFmt w:val="bullet"/>
      <w:lvlText w:val="•"/>
      <w:lvlJc w:val="left"/>
      <w:pPr>
        <w:ind w:left="4255" w:hanging="360"/>
      </w:pPr>
      <w:rPr>
        <w:rFonts w:hint="default"/>
        <w:lang w:val="pt-PT" w:eastAsia="en-US" w:bidi="ar-SA"/>
      </w:rPr>
    </w:lvl>
    <w:lvl w:ilvl="5" w:tplc="71EE1470">
      <w:numFmt w:val="bullet"/>
      <w:lvlText w:val="•"/>
      <w:lvlJc w:val="left"/>
      <w:pPr>
        <w:ind w:left="5104" w:hanging="360"/>
      </w:pPr>
      <w:rPr>
        <w:rFonts w:hint="default"/>
        <w:lang w:val="pt-PT" w:eastAsia="en-US" w:bidi="ar-SA"/>
      </w:rPr>
    </w:lvl>
    <w:lvl w:ilvl="6" w:tplc="5B3A13BC">
      <w:numFmt w:val="bullet"/>
      <w:lvlText w:val="•"/>
      <w:lvlJc w:val="left"/>
      <w:pPr>
        <w:ind w:left="5952" w:hanging="360"/>
      </w:pPr>
      <w:rPr>
        <w:rFonts w:hint="default"/>
        <w:lang w:val="pt-PT" w:eastAsia="en-US" w:bidi="ar-SA"/>
      </w:rPr>
    </w:lvl>
    <w:lvl w:ilvl="7" w:tplc="98C0968A">
      <w:numFmt w:val="bullet"/>
      <w:lvlText w:val="•"/>
      <w:lvlJc w:val="left"/>
      <w:pPr>
        <w:ind w:left="6801" w:hanging="360"/>
      </w:pPr>
      <w:rPr>
        <w:rFonts w:hint="default"/>
        <w:lang w:val="pt-PT" w:eastAsia="en-US" w:bidi="ar-SA"/>
      </w:rPr>
    </w:lvl>
    <w:lvl w:ilvl="8" w:tplc="BEEE3D3A">
      <w:numFmt w:val="bullet"/>
      <w:lvlText w:val="•"/>
      <w:lvlJc w:val="left"/>
      <w:pPr>
        <w:ind w:left="7650" w:hanging="360"/>
      </w:pPr>
      <w:rPr>
        <w:rFonts w:hint="default"/>
        <w:lang w:val="pt-PT" w:eastAsia="en-US" w:bidi="ar-SA"/>
      </w:rPr>
    </w:lvl>
  </w:abstractNum>
  <w:abstractNum w:abstractNumId="5" w15:restartNumberingAfterBreak="0">
    <w:nsid w:val="314568A1"/>
    <w:multiLevelType w:val="hybridMultilevel"/>
    <w:tmpl w:val="5E101884"/>
    <w:lvl w:ilvl="0" w:tplc="C414B72C">
      <w:numFmt w:val="bullet"/>
      <w:lvlText w:val=""/>
      <w:lvlJc w:val="left"/>
      <w:pPr>
        <w:ind w:left="855" w:hanging="356"/>
      </w:pPr>
      <w:rPr>
        <w:rFonts w:ascii="Symbol" w:eastAsia="Symbol" w:hAnsi="Symbol" w:cs="Symbol" w:hint="default"/>
        <w:b w:val="0"/>
        <w:bCs w:val="0"/>
        <w:i w:val="0"/>
        <w:iCs w:val="0"/>
        <w:spacing w:val="0"/>
        <w:w w:val="100"/>
        <w:sz w:val="24"/>
        <w:szCs w:val="24"/>
        <w:lang w:val="pt-PT" w:eastAsia="en-US" w:bidi="ar-SA"/>
      </w:rPr>
    </w:lvl>
    <w:lvl w:ilvl="1" w:tplc="A536B01A">
      <w:numFmt w:val="bullet"/>
      <w:lvlText w:val="•"/>
      <w:lvlJc w:val="left"/>
      <w:pPr>
        <w:ind w:left="1708" w:hanging="356"/>
      </w:pPr>
      <w:rPr>
        <w:rFonts w:hint="default"/>
        <w:lang w:val="pt-PT" w:eastAsia="en-US" w:bidi="ar-SA"/>
      </w:rPr>
    </w:lvl>
    <w:lvl w:ilvl="2" w:tplc="75105600">
      <w:numFmt w:val="bullet"/>
      <w:lvlText w:val="•"/>
      <w:lvlJc w:val="left"/>
      <w:pPr>
        <w:ind w:left="2557" w:hanging="356"/>
      </w:pPr>
      <w:rPr>
        <w:rFonts w:hint="default"/>
        <w:lang w:val="pt-PT" w:eastAsia="en-US" w:bidi="ar-SA"/>
      </w:rPr>
    </w:lvl>
    <w:lvl w:ilvl="3" w:tplc="C3901C5A">
      <w:numFmt w:val="bullet"/>
      <w:lvlText w:val="•"/>
      <w:lvlJc w:val="left"/>
      <w:pPr>
        <w:ind w:left="3406" w:hanging="356"/>
      </w:pPr>
      <w:rPr>
        <w:rFonts w:hint="default"/>
        <w:lang w:val="pt-PT" w:eastAsia="en-US" w:bidi="ar-SA"/>
      </w:rPr>
    </w:lvl>
    <w:lvl w:ilvl="4" w:tplc="0512FBF4">
      <w:numFmt w:val="bullet"/>
      <w:lvlText w:val="•"/>
      <w:lvlJc w:val="left"/>
      <w:pPr>
        <w:ind w:left="4255" w:hanging="356"/>
      </w:pPr>
      <w:rPr>
        <w:rFonts w:hint="default"/>
        <w:lang w:val="pt-PT" w:eastAsia="en-US" w:bidi="ar-SA"/>
      </w:rPr>
    </w:lvl>
    <w:lvl w:ilvl="5" w:tplc="8CDEAA5C">
      <w:numFmt w:val="bullet"/>
      <w:lvlText w:val="•"/>
      <w:lvlJc w:val="left"/>
      <w:pPr>
        <w:ind w:left="5104" w:hanging="356"/>
      </w:pPr>
      <w:rPr>
        <w:rFonts w:hint="default"/>
        <w:lang w:val="pt-PT" w:eastAsia="en-US" w:bidi="ar-SA"/>
      </w:rPr>
    </w:lvl>
    <w:lvl w:ilvl="6" w:tplc="2E5620E8">
      <w:numFmt w:val="bullet"/>
      <w:lvlText w:val="•"/>
      <w:lvlJc w:val="left"/>
      <w:pPr>
        <w:ind w:left="5952" w:hanging="356"/>
      </w:pPr>
      <w:rPr>
        <w:rFonts w:hint="default"/>
        <w:lang w:val="pt-PT" w:eastAsia="en-US" w:bidi="ar-SA"/>
      </w:rPr>
    </w:lvl>
    <w:lvl w:ilvl="7" w:tplc="ACD02EC2">
      <w:numFmt w:val="bullet"/>
      <w:lvlText w:val="•"/>
      <w:lvlJc w:val="left"/>
      <w:pPr>
        <w:ind w:left="6801" w:hanging="356"/>
      </w:pPr>
      <w:rPr>
        <w:rFonts w:hint="default"/>
        <w:lang w:val="pt-PT" w:eastAsia="en-US" w:bidi="ar-SA"/>
      </w:rPr>
    </w:lvl>
    <w:lvl w:ilvl="8" w:tplc="4E686D7E">
      <w:numFmt w:val="bullet"/>
      <w:lvlText w:val="•"/>
      <w:lvlJc w:val="left"/>
      <w:pPr>
        <w:ind w:left="7650" w:hanging="356"/>
      </w:pPr>
      <w:rPr>
        <w:rFonts w:hint="default"/>
        <w:lang w:val="pt-PT" w:eastAsia="en-US" w:bidi="ar-SA"/>
      </w:rPr>
    </w:lvl>
  </w:abstractNum>
  <w:abstractNum w:abstractNumId="6" w15:restartNumberingAfterBreak="0">
    <w:nsid w:val="34834131"/>
    <w:multiLevelType w:val="hybridMultilevel"/>
    <w:tmpl w:val="827C4244"/>
    <w:lvl w:ilvl="0" w:tplc="7EC02D2E">
      <w:start w:val="2"/>
      <w:numFmt w:val="upperRoman"/>
      <w:lvlText w:val="%1"/>
      <w:lvlJc w:val="left"/>
      <w:pPr>
        <w:ind w:left="720" w:hanging="360"/>
      </w:pPr>
      <w:rPr>
        <w:rFonts w:ascii="Arial MT" w:eastAsia="Arial MT" w:hAnsi="Arial MT" w:cs="Arial MT" w:hint="default"/>
        <w:b w:val="0"/>
        <w:bCs w:val="0"/>
        <w:i w:val="0"/>
        <w:iCs w:val="0"/>
        <w:spacing w:val="-1"/>
        <w:w w:val="99"/>
        <w:sz w:val="20"/>
        <w:szCs w:val="20"/>
        <w:lang w:val="pt-PT" w:eastAsia="en-US" w:bidi="ar-S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98D0457"/>
    <w:multiLevelType w:val="hybridMultilevel"/>
    <w:tmpl w:val="6FA8E63E"/>
    <w:lvl w:ilvl="0" w:tplc="9208AAD2">
      <w:start w:val="1"/>
      <w:numFmt w:val="decimal"/>
      <w:lvlText w:val="%1."/>
      <w:lvlJc w:val="left"/>
      <w:pPr>
        <w:ind w:left="603" w:hanging="473"/>
      </w:pPr>
      <w:rPr>
        <w:rFonts w:ascii="Arial" w:eastAsia="Arial" w:hAnsi="Arial" w:cs="Arial" w:hint="default"/>
        <w:b/>
        <w:bCs/>
        <w:i/>
        <w:iCs/>
        <w:spacing w:val="0"/>
        <w:w w:val="100"/>
        <w:sz w:val="24"/>
        <w:szCs w:val="24"/>
        <w:lang w:val="pt-PT" w:eastAsia="en-US" w:bidi="ar-SA"/>
      </w:rPr>
    </w:lvl>
    <w:lvl w:ilvl="1" w:tplc="E2C64AFC">
      <w:start w:val="1"/>
      <w:numFmt w:val="lowerLetter"/>
      <w:lvlText w:val="%2)"/>
      <w:lvlJc w:val="left"/>
      <w:pPr>
        <w:ind w:left="1062" w:hanging="471"/>
      </w:pPr>
      <w:rPr>
        <w:rFonts w:ascii="Arial MT" w:eastAsia="Arial MT" w:hAnsi="Arial MT" w:cs="Arial MT" w:hint="default"/>
        <w:b w:val="0"/>
        <w:bCs w:val="0"/>
        <w:i w:val="0"/>
        <w:iCs w:val="0"/>
        <w:spacing w:val="-1"/>
        <w:w w:val="99"/>
        <w:sz w:val="20"/>
        <w:szCs w:val="20"/>
        <w:lang w:val="pt-PT" w:eastAsia="en-US" w:bidi="ar-SA"/>
      </w:rPr>
    </w:lvl>
    <w:lvl w:ilvl="2" w:tplc="0E9CEAC2">
      <w:numFmt w:val="bullet"/>
      <w:lvlText w:val="•"/>
      <w:lvlJc w:val="left"/>
      <w:pPr>
        <w:ind w:left="1980" w:hanging="471"/>
      </w:pPr>
      <w:rPr>
        <w:rFonts w:hint="default"/>
        <w:lang w:val="pt-PT" w:eastAsia="en-US" w:bidi="ar-SA"/>
      </w:rPr>
    </w:lvl>
    <w:lvl w:ilvl="3" w:tplc="AE625116">
      <w:numFmt w:val="bullet"/>
      <w:lvlText w:val="•"/>
      <w:lvlJc w:val="left"/>
      <w:pPr>
        <w:ind w:left="2901" w:hanging="471"/>
      </w:pPr>
      <w:rPr>
        <w:rFonts w:hint="default"/>
        <w:lang w:val="pt-PT" w:eastAsia="en-US" w:bidi="ar-SA"/>
      </w:rPr>
    </w:lvl>
    <w:lvl w:ilvl="4" w:tplc="07CEB952">
      <w:numFmt w:val="bullet"/>
      <w:lvlText w:val="•"/>
      <w:lvlJc w:val="left"/>
      <w:pPr>
        <w:ind w:left="3822" w:hanging="471"/>
      </w:pPr>
      <w:rPr>
        <w:rFonts w:hint="default"/>
        <w:lang w:val="pt-PT" w:eastAsia="en-US" w:bidi="ar-SA"/>
      </w:rPr>
    </w:lvl>
    <w:lvl w:ilvl="5" w:tplc="1BF84514">
      <w:numFmt w:val="bullet"/>
      <w:lvlText w:val="•"/>
      <w:lvlJc w:val="left"/>
      <w:pPr>
        <w:ind w:left="4743" w:hanging="471"/>
      </w:pPr>
      <w:rPr>
        <w:rFonts w:hint="default"/>
        <w:lang w:val="pt-PT" w:eastAsia="en-US" w:bidi="ar-SA"/>
      </w:rPr>
    </w:lvl>
    <w:lvl w:ilvl="6" w:tplc="7D16541E">
      <w:numFmt w:val="bullet"/>
      <w:lvlText w:val="•"/>
      <w:lvlJc w:val="left"/>
      <w:pPr>
        <w:ind w:left="5664" w:hanging="471"/>
      </w:pPr>
      <w:rPr>
        <w:rFonts w:hint="default"/>
        <w:lang w:val="pt-PT" w:eastAsia="en-US" w:bidi="ar-SA"/>
      </w:rPr>
    </w:lvl>
    <w:lvl w:ilvl="7" w:tplc="5FACA12C">
      <w:numFmt w:val="bullet"/>
      <w:lvlText w:val="•"/>
      <w:lvlJc w:val="left"/>
      <w:pPr>
        <w:ind w:left="6585" w:hanging="471"/>
      </w:pPr>
      <w:rPr>
        <w:rFonts w:hint="default"/>
        <w:lang w:val="pt-PT" w:eastAsia="en-US" w:bidi="ar-SA"/>
      </w:rPr>
    </w:lvl>
    <w:lvl w:ilvl="8" w:tplc="9C0E33C4">
      <w:numFmt w:val="bullet"/>
      <w:lvlText w:val="•"/>
      <w:lvlJc w:val="left"/>
      <w:pPr>
        <w:ind w:left="7506" w:hanging="471"/>
      </w:pPr>
      <w:rPr>
        <w:rFonts w:hint="default"/>
        <w:lang w:val="pt-PT" w:eastAsia="en-US" w:bidi="ar-SA"/>
      </w:rPr>
    </w:lvl>
  </w:abstractNum>
  <w:abstractNum w:abstractNumId="8" w15:restartNumberingAfterBreak="0">
    <w:nsid w:val="3D8A1D92"/>
    <w:multiLevelType w:val="hybridMultilevel"/>
    <w:tmpl w:val="D02241FC"/>
    <w:lvl w:ilvl="0" w:tplc="2F4A93DC">
      <w:numFmt w:val="bullet"/>
      <w:lvlText w:val="•"/>
      <w:lvlJc w:val="left"/>
      <w:pPr>
        <w:ind w:left="863" w:hanging="360"/>
      </w:pPr>
      <w:rPr>
        <w:rFonts w:ascii="Arial MT" w:eastAsia="Arial MT" w:hAnsi="Arial MT" w:cs="Arial MT" w:hint="default"/>
        <w:b w:val="0"/>
        <w:bCs w:val="0"/>
        <w:i w:val="0"/>
        <w:iCs w:val="0"/>
        <w:spacing w:val="0"/>
        <w:w w:val="100"/>
        <w:sz w:val="24"/>
        <w:szCs w:val="24"/>
        <w:lang w:val="pt-PT" w:eastAsia="en-US" w:bidi="ar-SA"/>
      </w:rPr>
    </w:lvl>
    <w:lvl w:ilvl="1" w:tplc="E6304D3E">
      <w:start w:val="1"/>
      <w:numFmt w:val="lowerLetter"/>
      <w:lvlText w:val="%2)"/>
      <w:lvlJc w:val="left"/>
      <w:pPr>
        <w:ind w:left="1223" w:hanging="360"/>
      </w:pPr>
      <w:rPr>
        <w:rFonts w:ascii="Arial" w:eastAsia="Arial MT" w:hAnsi="Arial" w:cs="Arial" w:hint="default"/>
        <w:b w:val="0"/>
        <w:bCs w:val="0"/>
        <w:i w:val="0"/>
        <w:iCs w:val="0"/>
        <w:spacing w:val="0"/>
        <w:w w:val="99"/>
        <w:sz w:val="20"/>
        <w:szCs w:val="20"/>
        <w:lang w:val="pt-PT" w:eastAsia="en-US" w:bidi="ar-SA"/>
      </w:rPr>
    </w:lvl>
    <w:lvl w:ilvl="2" w:tplc="2BE42FF2">
      <w:numFmt w:val="bullet"/>
      <w:lvlText w:val=""/>
      <w:lvlJc w:val="left"/>
      <w:pPr>
        <w:ind w:left="1703" w:hanging="360"/>
      </w:pPr>
      <w:rPr>
        <w:rFonts w:ascii="Symbol" w:eastAsia="Symbol" w:hAnsi="Symbol" w:cs="Symbol" w:hint="default"/>
        <w:b w:val="0"/>
        <w:bCs w:val="0"/>
        <w:i w:val="0"/>
        <w:iCs w:val="0"/>
        <w:spacing w:val="0"/>
        <w:w w:val="100"/>
        <w:sz w:val="24"/>
        <w:szCs w:val="24"/>
        <w:lang w:val="pt-PT" w:eastAsia="en-US" w:bidi="ar-SA"/>
      </w:rPr>
    </w:lvl>
    <w:lvl w:ilvl="3" w:tplc="DCF4FD54">
      <w:numFmt w:val="bullet"/>
      <w:lvlText w:val="•"/>
      <w:lvlJc w:val="left"/>
      <w:pPr>
        <w:ind w:left="2656" w:hanging="360"/>
      </w:pPr>
      <w:rPr>
        <w:rFonts w:hint="default"/>
        <w:lang w:val="pt-PT" w:eastAsia="en-US" w:bidi="ar-SA"/>
      </w:rPr>
    </w:lvl>
    <w:lvl w:ilvl="4" w:tplc="3FC6DC3E">
      <w:numFmt w:val="bullet"/>
      <w:lvlText w:val="•"/>
      <w:lvlJc w:val="left"/>
      <w:pPr>
        <w:ind w:left="3612" w:hanging="360"/>
      </w:pPr>
      <w:rPr>
        <w:rFonts w:hint="default"/>
        <w:lang w:val="pt-PT" w:eastAsia="en-US" w:bidi="ar-SA"/>
      </w:rPr>
    </w:lvl>
    <w:lvl w:ilvl="5" w:tplc="E6946022">
      <w:numFmt w:val="bullet"/>
      <w:lvlText w:val="•"/>
      <w:lvlJc w:val="left"/>
      <w:pPr>
        <w:ind w:left="4568" w:hanging="360"/>
      </w:pPr>
      <w:rPr>
        <w:rFonts w:hint="default"/>
        <w:lang w:val="pt-PT" w:eastAsia="en-US" w:bidi="ar-SA"/>
      </w:rPr>
    </w:lvl>
    <w:lvl w:ilvl="6" w:tplc="5296CF28">
      <w:numFmt w:val="bullet"/>
      <w:lvlText w:val="•"/>
      <w:lvlJc w:val="left"/>
      <w:pPr>
        <w:ind w:left="5524" w:hanging="360"/>
      </w:pPr>
      <w:rPr>
        <w:rFonts w:hint="default"/>
        <w:lang w:val="pt-PT" w:eastAsia="en-US" w:bidi="ar-SA"/>
      </w:rPr>
    </w:lvl>
    <w:lvl w:ilvl="7" w:tplc="D9563B92">
      <w:numFmt w:val="bullet"/>
      <w:lvlText w:val="•"/>
      <w:lvlJc w:val="left"/>
      <w:pPr>
        <w:ind w:left="6480" w:hanging="360"/>
      </w:pPr>
      <w:rPr>
        <w:rFonts w:hint="default"/>
        <w:lang w:val="pt-PT" w:eastAsia="en-US" w:bidi="ar-SA"/>
      </w:rPr>
    </w:lvl>
    <w:lvl w:ilvl="8" w:tplc="D2104AE2">
      <w:numFmt w:val="bullet"/>
      <w:lvlText w:val="•"/>
      <w:lvlJc w:val="left"/>
      <w:pPr>
        <w:ind w:left="7436" w:hanging="360"/>
      </w:pPr>
      <w:rPr>
        <w:rFonts w:hint="default"/>
        <w:lang w:val="pt-PT" w:eastAsia="en-US" w:bidi="ar-SA"/>
      </w:rPr>
    </w:lvl>
  </w:abstractNum>
  <w:abstractNum w:abstractNumId="9" w15:restartNumberingAfterBreak="0">
    <w:nsid w:val="411C07F0"/>
    <w:multiLevelType w:val="hybridMultilevel"/>
    <w:tmpl w:val="DA00D81C"/>
    <w:lvl w:ilvl="0" w:tplc="4A8C397E">
      <w:start w:val="1"/>
      <w:numFmt w:val="decimal"/>
      <w:lvlText w:val="%1."/>
      <w:lvlJc w:val="left"/>
      <w:pPr>
        <w:ind w:left="851" w:hanging="708"/>
      </w:pPr>
      <w:rPr>
        <w:rFonts w:ascii="Arial" w:eastAsia="Arial" w:hAnsi="Arial" w:cs="Arial" w:hint="default"/>
        <w:b/>
        <w:bCs/>
        <w:i w:val="0"/>
        <w:iCs w:val="0"/>
        <w:spacing w:val="0"/>
        <w:w w:val="100"/>
        <w:sz w:val="20"/>
        <w:szCs w:val="20"/>
        <w:lang w:val="pt-PT" w:eastAsia="en-US" w:bidi="ar-SA"/>
      </w:rPr>
    </w:lvl>
    <w:lvl w:ilvl="1" w:tplc="3DCC0E98">
      <w:start w:val="1"/>
      <w:numFmt w:val="lowerRoman"/>
      <w:lvlText w:val="%2."/>
      <w:lvlJc w:val="left"/>
      <w:pPr>
        <w:ind w:left="863" w:hanging="480"/>
        <w:jc w:val="right"/>
      </w:pPr>
      <w:rPr>
        <w:rFonts w:ascii="Arial MT" w:eastAsia="Arial MT" w:hAnsi="Arial MT" w:cs="Arial MT" w:hint="default"/>
        <w:b w:val="0"/>
        <w:bCs w:val="0"/>
        <w:i w:val="0"/>
        <w:iCs w:val="0"/>
        <w:spacing w:val="-1"/>
        <w:w w:val="100"/>
        <w:sz w:val="24"/>
        <w:szCs w:val="24"/>
        <w:lang w:val="pt-PT" w:eastAsia="en-US" w:bidi="ar-SA"/>
      </w:rPr>
    </w:lvl>
    <w:lvl w:ilvl="2" w:tplc="1D9E9F58">
      <w:numFmt w:val="bullet"/>
      <w:lvlText w:val="•"/>
      <w:lvlJc w:val="left"/>
      <w:pPr>
        <w:ind w:left="2557" w:hanging="480"/>
      </w:pPr>
      <w:rPr>
        <w:rFonts w:hint="default"/>
        <w:lang w:val="pt-PT" w:eastAsia="en-US" w:bidi="ar-SA"/>
      </w:rPr>
    </w:lvl>
    <w:lvl w:ilvl="3" w:tplc="746CBA72">
      <w:numFmt w:val="bullet"/>
      <w:lvlText w:val="•"/>
      <w:lvlJc w:val="left"/>
      <w:pPr>
        <w:ind w:left="3406" w:hanging="480"/>
      </w:pPr>
      <w:rPr>
        <w:rFonts w:hint="default"/>
        <w:lang w:val="pt-PT" w:eastAsia="en-US" w:bidi="ar-SA"/>
      </w:rPr>
    </w:lvl>
    <w:lvl w:ilvl="4" w:tplc="498CF554">
      <w:numFmt w:val="bullet"/>
      <w:lvlText w:val="•"/>
      <w:lvlJc w:val="left"/>
      <w:pPr>
        <w:ind w:left="4255" w:hanging="480"/>
      </w:pPr>
      <w:rPr>
        <w:rFonts w:hint="default"/>
        <w:lang w:val="pt-PT" w:eastAsia="en-US" w:bidi="ar-SA"/>
      </w:rPr>
    </w:lvl>
    <w:lvl w:ilvl="5" w:tplc="1A44F2EC">
      <w:numFmt w:val="bullet"/>
      <w:lvlText w:val="•"/>
      <w:lvlJc w:val="left"/>
      <w:pPr>
        <w:ind w:left="5104" w:hanging="480"/>
      </w:pPr>
      <w:rPr>
        <w:rFonts w:hint="default"/>
        <w:lang w:val="pt-PT" w:eastAsia="en-US" w:bidi="ar-SA"/>
      </w:rPr>
    </w:lvl>
    <w:lvl w:ilvl="6" w:tplc="106C73B4">
      <w:numFmt w:val="bullet"/>
      <w:lvlText w:val="•"/>
      <w:lvlJc w:val="left"/>
      <w:pPr>
        <w:ind w:left="5952" w:hanging="480"/>
      </w:pPr>
      <w:rPr>
        <w:rFonts w:hint="default"/>
        <w:lang w:val="pt-PT" w:eastAsia="en-US" w:bidi="ar-SA"/>
      </w:rPr>
    </w:lvl>
    <w:lvl w:ilvl="7" w:tplc="1BBAF086">
      <w:numFmt w:val="bullet"/>
      <w:lvlText w:val="•"/>
      <w:lvlJc w:val="left"/>
      <w:pPr>
        <w:ind w:left="6801" w:hanging="480"/>
      </w:pPr>
      <w:rPr>
        <w:rFonts w:hint="default"/>
        <w:lang w:val="pt-PT" w:eastAsia="en-US" w:bidi="ar-SA"/>
      </w:rPr>
    </w:lvl>
    <w:lvl w:ilvl="8" w:tplc="0AD0401A">
      <w:numFmt w:val="bullet"/>
      <w:lvlText w:val="•"/>
      <w:lvlJc w:val="left"/>
      <w:pPr>
        <w:ind w:left="7650" w:hanging="480"/>
      </w:pPr>
      <w:rPr>
        <w:rFonts w:hint="default"/>
        <w:lang w:val="pt-PT" w:eastAsia="en-US" w:bidi="ar-SA"/>
      </w:rPr>
    </w:lvl>
  </w:abstractNum>
  <w:abstractNum w:abstractNumId="10" w15:restartNumberingAfterBreak="0">
    <w:nsid w:val="529B485D"/>
    <w:multiLevelType w:val="hybridMultilevel"/>
    <w:tmpl w:val="AD02943A"/>
    <w:lvl w:ilvl="0" w:tplc="17069BD4">
      <w:start w:val="1"/>
      <w:numFmt w:val="lowerRoman"/>
      <w:lvlText w:val="%1."/>
      <w:lvlJc w:val="left"/>
      <w:pPr>
        <w:ind w:left="851" w:hanging="401"/>
        <w:jc w:val="right"/>
      </w:pPr>
      <w:rPr>
        <w:rFonts w:ascii="Arial MT" w:eastAsia="Arial MT" w:hAnsi="Arial MT" w:cs="Arial MT" w:hint="default"/>
        <w:b w:val="0"/>
        <w:bCs w:val="0"/>
        <w:i w:val="0"/>
        <w:iCs w:val="0"/>
        <w:spacing w:val="-1"/>
        <w:w w:val="100"/>
        <w:sz w:val="24"/>
        <w:szCs w:val="24"/>
        <w:lang w:val="pt-PT" w:eastAsia="en-US" w:bidi="ar-SA"/>
      </w:rPr>
    </w:lvl>
    <w:lvl w:ilvl="1" w:tplc="ADDEACF4">
      <w:numFmt w:val="bullet"/>
      <w:lvlText w:val="•"/>
      <w:lvlJc w:val="left"/>
      <w:pPr>
        <w:ind w:left="1708" w:hanging="401"/>
      </w:pPr>
      <w:rPr>
        <w:rFonts w:hint="default"/>
        <w:lang w:val="pt-PT" w:eastAsia="en-US" w:bidi="ar-SA"/>
      </w:rPr>
    </w:lvl>
    <w:lvl w:ilvl="2" w:tplc="7A3488BE">
      <w:numFmt w:val="bullet"/>
      <w:lvlText w:val="•"/>
      <w:lvlJc w:val="left"/>
      <w:pPr>
        <w:ind w:left="2557" w:hanging="401"/>
      </w:pPr>
      <w:rPr>
        <w:rFonts w:hint="default"/>
        <w:lang w:val="pt-PT" w:eastAsia="en-US" w:bidi="ar-SA"/>
      </w:rPr>
    </w:lvl>
    <w:lvl w:ilvl="3" w:tplc="5F14E9F4">
      <w:numFmt w:val="bullet"/>
      <w:lvlText w:val="•"/>
      <w:lvlJc w:val="left"/>
      <w:pPr>
        <w:ind w:left="3406" w:hanging="401"/>
      </w:pPr>
      <w:rPr>
        <w:rFonts w:hint="default"/>
        <w:lang w:val="pt-PT" w:eastAsia="en-US" w:bidi="ar-SA"/>
      </w:rPr>
    </w:lvl>
    <w:lvl w:ilvl="4" w:tplc="C83886BC">
      <w:numFmt w:val="bullet"/>
      <w:lvlText w:val="•"/>
      <w:lvlJc w:val="left"/>
      <w:pPr>
        <w:ind w:left="4255" w:hanging="401"/>
      </w:pPr>
      <w:rPr>
        <w:rFonts w:hint="default"/>
        <w:lang w:val="pt-PT" w:eastAsia="en-US" w:bidi="ar-SA"/>
      </w:rPr>
    </w:lvl>
    <w:lvl w:ilvl="5" w:tplc="779407B6">
      <w:numFmt w:val="bullet"/>
      <w:lvlText w:val="•"/>
      <w:lvlJc w:val="left"/>
      <w:pPr>
        <w:ind w:left="5104" w:hanging="401"/>
      </w:pPr>
      <w:rPr>
        <w:rFonts w:hint="default"/>
        <w:lang w:val="pt-PT" w:eastAsia="en-US" w:bidi="ar-SA"/>
      </w:rPr>
    </w:lvl>
    <w:lvl w:ilvl="6" w:tplc="39CA4CB8">
      <w:numFmt w:val="bullet"/>
      <w:lvlText w:val="•"/>
      <w:lvlJc w:val="left"/>
      <w:pPr>
        <w:ind w:left="5952" w:hanging="401"/>
      </w:pPr>
      <w:rPr>
        <w:rFonts w:hint="default"/>
        <w:lang w:val="pt-PT" w:eastAsia="en-US" w:bidi="ar-SA"/>
      </w:rPr>
    </w:lvl>
    <w:lvl w:ilvl="7" w:tplc="B080D468">
      <w:numFmt w:val="bullet"/>
      <w:lvlText w:val="•"/>
      <w:lvlJc w:val="left"/>
      <w:pPr>
        <w:ind w:left="6801" w:hanging="401"/>
      </w:pPr>
      <w:rPr>
        <w:rFonts w:hint="default"/>
        <w:lang w:val="pt-PT" w:eastAsia="en-US" w:bidi="ar-SA"/>
      </w:rPr>
    </w:lvl>
    <w:lvl w:ilvl="8" w:tplc="570E4B34">
      <w:numFmt w:val="bullet"/>
      <w:lvlText w:val="•"/>
      <w:lvlJc w:val="left"/>
      <w:pPr>
        <w:ind w:left="7650" w:hanging="401"/>
      </w:pPr>
      <w:rPr>
        <w:rFonts w:hint="default"/>
        <w:lang w:val="pt-PT" w:eastAsia="en-US" w:bidi="ar-SA"/>
      </w:rPr>
    </w:lvl>
  </w:abstractNum>
  <w:abstractNum w:abstractNumId="11" w15:restartNumberingAfterBreak="0">
    <w:nsid w:val="590015F8"/>
    <w:multiLevelType w:val="hybridMultilevel"/>
    <w:tmpl w:val="F45E4E34"/>
    <w:lvl w:ilvl="0" w:tplc="7EC02D2E">
      <w:start w:val="2"/>
      <w:numFmt w:val="upperRoman"/>
      <w:lvlText w:val="%1"/>
      <w:lvlJc w:val="left"/>
      <w:pPr>
        <w:ind w:left="2411" w:hanging="154"/>
      </w:pPr>
      <w:rPr>
        <w:rFonts w:ascii="Arial MT" w:eastAsia="Arial MT" w:hAnsi="Arial MT" w:cs="Arial MT" w:hint="default"/>
        <w:b w:val="0"/>
        <w:bCs w:val="0"/>
        <w:i w:val="0"/>
        <w:iCs w:val="0"/>
        <w:spacing w:val="-1"/>
        <w:w w:val="99"/>
        <w:sz w:val="20"/>
        <w:szCs w:val="20"/>
        <w:lang w:val="pt-PT" w:eastAsia="en-US" w:bidi="ar-SA"/>
      </w:rPr>
    </w:lvl>
    <w:lvl w:ilvl="1" w:tplc="A2787C0C">
      <w:numFmt w:val="bullet"/>
      <w:lvlText w:val="•"/>
      <w:lvlJc w:val="left"/>
      <w:pPr>
        <w:ind w:left="3112" w:hanging="154"/>
      </w:pPr>
      <w:rPr>
        <w:rFonts w:hint="default"/>
        <w:lang w:val="pt-PT" w:eastAsia="en-US" w:bidi="ar-SA"/>
      </w:rPr>
    </w:lvl>
    <w:lvl w:ilvl="2" w:tplc="69DA712E">
      <w:numFmt w:val="bullet"/>
      <w:lvlText w:val="•"/>
      <w:lvlJc w:val="left"/>
      <w:pPr>
        <w:ind w:left="3805" w:hanging="154"/>
      </w:pPr>
      <w:rPr>
        <w:rFonts w:hint="default"/>
        <w:lang w:val="pt-PT" w:eastAsia="en-US" w:bidi="ar-SA"/>
      </w:rPr>
    </w:lvl>
    <w:lvl w:ilvl="3" w:tplc="75B29528">
      <w:numFmt w:val="bullet"/>
      <w:lvlText w:val="•"/>
      <w:lvlJc w:val="left"/>
      <w:pPr>
        <w:ind w:left="4498" w:hanging="154"/>
      </w:pPr>
      <w:rPr>
        <w:rFonts w:hint="default"/>
        <w:lang w:val="pt-PT" w:eastAsia="en-US" w:bidi="ar-SA"/>
      </w:rPr>
    </w:lvl>
    <w:lvl w:ilvl="4" w:tplc="B9B28A68">
      <w:numFmt w:val="bullet"/>
      <w:lvlText w:val="•"/>
      <w:lvlJc w:val="left"/>
      <w:pPr>
        <w:ind w:left="5191" w:hanging="154"/>
      </w:pPr>
      <w:rPr>
        <w:rFonts w:hint="default"/>
        <w:lang w:val="pt-PT" w:eastAsia="en-US" w:bidi="ar-SA"/>
      </w:rPr>
    </w:lvl>
    <w:lvl w:ilvl="5" w:tplc="5FE06A90">
      <w:numFmt w:val="bullet"/>
      <w:lvlText w:val="•"/>
      <w:lvlJc w:val="left"/>
      <w:pPr>
        <w:ind w:left="5884" w:hanging="154"/>
      </w:pPr>
      <w:rPr>
        <w:rFonts w:hint="default"/>
        <w:lang w:val="pt-PT" w:eastAsia="en-US" w:bidi="ar-SA"/>
      </w:rPr>
    </w:lvl>
    <w:lvl w:ilvl="6" w:tplc="7DC45B80">
      <w:numFmt w:val="bullet"/>
      <w:lvlText w:val="•"/>
      <w:lvlJc w:val="left"/>
      <w:pPr>
        <w:ind w:left="6576" w:hanging="154"/>
      </w:pPr>
      <w:rPr>
        <w:rFonts w:hint="default"/>
        <w:lang w:val="pt-PT" w:eastAsia="en-US" w:bidi="ar-SA"/>
      </w:rPr>
    </w:lvl>
    <w:lvl w:ilvl="7" w:tplc="B8F28DD6">
      <w:numFmt w:val="bullet"/>
      <w:lvlText w:val="•"/>
      <w:lvlJc w:val="left"/>
      <w:pPr>
        <w:ind w:left="7269" w:hanging="154"/>
      </w:pPr>
      <w:rPr>
        <w:rFonts w:hint="default"/>
        <w:lang w:val="pt-PT" w:eastAsia="en-US" w:bidi="ar-SA"/>
      </w:rPr>
    </w:lvl>
    <w:lvl w:ilvl="8" w:tplc="AD8A3316">
      <w:numFmt w:val="bullet"/>
      <w:lvlText w:val="•"/>
      <w:lvlJc w:val="left"/>
      <w:pPr>
        <w:ind w:left="7962" w:hanging="154"/>
      </w:pPr>
      <w:rPr>
        <w:rFonts w:hint="default"/>
        <w:lang w:val="pt-PT" w:eastAsia="en-US" w:bidi="ar-SA"/>
      </w:rPr>
    </w:lvl>
  </w:abstractNum>
  <w:abstractNum w:abstractNumId="12" w15:restartNumberingAfterBreak="0">
    <w:nsid w:val="59D80C6F"/>
    <w:multiLevelType w:val="hybridMultilevel"/>
    <w:tmpl w:val="464EAC70"/>
    <w:lvl w:ilvl="0" w:tplc="CE8E9636">
      <w:start w:val="1"/>
      <w:numFmt w:val="upperRoman"/>
      <w:lvlText w:val="%1"/>
      <w:lvlJc w:val="left"/>
      <w:pPr>
        <w:ind w:left="2510" w:hanging="111"/>
      </w:pPr>
      <w:rPr>
        <w:rFonts w:ascii="Arial" w:eastAsia="Arial" w:hAnsi="Arial" w:cs="Arial" w:hint="default"/>
        <w:b w:val="0"/>
        <w:bCs w:val="0"/>
        <w:i/>
        <w:iCs/>
        <w:spacing w:val="0"/>
        <w:w w:val="99"/>
        <w:sz w:val="20"/>
        <w:szCs w:val="20"/>
        <w:lang w:val="pt-PT" w:eastAsia="en-US" w:bidi="ar-SA"/>
      </w:rPr>
    </w:lvl>
    <w:lvl w:ilvl="1" w:tplc="34C857BE">
      <w:numFmt w:val="bullet"/>
      <w:lvlText w:val="•"/>
      <w:lvlJc w:val="left"/>
      <w:pPr>
        <w:ind w:left="3184" w:hanging="111"/>
      </w:pPr>
      <w:rPr>
        <w:rFonts w:hint="default"/>
        <w:lang w:val="pt-PT" w:eastAsia="en-US" w:bidi="ar-SA"/>
      </w:rPr>
    </w:lvl>
    <w:lvl w:ilvl="2" w:tplc="96EAF2E2">
      <w:numFmt w:val="bullet"/>
      <w:lvlText w:val="•"/>
      <w:lvlJc w:val="left"/>
      <w:pPr>
        <w:ind w:left="3869" w:hanging="111"/>
      </w:pPr>
      <w:rPr>
        <w:rFonts w:hint="default"/>
        <w:lang w:val="pt-PT" w:eastAsia="en-US" w:bidi="ar-SA"/>
      </w:rPr>
    </w:lvl>
    <w:lvl w:ilvl="3" w:tplc="7CCAE05E">
      <w:numFmt w:val="bullet"/>
      <w:lvlText w:val="•"/>
      <w:lvlJc w:val="left"/>
      <w:pPr>
        <w:ind w:left="4554" w:hanging="111"/>
      </w:pPr>
      <w:rPr>
        <w:rFonts w:hint="default"/>
        <w:lang w:val="pt-PT" w:eastAsia="en-US" w:bidi="ar-SA"/>
      </w:rPr>
    </w:lvl>
    <w:lvl w:ilvl="4" w:tplc="F41C9A02">
      <w:numFmt w:val="bullet"/>
      <w:lvlText w:val="•"/>
      <w:lvlJc w:val="left"/>
      <w:pPr>
        <w:ind w:left="5239" w:hanging="111"/>
      </w:pPr>
      <w:rPr>
        <w:rFonts w:hint="default"/>
        <w:lang w:val="pt-PT" w:eastAsia="en-US" w:bidi="ar-SA"/>
      </w:rPr>
    </w:lvl>
    <w:lvl w:ilvl="5" w:tplc="B5A87C2E">
      <w:numFmt w:val="bullet"/>
      <w:lvlText w:val="•"/>
      <w:lvlJc w:val="left"/>
      <w:pPr>
        <w:ind w:left="5924" w:hanging="111"/>
      </w:pPr>
      <w:rPr>
        <w:rFonts w:hint="default"/>
        <w:lang w:val="pt-PT" w:eastAsia="en-US" w:bidi="ar-SA"/>
      </w:rPr>
    </w:lvl>
    <w:lvl w:ilvl="6" w:tplc="65F2929C">
      <w:numFmt w:val="bullet"/>
      <w:lvlText w:val="•"/>
      <w:lvlJc w:val="left"/>
      <w:pPr>
        <w:ind w:left="6608" w:hanging="111"/>
      </w:pPr>
      <w:rPr>
        <w:rFonts w:hint="default"/>
        <w:lang w:val="pt-PT" w:eastAsia="en-US" w:bidi="ar-SA"/>
      </w:rPr>
    </w:lvl>
    <w:lvl w:ilvl="7" w:tplc="DB667F02">
      <w:numFmt w:val="bullet"/>
      <w:lvlText w:val="•"/>
      <w:lvlJc w:val="left"/>
      <w:pPr>
        <w:ind w:left="7293" w:hanging="111"/>
      </w:pPr>
      <w:rPr>
        <w:rFonts w:hint="default"/>
        <w:lang w:val="pt-PT" w:eastAsia="en-US" w:bidi="ar-SA"/>
      </w:rPr>
    </w:lvl>
    <w:lvl w:ilvl="8" w:tplc="024C5FAC">
      <w:numFmt w:val="bullet"/>
      <w:lvlText w:val="•"/>
      <w:lvlJc w:val="left"/>
      <w:pPr>
        <w:ind w:left="7978" w:hanging="111"/>
      </w:pPr>
      <w:rPr>
        <w:rFonts w:hint="default"/>
        <w:lang w:val="pt-PT" w:eastAsia="en-US" w:bidi="ar-SA"/>
      </w:rPr>
    </w:lvl>
  </w:abstractNum>
  <w:abstractNum w:abstractNumId="13" w15:restartNumberingAfterBreak="0">
    <w:nsid w:val="72A16390"/>
    <w:multiLevelType w:val="hybridMultilevel"/>
    <w:tmpl w:val="BF5E136E"/>
    <w:lvl w:ilvl="0" w:tplc="7EC02D2E">
      <w:start w:val="2"/>
      <w:numFmt w:val="upperRoman"/>
      <w:lvlText w:val="%1"/>
      <w:lvlJc w:val="left"/>
      <w:pPr>
        <w:ind w:left="2988" w:hanging="360"/>
      </w:pPr>
      <w:rPr>
        <w:rFonts w:ascii="Arial MT" w:eastAsia="Arial MT" w:hAnsi="Arial MT" w:cs="Arial MT" w:hint="default"/>
        <w:b w:val="0"/>
        <w:bCs w:val="0"/>
        <w:i w:val="0"/>
        <w:iCs w:val="0"/>
        <w:spacing w:val="-1"/>
        <w:w w:val="99"/>
        <w:sz w:val="20"/>
        <w:szCs w:val="20"/>
        <w:lang w:val="pt-PT" w:eastAsia="en-US" w:bidi="ar-SA"/>
      </w:r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14" w15:restartNumberingAfterBreak="0">
    <w:nsid w:val="7BF11166"/>
    <w:multiLevelType w:val="hybridMultilevel"/>
    <w:tmpl w:val="7478A81A"/>
    <w:lvl w:ilvl="0" w:tplc="61B4C5F0">
      <w:start w:val="1"/>
      <w:numFmt w:val="lowerLetter"/>
      <w:lvlText w:val="%1)"/>
      <w:lvlJc w:val="left"/>
      <w:pPr>
        <w:ind w:left="424" w:hanging="284"/>
      </w:pPr>
      <w:rPr>
        <w:rFonts w:ascii="Arial" w:eastAsia="Arial" w:hAnsi="Arial" w:cs="Arial" w:hint="default"/>
        <w:b/>
        <w:bCs/>
        <w:i w:val="0"/>
        <w:iCs w:val="0"/>
        <w:spacing w:val="0"/>
        <w:w w:val="99"/>
        <w:sz w:val="20"/>
        <w:szCs w:val="20"/>
        <w:lang w:val="pt-PT" w:eastAsia="en-US" w:bidi="ar-SA"/>
      </w:rPr>
    </w:lvl>
    <w:lvl w:ilvl="1" w:tplc="448E5092">
      <w:numFmt w:val="bullet"/>
      <w:lvlText w:val="•"/>
      <w:lvlJc w:val="left"/>
      <w:pPr>
        <w:ind w:left="1369" w:hanging="284"/>
      </w:pPr>
      <w:rPr>
        <w:rFonts w:hint="default"/>
        <w:lang w:val="pt-PT" w:eastAsia="en-US" w:bidi="ar-SA"/>
      </w:rPr>
    </w:lvl>
    <w:lvl w:ilvl="2" w:tplc="41720818">
      <w:numFmt w:val="bullet"/>
      <w:lvlText w:val="•"/>
      <w:lvlJc w:val="left"/>
      <w:pPr>
        <w:ind w:left="2319" w:hanging="284"/>
      </w:pPr>
      <w:rPr>
        <w:rFonts w:hint="default"/>
        <w:lang w:val="pt-PT" w:eastAsia="en-US" w:bidi="ar-SA"/>
      </w:rPr>
    </w:lvl>
    <w:lvl w:ilvl="3" w:tplc="D1C2AB3C">
      <w:numFmt w:val="bullet"/>
      <w:lvlText w:val="•"/>
      <w:lvlJc w:val="left"/>
      <w:pPr>
        <w:ind w:left="3268" w:hanging="284"/>
      </w:pPr>
      <w:rPr>
        <w:rFonts w:hint="default"/>
        <w:lang w:val="pt-PT" w:eastAsia="en-US" w:bidi="ar-SA"/>
      </w:rPr>
    </w:lvl>
    <w:lvl w:ilvl="4" w:tplc="BB2AE590">
      <w:numFmt w:val="bullet"/>
      <w:lvlText w:val="•"/>
      <w:lvlJc w:val="left"/>
      <w:pPr>
        <w:ind w:left="4218" w:hanging="284"/>
      </w:pPr>
      <w:rPr>
        <w:rFonts w:hint="default"/>
        <w:lang w:val="pt-PT" w:eastAsia="en-US" w:bidi="ar-SA"/>
      </w:rPr>
    </w:lvl>
    <w:lvl w:ilvl="5" w:tplc="58D67022">
      <w:numFmt w:val="bullet"/>
      <w:lvlText w:val="•"/>
      <w:lvlJc w:val="left"/>
      <w:pPr>
        <w:ind w:left="5167" w:hanging="284"/>
      </w:pPr>
      <w:rPr>
        <w:rFonts w:hint="default"/>
        <w:lang w:val="pt-PT" w:eastAsia="en-US" w:bidi="ar-SA"/>
      </w:rPr>
    </w:lvl>
    <w:lvl w:ilvl="6" w:tplc="5A84096A">
      <w:numFmt w:val="bullet"/>
      <w:lvlText w:val="•"/>
      <w:lvlJc w:val="left"/>
      <w:pPr>
        <w:ind w:left="6117" w:hanging="284"/>
      </w:pPr>
      <w:rPr>
        <w:rFonts w:hint="default"/>
        <w:lang w:val="pt-PT" w:eastAsia="en-US" w:bidi="ar-SA"/>
      </w:rPr>
    </w:lvl>
    <w:lvl w:ilvl="7" w:tplc="6530790A">
      <w:numFmt w:val="bullet"/>
      <w:lvlText w:val="•"/>
      <w:lvlJc w:val="left"/>
      <w:pPr>
        <w:ind w:left="7066" w:hanging="284"/>
      </w:pPr>
      <w:rPr>
        <w:rFonts w:hint="default"/>
        <w:lang w:val="pt-PT" w:eastAsia="en-US" w:bidi="ar-SA"/>
      </w:rPr>
    </w:lvl>
    <w:lvl w:ilvl="8" w:tplc="D8E0B8BC">
      <w:numFmt w:val="bullet"/>
      <w:lvlText w:val="•"/>
      <w:lvlJc w:val="left"/>
      <w:pPr>
        <w:ind w:left="8016" w:hanging="284"/>
      </w:pPr>
      <w:rPr>
        <w:rFonts w:hint="default"/>
        <w:lang w:val="pt-PT" w:eastAsia="en-US" w:bidi="ar-SA"/>
      </w:rPr>
    </w:lvl>
  </w:abstractNum>
  <w:abstractNum w:abstractNumId="15" w15:restartNumberingAfterBreak="0">
    <w:nsid w:val="7CA50A07"/>
    <w:multiLevelType w:val="hybridMultilevel"/>
    <w:tmpl w:val="E0F80AD4"/>
    <w:lvl w:ilvl="0" w:tplc="BE8E0464">
      <w:start w:val="1"/>
      <w:numFmt w:val="lowerLetter"/>
      <w:lvlText w:val="%1)"/>
      <w:lvlJc w:val="left"/>
      <w:pPr>
        <w:ind w:left="1004" w:hanging="360"/>
      </w:pPr>
      <w:rPr>
        <w:rFonts w:ascii="Arial" w:eastAsia="Arial" w:hAnsi="Arial" w:cs="Arial" w:hint="default"/>
        <w:b/>
        <w:bCs/>
        <w:i w:val="0"/>
        <w:iCs w:val="0"/>
        <w:spacing w:val="0"/>
        <w:w w:val="99"/>
        <w:sz w:val="20"/>
        <w:szCs w:val="20"/>
        <w:lang w:val="pt-PT" w:eastAsia="en-US" w:bidi="ar-SA"/>
      </w:rPr>
    </w:lvl>
    <w:lvl w:ilvl="1" w:tplc="627A407C">
      <w:numFmt w:val="bullet"/>
      <w:lvlText w:val="•"/>
      <w:lvlJc w:val="left"/>
      <w:pPr>
        <w:ind w:left="1834" w:hanging="360"/>
      </w:pPr>
      <w:rPr>
        <w:rFonts w:hint="default"/>
        <w:lang w:val="pt-PT" w:eastAsia="en-US" w:bidi="ar-SA"/>
      </w:rPr>
    </w:lvl>
    <w:lvl w:ilvl="2" w:tplc="3C4ED71A">
      <w:numFmt w:val="bullet"/>
      <w:lvlText w:val="•"/>
      <w:lvlJc w:val="left"/>
      <w:pPr>
        <w:ind w:left="2669" w:hanging="360"/>
      </w:pPr>
      <w:rPr>
        <w:rFonts w:hint="default"/>
        <w:lang w:val="pt-PT" w:eastAsia="en-US" w:bidi="ar-SA"/>
      </w:rPr>
    </w:lvl>
    <w:lvl w:ilvl="3" w:tplc="C29676A8">
      <w:numFmt w:val="bullet"/>
      <w:lvlText w:val="•"/>
      <w:lvlJc w:val="left"/>
      <w:pPr>
        <w:ind w:left="3504" w:hanging="360"/>
      </w:pPr>
      <w:rPr>
        <w:rFonts w:hint="default"/>
        <w:lang w:val="pt-PT" w:eastAsia="en-US" w:bidi="ar-SA"/>
      </w:rPr>
    </w:lvl>
    <w:lvl w:ilvl="4" w:tplc="9C1C8954">
      <w:numFmt w:val="bullet"/>
      <w:lvlText w:val="•"/>
      <w:lvlJc w:val="left"/>
      <w:pPr>
        <w:ind w:left="4339" w:hanging="360"/>
      </w:pPr>
      <w:rPr>
        <w:rFonts w:hint="default"/>
        <w:lang w:val="pt-PT" w:eastAsia="en-US" w:bidi="ar-SA"/>
      </w:rPr>
    </w:lvl>
    <w:lvl w:ilvl="5" w:tplc="C2A6D722">
      <w:numFmt w:val="bullet"/>
      <w:lvlText w:val="•"/>
      <w:lvlJc w:val="left"/>
      <w:pPr>
        <w:ind w:left="5174" w:hanging="360"/>
      </w:pPr>
      <w:rPr>
        <w:rFonts w:hint="default"/>
        <w:lang w:val="pt-PT" w:eastAsia="en-US" w:bidi="ar-SA"/>
      </w:rPr>
    </w:lvl>
    <w:lvl w:ilvl="6" w:tplc="CD3061B2">
      <w:numFmt w:val="bullet"/>
      <w:lvlText w:val="•"/>
      <w:lvlJc w:val="left"/>
      <w:pPr>
        <w:ind w:left="6008" w:hanging="360"/>
      </w:pPr>
      <w:rPr>
        <w:rFonts w:hint="default"/>
        <w:lang w:val="pt-PT" w:eastAsia="en-US" w:bidi="ar-SA"/>
      </w:rPr>
    </w:lvl>
    <w:lvl w:ilvl="7" w:tplc="6E7C1C3E">
      <w:numFmt w:val="bullet"/>
      <w:lvlText w:val="•"/>
      <w:lvlJc w:val="left"/>
      <w:pPr>
        <w:ind w:left="6843" w:hanging="360"/>
      </w:pPr>
      <w:rPr>
        <w:rFonts w:hint="default"/>
        <w:lang w:val="pt-PT" w:eastAsia="en-US" w:bidi="ar-SA"/>
      </w:rPr>
    </w:lvl>
    <w:lvl w:ilvl="8" w:tplc="D7906ED8">
      <w:numFmt w:val="bullet"/>
      <w:lvlText w:val="•"/>
      <w:lvlJc w:val="left"/>
      <w:pPr>
        <w:ind w:left="7678" w:hanging="360"/>
      </w:pPr>
      <w:rPr>
        <w:rFonts w:hint="default"/>
        <w:lang w:val="pt-PT" w:eastAsia="en-US" w:bidi="ar-SA"/>
      </w:rPr>
    </w:lvl>
  </w:abstractNum>
  <w:num w:numId="1" w16cid:durableId="1446148327">
    <w:abstractNumId w:val="14"/>
  </w:num>
  <w:num w:numId="2" w16cid:durableId="1766488006">
    <w:abstractNumId w:val="12"/>
  </w:num>
  <w:num w:numId="3" w16cid:durableId="303776091">
    <w:abstractNumId w:val="11"/>
  </w:num>
  <w:num w:numId="4" w16cid:durableId="895893966">
    <w:abstractNumId w:val="1"/>
  </w:num>
  <w:num w:numId="5" w16cid:durableId="382484137">
    <w:abstractNumId w:val="2"/>
  </w:num>
  <w:num w:numId="6" w16cid:durableId="1919440926">
    <w:abstractNumId w:val="8"/>
  </w:num>
  <w:num w:numId="7" w16cid:durableId="2099516546">
    <w:abstractNumId w:val="4"/>
  </w:num>
  <w:num w:numId="8" w16cid:durableId="983045342">
    <w:abstractNumId w:val="5"/>
  </w:num>
  <w:num w:numId="9" w16cid:durableId="734468989">
    <w:abstractNumId w:val="15"/>
  </w:num>
  <w:num w:numId="10" w16cid:durableId="1876501747">
    <w:abstractNumId w:val="10"/>
  </w:num>
  <w:num w:numId="11" w16cid:durableId="729620824">
    <w:abstractNumId w:val="9"/>
  </w:num>
  <w:num w:numId="12" w16cid:durableId="460924782">
    <w:abstractNumId w:val="7"/>
  </w:num>
  <w:num w:numId="13" w16cid:durableId="1809929064">
    <w:abstractNumId w:val="13"/>
  </w:num>
  <w:num w:numId="14" w16cid:durableId="2073038135">
    <w:abstractNumId w:val="6"/>
  </w:num>
  <w:num w:numId="15" w16cid:durableId="499739115">
    <w:abstractNumId w:val="3"/>
  </w:num>
  <w:num w:numId="16" w16cid:durableId="20416609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B7F2A"/>
    <w:rsid w:val="000A3469"/>
    <w:rsid w:val="0016330A"/>
    <w:rsid w:val="0017322D"/>
    <w:rsid w:val="001A59BF"/>
    <w:rsid w:val="00236A4B"/>
    <w:rsid w:val="002653F2"/>
    <w:rsid w:val="00295A95"/>
    <w:rsid w:val="003A3A3C"/>
    <w:rsid w:val="00482BA9"/>
    <w:rsid w:val="00636FD8"/>
    <w:rsid w:val="0066633B"/>
    <w:rsid w:val="00AE5369"/>
    <w:rsid w:val="00B26183"/>
    <w:rsid w:val="00C937B9"/>
    <w:rsid w:val="00D82B9F"/>
    <w:rsid w:val="00E9276C"/>
    <w:rsid w:val="00EA36F0"/>
    <w:rsid w:val="00FB7F2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F7FF03"/>
  <w15:docId w15:val="{CF07686E-A9CC-41E5-8DC1-129A63E85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ind w:left="850" w:hanging="707"/>
      <w:outlineLvl w:val="0"/>
    </w:pPr>
    <w:rPr>
      <w:rFonts w:ascii="Arial" w:eastAsia="Arial" w:hAnsi="Arial" w:cs="Arial"/>
      <w:b/>
      <w:bCs/>
      <w:sz w:val="24"/>
      <w:szCs w:val="24"/>
    </w:rPr>
  </w:style>
  <w:style w:type="paragraph" w:styleId="Ttulo2">
    <w:name w:val="heading 2"/>
    <w:basedOn w:val="Normal"/>
    <w:uiPriority w:val="9"/>
    <w:unhideWhenUsed/>
    <w:qFormat/>
    <w:pPr>
      <w:ind w:left="425" w:hanging="282"/>
      <w:outlineLvl w:val="1"/>
    </w:pPr>
    <w:rPr>
      <w:rFonts w:ascii="Arial" w:eastAsia="Arial" w:hAnsi="Arial" w:cs="Arial"/>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umrio1">
    <w:name w:val="toc 1"/>
    <w:basedOn w:val="Normal"/>
    <w:uiPriority w:val="1"/>
    <w:qFormat/>
    <w:pPr>
      <w:spacing w:before="266"/>
      <w:ind w:left="603" w:hanging="472"/>
    </w:pPr>
    <w:rPr>
      <w:rFonts w:ascii="Arial" w:eastAsia="Arial" w:hAnsi="Arial" w:cs="Arial"/>
      <w:b/>
      <w:bCs/>
      <w:i/>
      <w:iCs/>
      <w:sz w:val="24"/>
      <w:szCs w:val="24"/>
    </w:rPr>
  </w:style>
  <w:style w:type="paragraph" w:styleId="Sumrio2">
    <w:name w:val="toc 2"/>
    <w:basedOn w:val="Normal"/>
    <w:uiPriority w:val="1"/>
    <w:qFormat/>
    <w:pPr>
      <w:spacing w:before="123"/>
      <w:ind w:left="1062" w:hanging="471"/>
    </w:pPr>
    <w:rPr>
      <w:sz w:val="20"/>
      <w:szCs w:val="20"/>
    </w:r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pPr>
      <w:ind w:left="855" w:hanging="356"/>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EA36F0"/>
    <w:pPr>
      <w:tabs>
        <w:tab w:val="center" w:pos="4252"/>
        <w:tab w:val="right" w:pos="8504"/>
      </w:tabs>
    </w:pPr>
  </w:style>
  <w:style w:type="character" w:customStyle="1" w:styleId="CabealhoChar">
    <w:name w:val="Cabeçalho Char"/>
    <w:basedOn w:val="Fontepargpadro"/>
    <w:link w:val="Cabealho"/>
    <w:uiPriority w:val="99"/>
    <w:rsid w:val="00EA36F0"/>
    <w:rPr>
      <w:rFonts w:ascii="Arial MT" w:eastAsia="Arial MT" w:hAnsi="Arial MT" w:cs="Arial MT"/>
      <w:lang w:val="pt-PT"/>
    </w:rPr>
  </w:style>
  <w:style w:type="paragraph" w:styleId="Rodap">
    <w:name w:val="footer"/>
    <w:basedOn w:val="Normal"/>
    <w:link w:val="RodapChar"/>
    <w:uiPriority w:val="99"/>
    <w:unhideWhenUsed/>
    <w:rsid w:val="00EA36F0"/>
    <w:pPr>
      <w:tabs>
        <w:tab w:val="center" w:pos="4252"/>
        <w:tab w:val="right" w:pos="8504"/>
      </w:tabs>
    </w:pPr>
  </w:style>
  <w:style w:type="character" w:customStyle="1" w:styleId="RodapChar">
    <w:name w:val="Rodapé Char"/>
    <w:basedOn w:val="Fontepargpadro"/>
    <w:link w:val="Rodap"/>
    <w:uiPriority w:val="99"/>
    <w:rsid w:val="00EA36F0"/>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leis.alesc.sc.gov.br/html/2009/14675_2009_lei.html"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eis.alesc.sc.gov.br/html/2009/14675_2009_Lei.htm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leis.alesc.sc.gov.br/html/2009/14675_2009_Lei.html" TargetMode="External"/><Relationship Id="rId4" Type="http://schemas.openxmlformats.org/officeDocument/2006/relationships/webSettings" Target="webSettings.xml"/><Relationship Id="rId9" Type="http://schemas.openxmlformats.org/officeDocument/2006/relationships/hyperlink" Target="http://leis.alesc.sc.gov.br/html/2009/14675_2009_Lei.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15</Pages>
  <Words>6073</Words>
  <Characters>32800</Characters>
  <Application>Microsoft Office Word</Application>
  <DocSecurity>0</DocSecurity>
  <Lines>273</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Paula Enderle</cp:lastModifiedBy>
  <cp:revision>15</cp:revision>
  <dcterms:created xsi:type="dcterms:W3CDTF">2025-01-28T13:12:00Z</dcterms:created>
  <dcterms:modified xsi:type="dcterms:W3CDTF">2025-01-30T18:11:00Z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2024-03-20T00:00:00Z</vt:filetime>
  </property>
  <property fmtid="{D5CDD505-2E9C-101B-9397-08002B2CF9AE}" pid="3" name="Creator">
    <vt:lpwstr>Microsoft® Word para Microsoft 365</vt:lpwstr>
  </property>
  <property fmtid="{D5CDD505-2E9C-101B-9397-08002B2CF9AE}" pid="4" name="LastSaved">
    <vt:filetime>2025-01-28T00:00:00Z</vt:filetime>
  </property>
  <property fmtid="{D5CDD505-2E9C-101B-9397-08002B2CF9AE}" pid="5" name="Producer">
    <vt:lpwstr>Microsoft® Word para Microsoft 365</vt:lpwstr>
  </property>
</Properties>
</file>